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542" w:rsidRDefault="005B1542">
      <w:pPr>
        <w:pStyle w:val="ConsPlusTitlePage"/>
      </w:pPr>
      <w:bookmarkStart w:id="0" w:name="_GoBack"/>
      <w:bookmarkEnd w:id="0"/>
      <w:r>
        <w:br/>
      </w:r>
    </w:p>
    <w:p w:rsidR="005B1542" w:rsidRDefault="005B1542">
      <w:pPr>
        <w:pStyle w:val="ConsPlusNormal"/>
        <w:ind w:firstLine="540"/>
        <w:jc w:val="both"/>
        <w:outlineLvl w:val="0"/>
      </w:pPr>
    </w:p>
    <w:p w:rsidR="005B1542" w:rsidRDefault="005B1542">
      <w:pPr>
        <w:pStyle w:val="ConsPlusTitle"/>
        <w:jc w:val="center"/>
        <w:outlineLvl w:val="0"/>
      </w:pPr>
      <w:r>
        <w:t>КОМИССИЯ ТАМОЖЕННОГО СОЮЗА</w:t>
      </w:r>
    </w:p>
    <w:p w:rsidR="005B1542" w:rsidRDefault="005B1542">
      <w:pPr>
        <w:pStyle w:val="ConsPlusTitle"/>
        <w:jc w:val="center"/>
      </w:pPr>
    </w:p>
    <w:p w:rsidR="005B1542" w:rsidRDefault="005B1542">
      <w:pPr>
        <w:pStyle w:val="ConsPlusTitle"/>
        <w:jc w:val="center"/>
      </w:pPr>
      <w:r>
        <w:t>РЕШЕНИЕ</w:t>
      </w:r>
    </w:p>
    <w:p w:rsidR="005B1542" w:rsidRDefault="005B1542">
      <w:pPr>
        <w:pStyle w:val="ConsPlusTitle"/>
        <w:jc w:val="center"/>
      </w:pPr>
      <w:r>
        <w:t>от 16 августа 2011 г. N 768</w:t>
      </w:r>
    </w:p>
    <w:p w:rsidR="005B1542" w:rsidRDefault="005B1542">
      <w:pPr>
        <w:pStyle w:val="ConsPlusTitle"/>
        <w:jc w:val="center"/>
      </w:pPr>
    </w:p>
    <w:p w:rsidR="005B1542" w:rsidRDefault="005B1542">
      <w:pPr>
        <w:pStyle w:val="ConsPlusTitle"/>
        <w:jc w:val="center"/>
      </w:pPr>
      <w:r>
        <w:t>О ПРИНЯТИИ ТЕХНИЧЕСКОГО РЕГЛАМЕНТА ТАМОЖЕННОГО СОЮЗА</w:t>
      </w:r>
    </w:p>
    <w:p w:rsidR="005B1542" w:rsidRDefault="005B1542">
      <w:pPr>
        <w:pStyle w:val="ConsPlusTitle"/>
        <w:jc w:val="center"/>
      </w:pPr>
      <w:r>
        <w:t>"О БЕЗОПАСНОСТИ НИЗКОВОЛЬТНОГО ОБОРУДОВАНИЯ"</w:t>
      </w:r>
    </w:p>
    <w:p w:rsidR="005B1542" w:rsidRDefault="005B15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5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542" w:rsidRDefault="005B15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1542" w:rsidRDefault="005B15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1542" w:rsidRDefault="005B1542">
            <w:pPr>
              <w:pStyle w:val="ConsPlusNormal"/>
              <w:jc w:val="center"/>
            </w:pPr>
            <w:r>
              <w:rPr>
                <w:color w:val="392C69"/>
              </w:rPr>
              <w:t>Список изменяющих документов</w:t>
            </w:r>
          </w:p>
          <w:p w:rsidR="005B1542" w:rsidRDefault="005B1542">
            <w:pPr>
              <w:pStyle w:val="ConsPlusNormal"/>
              <w:jc w:val="center"/>
            </w:pPr>
            <w:r>
              <w:rPr>
                <w:color w:val="392C69"/>
              </w:rPr>
              <w:t xml:space="preserve">(в ред. </w:t>
            </w:r>
            <w:hyperlink r:id="rId4">
              <w:r>
                <w:rPr>
                  <w:color w:val="0000FF"/>
                </w:rPr>
                <w:t>решения</w:t>
              </w:r>
            </w:hyperlink>
            <w:r>
              <w:rPr>
                <w:color w:val="392C69"/>
              </w:rPr>
              <w:t xml:space="preserve"> Комиссии Таможенного союза</w:t>
            </w:r>
          </w:p>
          <w:p w:rsidR="005B1542" w:rsidRDefault="005B1542">
            <w:pPr>
              <w:pStyle w:val="ConsPlusNormal"/>
              <w:jc w:val="center"/>
            </w:pPr>
            <w:r>
              <w:rPr>
                <w:color w:val="392C69"/>
              </w:rPr>
              <w:t>от 09.12.2011 N 884,</w:t>
            </w:r>
          </w:p>
          <w:p w:rsidR="005B1542" w:rsidRDefault="005B1542">
            <w:pPr>
              <w:pStyle w:val="ConsPlusNormal"/>
              <w:jc w:val="center"/>
            </w:pPr>
            <w:r>
              <w:rPr>
                <w:color w:val="392C69"/>
              </w:rPr>
              <w:t>решений Коллегии Евразийской экономической комиссии</w:t>
            </w:r>
          </w:p>
          <w:p w:rsidR="005B1542" w:rsidRDefault="005B1542">
            <w:pPr>
              <w:pStyle w:val="ConsPlusNormal"/>
              <w:jc w:val="center"/>
            </w:pPr>
            <w:r>
              <w:rPr>
                <w:color w:val="392C69"/>
              </w:rPr>
              <w:t xml:space="preserve">от 04.12.2012 </w:t>
            </w:r>
            <w:hyperlink r:id="rId5">
              <w:r>
                <w:rPr>
                  <w:color w:val="0000FF"/>
                </w:rPr>
                <w:t>N 247</w:t>
              </w:r>
            </w:hyperlink>
            <w:r>
              <w:rPr>
                <w:color w:val="392C69"/>
              </w:rPr>
              <w:t xml:space="preserve">, от 25.12.2012 </w:t>
            </w:r>
            <w:hyperlink r:id="rId6">
              <w:r>
                <w:rPr>
                  <w:color w:val="0000FF"/>
                </w:rPr>
                <w:t>N 292</w:t>
              </w:r>
            </w:hyperlink>
            <w:r>
              <w:rPr>
                <w:color w:val="392C69"/>
              </w:rPr>
              <w:t>,</w:t>
            </w:r>
          </w:p>
          <w:p w:rsidR="005B1542" w:rsidRDefault="005B1542">
            <w:pPr>
              <w:pStyle w:val="ConsPlusNormal"/>
              <w:jc w:val="center"/>
            </w:pPr>
            <w:r>
              <w:rPr>
                <w:color w:val="392C69"/>
              </w:rPr>
              <w:t xml:space="preserve">от 25.10.2016 </w:t>
            </w:r>
            <w:hyperlink r:id="rId7">
              <w:r>
                <w:rPr>
                  <w:color w:val="0000FF"/>
                </w:rPr>
                <w:t>N 120</w:t>
              </w:r>
            </w:hyperlink>
            <w:r>
              <w:rPr>
                <w:color w:val="392C69"/>
              </w:rPr>
              <w:t>,</w:t>
            </w:r>
          </w:p>
          <w:p w:rsidR="005B1542" w:rsidRDefault="005B1542">
            <w:pPr>
              <w:pStyle w:val="ConsPlusNormal"/>
              <w:jc w:val="center"/>
            </w:pPr>
            <w:hyperlink r:id="rId8">
              <w:r>
                <w:rPr>
                  <w:color w:val="0000FF"/>
                </w:rPr>
                <w:t>решения</w:t>
              </w:r>
            </w:hyperlink>
            <w:r>
              <w:rPr>
                <w:color w:val="392C69"/>
              </w:rPr>
              <w:t xml:space="preserve"> Совета Евразийской экономической комиссии от 10.06.2022 N 90)</w:t>
            </w:r>
          </w:p>
        </w:tc>
        <w:tc>
          <w:tcPr>
            <w:tcW w:w="113" w:type="dxa"/>
            <w:tcBorders>
              <w:top w:val="nil"/>
              <w:left w:val="nil"/>
              <w:bottom w:val="nil"/>
              <w:right w:val="nil"/>
            </w:tcBorders>
            <w:shd w:val="clear" w:color="auto" w:fill="F4F3F8"/>
            <w:tcMar>
              <w:top w:w="0" w:type="dxa"/>
              <w:left w:w="0" w:type="dxa"/>
              <w:bottom w:w="0" w:type="dxa"/>
              <w:right w:w="0" w:type="dxa"/>
            </w:tcMar>
          </w:tcPr>
          <w:p w:rsidR="005B1542" w:rsidRDefault="005B1542">
            <w:pPr>
              <w:pStyle w:val="ConsPlusNormal"/>
            </w:pPr>
          </w:p>
        </w:tc>
      </w:tr>
    </w:tbl>
    <w:p w:rsidR="005B1542" w:rsidRDefault="005B1542">
      <w:pPr>
        <w:pStyle w:val="ConsPlusNormal"/>
        <w:ind w:firstLine="540"/>
        <w:jc w:val="both"/>
      </w:pPr>
    </w:p>
    <w:p w:rsidR="005B1542" w:rsidRDefault="005B1542">
      <w:pPr>
        <w:pStyle w:val="ConsPlusNormal"/>
        <w:ind w:firstLine="540"/>
        <w:jc w:val="both"/>
      </w:pPr>
      <w:r>
        <w:t xml:space="preserve">В соответствии со </w:t>
      </w:r>
      <w:hyperlink r:id="rId9">
        <w:r>
          <w:rPr>
            <w:color w:val="0000FF"/>
          </w:rPr>
          <w:t>статьей 13</w:t>
        </w:r>
      </w:hyperlink>
      <w:r>
        <w:t xml:space="preserve"> Соглашения о единых принципах и правилах технического регулирования в Республике Беларусь, Республике Казахстан и Российской Федерации от 18 ноября 2010 года Комиссия Таможенного союза (далее - Комиссия) решила:</w:t>
      </w:r>
    </w:p>
    <w:p w:rsidR="005B1542" w:rsidRDefault="005B1542">
      <w:pPr>
        <w:pStyle w:val="ConsPlusNormal"/>
        <w:spacing w:before="220"/>
        <w:ind w:firstLine="540"/>
        <w:jc w:val="both"/>
      </w:pPr>
      <w:r>
        <w:t xml:space="preserve">1. Принять </w:t>
      </w:r>
      <w:hyperlink w:anchor="P68">
        <w:r>
          <w:rPr>
            <w:color w:val="0000FF"/>
          </w:rPr>
          <w:t>технический регламент</w:t>
        </w:r>
      </w:hyperlink>
      <w:r>
        <w:t xml:space="preserve"> Таможенного союза "О безопасности низковольтного оборудования" (ТР ТС 004/2011) (прилагается).</w:t>
      </w:r>
    </w:p>
    <w:p w:rsidR="005B1542" w:rsidRDefault="005B1542">
      <w:pPr>
        <w:pStyle w:val="ConsPlusNormal"/>
        <w:spacing w:before="220"/>
        <w:ind w:firstLine="540"/>
        <w:jc w:val="both"/>
      </w:pPr>
      <w:bookmarkStart w:id="1" w:name="P18"/>
      <w:bookmarkEnd w:id="1"/>
      <w:r>
        <w:t>2. Утвердить:</w:t>
      </w:r>
    </w:p>
    <w:p w:rsidR="005B1542" w:rsidRDefault="005B1542">
      <w:pPr>
        <w:pStyle w:val="ConsPlusNormal"/>
        <w:spacing w:before="220"/>
        <w:ind w:firstLine="540"/>
        <w:jc w:val="both"/>
      </w:pPr>
      <w:r>
        <w:t xml:space="preserve">2.1. </w:t>
      </w:r>
      <w:hyperlink w:anchor="P442">
        <w:r>
          <w:rPr>
            <w:color w:val="0000FF"/>
          </w:rPr>
          <w:t>Перечень</w:t>
        </w:r>
      </w:hyperlink>
      <w:r>
        <w:t xml:space="preserve"> стандартов, в результате применения которых на добровольной основе обеспечивается соблюдение требований технического регламента Таможенного союза "О безопасности низковольтного оборудования" (ТР ТС 004/2011) (прилагается);</w:t>
      </w:r>
    </w:p>
    <w:p w:rsidR="005B1542" w:rsidRDefault="005B1542">
      <w:pPr>
        <w:pStyle w:val="ConsPlusNormal"/>
        <w:spacing w:before="220"/>
        <w:ind w:firstLine="540"/>
        <w:jc w:val="both"/>
      </w:pPr>
      <w:r>
        <w:t xml:space="preserve">2.2. </w:t>
      </w:r>
      <w:hyperlink w:anchor="P3727">
        <w:r>
          <w:rPr>
            <w:color w:val="0000FF"/>
          </w:rPr>
          <w:t>Перечень</w:t>
        </w:r>
      </w:hyperlink>
      <w:r>
        <w:t xml:space="preserve">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w:t>
      </w:r>
      <w:hyperlink w:anchor="P68">
        <w:r>
          <w:rPr>
            <w:color w:val="0000FF"/>
          </w:rPr>
          <w:t>технического регламента</w:t>
        </w:r>
      </w:hyperlink>
      <w:r>
        <w:t xml:space="preserve"> Таможенного союза "О безопасности низковольтного оборудования" (ТР ТС 004/2011) и осуществления оценки соответствия объектов технического регулирования (прилагается).</w:t>
      </w:r>
    </w:p>
    <w:p w:rsidR="005B1542" w:rsidRDefault="005B1542">
      <w:pPr>
        <w:pStyle w:val="ConsPlusNormal"/>
        <w:jc w:val="both"/>
      </w:pPr>
      <w:r>
        <w:t xml:space="preserve">(в ред. </w:t>
      </w:r>
      <w:hyperlink r:id="rId10">
        <w:r>
          <w:rPr>
            <w:color w:val="0000FF"/>
          </w:rPr>
          <w:t>решения</w:t>
        </w:r>
      </w:hyperlink>
      <w:r>
        <w:t xml:space="preserve"> Коллегии Евразийской экономической комиссии от 25.10.2016 N 120)</w:t>
      </w:r>
    </w:p>
    <w:p w:rsidR="005B1542" w:rsidRDefault="005B1542">
      <w:pPr>
        <w:pStyle w:val="ConsPlusNormal"/>
        <w:spacing w:before="220"/>
        <w:ind w:firstLine="540"/>
        <w:jc w:val="both"/>
      </w:pPr>
      <w:r>
        <w:t>3. Установить:</w:t>
      </w:r>
    </w:p>
    <w:p w:rsidR="005B1542" w:rsidRDefault="005B1542">
      <w:pPr>
        <w:pStyle w:val="ConsPlusNormal"/>
        <w:spacing w:before="220"/>
        <w:ind w:firstLine="540"/>
        <w:jc w:val="both"/>
      </w:pPr>
      <w:r>
        <w:t xml:space="preserve">3.1. </w:t>
      </w:r>
      <w:hyperlink w:anchor="P68">
        <w:r>
          <w:rPr>
            <w:color w:val="0000FF"/>
          </w:rPr>
          <w:t>технический регламент</w:t>
        </w:r>
      </w:hyperlink>
      <w:r>
        <w:t xml:space="preserve"> Таможенного союза "О безопасности низковольтного оборудования" (далее - Технический регламент) вступает в силу с 15 февраля 2013 года;</w:t>
      </w:r>
    </w:p>
    <w:p w:rsidR="005B1542" w:rsidRDefault="005B1542">
      <w:pPr>
        <w:pStyle w:val="ConsPlusNormal"/>
        <w:jc w:val="both"/>
      </w:pPr>
      <w:r>
        <w:t xml:space="preserve">(в ред. </w:t>
      </w:r>
      <w:hyperlink r:id="rId11">
        <w:r>
          <w:rPr>
            <w:color w:val="0000FF"/>
          </w:rPr>
          <w:t>решения</w:t>
        </w:r>
      </w:hyperlink>
      <w:r>
        <w:t xml:space="preserve"> Комиссии Таможенного союза от 09.12.2011 N 884)</w:t>
      </w:r>
    </w:p>
    <w:p w:rsidR="005B1542" w:rsidRDefault="005B1542">
      <w:pPr>
        <w:pStyle w:val="ConsPlusNormal"/>
        <w:spacing w:before="220"/>
        <w:ind w:firstLine="540"/>
        <w:jc w:val="both"/>
      </w:pPr>
      <w:bookmarkStart w:id="2" w:name="P25"/>
      <w:bookmarkEnd w:id="2"/>
      <w:r>
        <w:t xml:space="preserve">3.2. документы об оценке (подтверждении) соответствия обязательным требованиям, установленным </w:t>
      </w:r>
      <w:hyperlink r:id="rId12">
        <w:r>
          <w:rPr>
            <w:color w:val="0000FF"/>
          </w:rPr>
          <w:t>законодательством</w:t>
        </w:r>
      </w:hyperlink>
      <w:r>
        <w:t xml:space="preserve"> государств - членов Таможенного союза или нормативными правовыми актами Таможенного союза, выданные или принятые в отношении продукции, являющейся объектом технического регулирования Технического </w:t>
      </w:r>
      <w:hyperlink w:anchor="P68">
        <w:r>
          <w:rPr>
            <w:color w:val="0000FF"/>
          </w:rPr>
          <w:t>регламента</w:t>
        </w:r>
      </w:hyperlink>
      <w:r>
        <w:t xml:space="preserve"> (далее - продукция), до дня вступления в силу Технического </w:t>
      </w:r>
      <w:hyperlink w:anchor="P68">
        <w:r>
          <w:rPr>
            <w:color w:val="0000FF"/>
          </w:rPr>
          <w:t>регламента</w:t>
        </w:r>
      </w:hyperlink>
      <w:r>
        <w:t>, действительны до окончания срока их действия, но не позднее 15 марта 2015 года, за исключением таких документов, выданных или принятых до дня официального опубликования настоящего Решения, которые действительны до окончания срока их действия.</w:t>
      </w:r>
    </w:p>
    <w:p w:rsidR="005B1542" w:rsidRDefault="005B1542">
      <w:pPr>
        <w:pStyle w:val="ConsPlusNormal"/>
        <w:jc w:val="both"/>
      </w:pPr>
      <w:r>
        <w:t xml:space="preserve">(в ред. решения </w:t>
      </w:r>
      <w:hyperlink r:id="rId13">
        <w:r>
          <w:rPr>
            <w:color w:val="0000FF"/>
          </w:rPr>
          <w:t>Комиссии</w:t>
        </w:r>
      </w:hyperlink>
      <w:r>
        <w:t xml:space="preserve"> Таможенного союза от 09.12.2011 N 884)</w:t>
      </w:r>
    </w:p>
    <w:p w:rsidR="005B1542" w:rsidRDefault="005B1542">
      <w:pPr>
        <w:pStyle w:val="ConsPlusNormal"/>
        <w:spacing w:before="220"/>
        <w:ind w:firstLine="540"/>
        <w:jc w:val="both"/>
      </w:pPr>
      <w:r>
        <w:lastRenderedPageBreak/>
        <w:t xml:space="preserve">Со дня вступления в силу Технического </w:t>
      </w:r>
      <w:hyperlink w:anchor="P68">
        <w:r>
          <w:rPr>
            <w:color w:val="0000FF"/>
          </w:rPr>
          <w:t>регламента</w:t>
        </w:r>
      </w:hyperlink>
      <w:r>
        <w:t xml:space="preserve"> выдача или принятие документов об оценке (подтверждении) соответствия продукции обязательным требованиям, ранее установленным законодательством государств - членов Таможенного союза или нормативными правовыми актами Таможенного союза, не допускается;</w:t>
      </w:r>
    </w:p>
    <w:p w:rsidR="005B1542" w:rsidRDefault="005B1542">
      <w:pPr>
        <w:pStyle w:val="ConsPlusNormal"/>
        <w:spacing w:before="220"/>
        <w:ind w:firstLine="540"/>
        <w:jc w:val="both"/>
      </w:pPr>
      <w:r>
        <w:t xml:space="preserve">3.3. до 15 марта 2015 года допускается производство и выпуск в обращение продукции в соответствии с обязательными требованиями, ранее установленными </w:t>
      </w:r>
      <w:hyperlink r:id="rId14">
        <w:r>
          <w:rPr>
            <w:color w:val="0000FF"/>
          </w:rPr>
          <w:t>законодательством</w:t>
        </w:r>
      </w:hyperlink>
      <w:r>
        <w:t xml:space="preserve"> государств - членов Таможенного союза или нормативными правовыми актами Таможенного союза, при наличии документов об оценке (подтверждении) соответствия продукции указанным обязательным требованиям, выданных или принятых до дня вступления в силу Технического </w:t>
      </w:r>
      <w:hyperlink w:anchor="P68">
        <w:r>
          <w:rPr>
            <w:color w:val="0000FF"/>
          </w:rPr>
          <w:t>регламента</w:t>
        </w:r>
      </w:hyperlink>
      <w:r>
        <w:t>.</w:t>
      </w:r>
    </w:p>
    <w:p w:rsidR="005B1542" w:rsidRDefault="005B1542">
      <w:pPr>
        <w:pStyle w:val="ConsPlusNormal"/>
        <w:jc w:val="both"/>
      </w:pPr>
      <w:r>
        <w:t xml:space="preserve">(в ред. </w:t>
      </w:r>
      <w:hyperlink r:id="rId15">
        <w:r>
          <w:rPr>
            <w:color w:val="0000FF"/>
          </w:rPr>
          <w:t>решения</w:t>
        </w:r>
      </w:hyperlink>
      <w:r>
        <w:t xml:space="preserve"> Комиссии Таможенного союза от 09.12.2011 N 884)</w:t>
      </w:r>
    </w:p>
    <w:p w:rsidR="005B1542" w:rsidRDefault="005B1542">
      <w:pPr>
        <w:pStyle w:val="ConsPlusNormal"/>
        <w:spacing w:before="220"/>
        <w:ind w:firstLine="540"/>
        <w:jc w:val="both"/>
      </w:pPr>
      <w:r>
        <w:t xml:space="preserve">Указанная продукция маркируется национальным знаком соответствия (знаком обращения на рынке) в соответствии с </w:t>
      </w:r>
      <w:hyperlink r:id="rId16">
        <w:r>
          <w:rPr>
            <w:color w:val="0000FF"/>
          </w:rPr>
          <w:t>законодательством</w:t>
        </w:r>
      </w:hyperlink>
      <w:r>
        <w:t xml:space="preserve"> государств - членов Таможенного союза или с </w:t>
      </w:r>
      <w:hyperlink r:id="rId17">
        <w:r>
          <w:rPr>
            <w:color w:val="0000FF"/>
          </w:rPr>
          <w:t>Решением</w:t>
        </w:r>
      </w:hyperlink>
      <w:r>
        <w:t xml:space="preserve"> Комиссии от 20 сентября 2010 года N 386.</w:t>
      </w:r>
    </w:p>
    <w:p w:rsidR="005B1542" w:rsidRDefault="005B1542">
      <w:pPr>
        <w:pStyle w:val="ConsPlusNormal"/>
        <w:spacing w:before="220"/>
        <w:ind w:firstLine="540"/>
        <w:jc w:val="both"/>
      </w:pPr>
      <w:r>
        <w:t>Маркировка такой продукции единым знаком обращения продукции на рынке государств - членов Таможенного союза не допускается.</w:t>
      </w:r>
    </w:p>
    <w:p w:rsidR="005B1542" w:rsidRDefault="005B1542">
      <w:pPr>
        <w:pStyle w:val="ConsPlusNormal"/>
        <w:spacing w:before="220"/>
        <w:ind w:firstLine="540"/>
        <w:jc w:val="both"/>
      </w:pPr>
      <w:bookmarkStart w:id="3" w:name="P32"/>
      <w:bookmarkEnd w:id="3"/>
      <w:r>
        <w:t>3.3.1. До 15 ноября 2013 года допускается производство и выпуск в обращение на таможенной территории Таможенного союза продукции, не подлежавшей до дня вступления в силу Технического регламента обязательной оценке (подтверждению) соответствия обязательным требованиям, установленным нормативными правовыми актами Таможенного союза или законодательством государства - члена Таможенного союза, без документов об обязательной оценке (подтверждении) соответствия и без маркировки национальным знаком соответствия (знаком обращения на рынке);</w:t>
      </w:r>
    </w:p>
    <w:p w:rsidR="005B1542" w:rsidRDefault="005B1542">
      <w:pPr>
        <w:pStyle w:val="ConsPlusNormal"/>
        <w:jc w:val="both"/>
      </w:pPr>
      <w:r>
        <w:t xml:space="preserve">(пп. 3.3.1 введен </w:t>
      </w:r>
      <w:hyperlink r:id="rId18">
        <w:r>
          <w:rPr>
            <w:color w:val="0000FF"/>
          </w:rPr>
          <w:t>решением</w:t>
        </w:r>
      </w:hyperlink>
      <w:r>
        <w:t xml:space="preserve"> Коллегии Евразийской экономической комиссии от 04.12.2012 N 247)</w:t>
      </w:r>
    </w:p>
    <w:p w:rsidR="005B1542" w:rsidRDefault="005B1542">
      <w:pPr>
        <w:pStyle w:val="ConsPlusNormal"/>
        <w:spacing w:before="220"/>
        <w:ind w:firstLine="540"/>
        <w:jc w:val="both"/>
      </w:pPr>
      <w:bookmarkStart w:id="4" w:name="P34"/>
      <w:bookmarkEnd w:id="4"/>
      <w:r>
        <w:t xml:space="preserve">3.4. обращение продукции, выпущенной в обращение в период действия документов об оценке (подтверждении) соответствия, указанных в </w:t>
      </w:r>
      <w:hyperlink w:anchor="P25">
        <w:r>
          <w:rPr>
            <w:color w:val="0000FF"/>
          </w:rPr>
          <w:t>подпункте 3.2</w:t>
        </w:r>
      </w:hyperlink>
      <w:r>
        <w:t xml:space="preserve"> настоящего Решения, а также продукции, указанной в </w:t>
      </w:r>
      <w:hyperlink w:anchor="P32">
        <w:r>
          <w:rPr>
            <w:color w:val="0000FF"/>
          </w:rPr>
          <w:t>подпункте 3.3.1</w:t>
        </w:r>
      </w:hyperlink>
      <w:r>
        <w:t xml:space="preserve"> настоящего Решения, допускается в течение срока службы продукции, установленного в соответствии с </w:t>
      </w:r>
      <w:hyperlink r:id="rId19">
        <w:r>
          <w:rPr>
            <w:color w:val="0000FF"/>
          </w:rPr>
          <w:t>законодательством</w:t>
        </w:r>
      </w:hyperlink>
      <w:r>
        <w:t xml:space="preserve"> государств - членов Таможенного союза.</w:t>
      </w:r>
    </w:p>
    <w:p w:rsidR="005B1542" w:rsidRDefault="005B1542">
      <w:pPr>
        <w:pStyle w:val="ConsPlusNormal"/>
        <w:jc w:val="both"/>
      </w:pPr>
      <w:r>
        <w:t xml:space="preserve">(в ред. </w:t>
      </w:r>
      <w:hyperlink r:id="rId20">
        <w:r>
          <w:rPr>
            <w:color w:val="0000FF"/>
          </w:rPr>
          <w:t>решения</w:t>
        </w:r>
      </w:hyperlink>
      <w:r>
        <w:t xml:space="preserve"> Коллегии Евразийской экономической комиссии от 04.12.2012 N 247)</w:t>
      </w:r>
    </w:p>
    <w:p w:rsidR="005B1542" w:rsidRDefault="005B1542">
      <w:pPr>
        <w:pStyle w:val="ConsPlusNormal"/>
        <w:spacing w:before="220"/>
        <w:ind w:firstLine="540"/>
        <w:jc w:val="both"/>
      </w:pPr>
      <w:r>
        <w:t xml:space="preserve">4. Секретариату Комиссии совместно со Сторонами подготовить проект Плана мероприятий, необходимых для реализации Технического </w:t>
      </w:r>
      <w:hyperlink w:anchor="P68">
        <w:r>
          <w:rPr>
            <w:color w:val="0000FF"/>
          </w:rPr>
          <w:t>регламента</w:t>
        </w:r>
      </w:hyperlink>
      <w:r>
        <w:t>, и в трехмесячный срок со дня вступления в силу настоящего Решения обеспечить представление его на утверждение Комиссии в установленном порядке.</w:t>
      </w:r>
    </w:p>
    <w:p w:rsidR="005B1542" w:rsidRDefault="005B1542">
      <w:pPr>
        <w:pStyle w:val="ConsPlusNormal"/>
        <w:spacing w:before="220"/>
        <w:ind w:firstLine="540"/>
        <w:jc w:val="both"/>
      </w:pPr>
      <w:r>
        <w:t xml:space="preserve">5. Белорусской Стороне с участием Сторон на основании мониторинга результатов применения стандартов обеспечить подготовку предложений по актуализации Перечней стандартов, указанных в </w:t>
      </w:r>
      <w:hyperlink w:anchor="P18">
        <w:r>
          <w:rPr>
            <w:color w:val="0000FF"/>
          </w:rPr>
          <w:t>пункте 2</w:t>
        </w:r>
      </w:hyperlink>
      <w:r>
        <w:t xml:space="preserve"> настоящего Решения, и представление не реже одного раза в год со дня вступления в силу Технического </w:t>
      </w:r>
      <w:hyperlink w:anchor="P68">
        <w:r>
          <w:rPr>
            <w:color w:val="0000FF"/>
          </w:rPr>
          <w:t>регламента</w:t>
        </w:r>
      </w:hyperlink>
      <w:r>
        <w:t xml:space="preserve"> в Секретариат Комиссии для утверждения в установленном порядке.</w:t>
      </w:r>
    </w:p>
    <w:p w:rsidR="005B1542" w:rsidRDefault="005B1542">
      <w:pPr>
        <w:pStyle w:val="ConsPlusNormal"/>
        <w:spacing w:before="220"/>
        <w:ind w:firstLine="540"/>
        <w:jc w:val="both"/>
      </w:pPr>
      <w:r>
        <w:t>6. Сторонам:</w:t>
      </w:r>
    </w:p>
    <w:p w:rsidR="005B1542" w:rsidRDefault="005B1542">
      <w:pPr>
        <w:pStyle w:val="ConsPlusNormal"/>
        <w:spacing w:before="220"/>
        <w:ind w:firstLine="540"/>
        <w:jc w:val="both"/>
      </w:pPr>
      <w:r>
        <w:t>6.1. до дня вступления в силу Технического регламента определить органы государственного контроля (надзора), ответственные за осуществление государственного контроля (надзора) за соблюдением требований Технического регламента, и информировать об этом Комиссию;</w:t>
      </w:r>
    </w:p>
    <w:p w:rsidR="005B1542" w:rsidRDefault="005B1542">
      <w:pPr>
        <w:pStyle w:val="ConsPlusNormal"/>
        <w:spacing w:before="220"/>
        <w:ind w:firstLine="540"/>
        <w:jc w:val="both"/>
      </w:pPr>
      <w:r>
        <w:t xml:space="preserve">6.2. со дня вступления в силу Технического регламента обеспечить проведение государственного контроля (надзора) за соблюдением требований Технического регламента с учетом </w:t>
      </w:r>
      <w:hyperlink w:anchor="P25">
        <w:r>
          <w:rPr>
            <w:color w:val="0000FF"/>
          </w:rPr>
          <w:t>подпунктов 3.2</w:t>
        </w:r>
      </w:hyperlink>
      <w:r>
        <w:t xml:space="preserve"> - </w:t>
      </w:r>
      <w:hyperlink w:anchor="P34">
        <w:r>
          <w:rPr>
            <w:color w:val="0000FF"/>
          </w:rPr>
          <w:t>3.4</w:t>
        </w:r>
      </w:hyperlink>
      <w:r>
        <w:t xml:space="preserve"> настоящего Решения.</w:t>
      </w:r>
    </w:p>
    <w:p w:rsidR="005B1542" w:rsidRDefault="005B1542">
      <w:pPr>
        <w:pStyle w:val="ConsPlusNormal"/>
        <w:jc w:val="both"/>
      </w:pPr>
      <w:r>
        <w:lastRenderedPageBreak/>
        <w:t xml:space="preserve">(п. 6 введен </w:t>
      </w:r>
      <w:hyperlink r:id="rId21">
        <w:r>
          <w:rPr>
            <w:color w:val="0000FF"/>
          </w:rPr>
          <w:t>решением</w:t>
        </w:r>
      </w:hyperlink>
      <w:r>
        <w:t xml:space="preserve"> Комиссии Таможенного союза от 09.12.2011 N 884)</w:t>
      </w:r>
    </w:p>
    <w:p w:rsidR="005B1542" w:rsidRDefault="005B1542">
      <w:pPr>
        <w:pStyle w:val="ConsPlusNormal"/>
        <w:ind w:firstLine="540"/>
        <w:jc w:val="both"/>
      </w:pPr>
    </w:p>
    <w:p w:rsidR="005B1542" w:rsidRDefault="005B1542">
      <w:pPr>
        <w:pStyle w:val="ConsPlusNormal"/>
        <w:jc w:val="center"/>
      </w:pPr>
      <w:r>
        <w:t>Члены Комиссии Таможенного союза:</w:t>
      </w:r>
    </w:p>
    <w:p w:rsidR="005B1542" w:rsidRDefault="005B1542">
      <w:pPr>
        <w:pStyle w:val="ConsPlusNormal"/>
        <w:ind w:firstLine="540"/>
        <w:jc w:val="both"/>
      </w:pPr>
    </w:p>
    <w:p w:rsidR="005B1542" w:rsidRDefault="005B1542">
      <w:pPr>
        <w:pStyle w:val="ConsPlusNormal"/>
        <w:sectPr w:rsidR="005B1542" w:rsidSect="003A70E0">
          <w:pgSz w:w="11906" w:h="16838"/>
          <w:pgMar w:top="1134" w:right="850" w:bottom="1134" w:left="1701" w:header="708" w:footer="708" w:gutter="0"/>
          <w:cols w:space="708"/>
          <w:docGrid w:linePitch="360"/>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60"/>
        <w:gridCol w:w="4455"/>
        <w:gridCol w:w="3465"/>
      </w:tblGrid>
      <w:tr w:rsidR="005B1542">
        <w:tc>
          <w:tcPr>
            <w:tcW w:w="3960" w:type="dxa"/>
            <w:tcBorders>
              <w:top w:val="nil"/>
              <w:left w:val="nil"/>
              <w:bottom w:val="nil"/>
              <w:right w:val="nil"/>
            </w:tcBorders>
          </w:tcPr>
          <w:p w:rsidR="005B1542" w:rsidRDefault="005B1542">
            <w:pPr>
              <w:pStyle w:val="ConsPlusNormal"/>
              <w:jc w:val="center"/>
            </w:pPr>
            <w:r>
              <w:lastRenderedPageBreak/>
              <w:t>От Республики</w:t>
            </w:r>
          </w:p>
          <w:p w:rsidR="005B1542" w:rsidRDefault="005B1542">
            <w:pPr>
              <w:pStyle w:val="ConsPlusNormal"/>
              <w:jc w:val="center"/>
            </w:pPr>
            <w:r>
              <w:t>Беларусь</w:t>
            </w:r>
          </w:p>
          <w:p w:rsidR="005B1542" w:rsidRDefault="005B1542">
            <w:pPr>
              <w:pStyle w:val="ConsPlusNormal"/>
              <w:jc w:val="center"/>
            </w:pPr>
            <w:r>
              <w:t>(Печать)</w:t>
            </w:r>
          </w:p>
          <w:p w:rsidR="005B1542" w:rsidRDefault="005B1542">
            <w:pPr>
              <w:pStyle w:val="ConsPlusNormal"/>
              <w:jc w:val="center"/>
            </w:pPr>
            <w:r>
              <w:t>С.РУМАС</w:t>
            </w:r>
          </w:p>
        </w:tc>
        <w:tc>
          <w:tcPr>
            <w:tcW w:w="4455" w:type="dxa"/>
            <w:tcBorders>
              <w:top w:val="nil"/>
              <w:left w:val="nil"/>
              <w:bottom w:val="nil"/>
              <w:right w:val="nil"/>
            </w:tcBorders>
          </w:tcPr>
          <w:p w:rsidR="005B1542" w:rsidRDefault="005B1542">
            <w:pPr>
              <w:pStyle w:val="ConsPlusNormal"/>
              <w:jc w:val="center"/>
            </w:pPr>
            <w:r>
              <w:t>От Республики</w:t>
            </w:r>
          </w:p>
          <w:p w:rsidR="005B1542" w:rsidRDefault="005B1542">
            <w:pPr>
              <w:pStyle w:val="ConsPlusNormal"/>
              <w:jc w:val="center"/>
            </w:pPr>
            <w:r>
              <w:t>Казахстан</w:t>
            </w:r>
          </w:p>
          <w:p w:rsidR="005B1542" w:rsidRDefault="005B1542">
            <w:pPr>
              <w:pStyle w:val="ConsPlusNormal"/>
              <w:jc w:val="center"/>
            </w:pPr>
            <w:r>
              <w:t>(Печать)</w:t>
            </w:r>
          </w:p>
          <w:p w:rsidR="005B1542" w:rsidRDefault="005B1542">
            <w:pPr>
              <w:pStyle w:val="ConsPlusNormal"/>
              <w:jc w:val="center"/>
            </w:pPr>
            <w:r>
              <w:t>У.ШУКЕЕВ</w:t>
            </w:r>
          </w:p>
        </w:tc>
        <w:tc>
          <w:tcPr>
            <w:tcW w:w="3465" w:type="dxa"/>
            <w:tcBorders>
              <w:top w:val="nil"/>
              <w:left w:val="nil"/>
              <w:bottom w:val="nil"/>
              <w:right w:val="nil"/>
            </w:tcBorders>
          </w:tcPr>
          <w:p w:rsidR="005B1542" w:rsidRDefault="005B1542">
            <w:pPr>
              <w:pStyle w:val="ConsPlusNormal"/>
              <w:jc w:val="center"/>
            </w:pPr>
            <w:r>
              <w:t>От Российской</w:t>
            </w:r>
          </w:p>
          <w:p w:rsidR="005B1542" w:rsidRDefault="005B1542">
            <w:pPr>
              <w:pStyle w:val="ConsPlusNormal"/>
              <w:jc w:val="center"/>
            </w:pPr>
            <w:r>
              <w:t>Федерации</w:t>
            </w:r>
          </w:p>
          <w:p w:rsidR="005B1542" w:rsidRDefault="005B1542">
            <w:pPr>
              <w:pStyle w:val="ConsPlusNormal"/>
              <w:jc w:val="center"/>
            </w:pPr>
            <w:r>
              <w:t>(Печать)</w:t>
            </w:r>
          </w:p>
          <w:p w:rsidR="005B1542" w:rsidRDefault="005B1542">
            <w:pPr>
              <w:pStyle w:val="ConsPlusNormal"/>
              <w:jc w:val="center"/>
            </w:pPr>
            <w:r>
              <w:t>И.ШУВАЛОВ</w:t>
            </w:r>
          </w:p>
        </w:tc>
      </w:tr>
    </w:tbl>
    <w:p w:rsidR="005B1542" w:rsidRDefault="005B1542">
      <w:pPr>
        <w:pStyle w:val="ConsPlusNormal"/>
        <w:sectPr w:rsidR="005B1542">
          <w:pgSz w:w="16838" w:h="11905" w:orient="landscape"/>
          <w:pgMar w:top="1701" w:right="1134" w:bottom="850" w:left="1134" w:header="0" w:footer="0" w:gutter="0"/>
          <w:cols w:space="720"/>
          <w:titlePg/>
        </w:sectPr>
      </w:pPr>
    </w:p>
    <w:p w:rsidR="005B1542" w:rsidRDefault="005B1542">
      <w:pPr>
        <w:pStyle w:val="ConsPlusNormal"/>
        <w:ind w:firstLine="540"/>
        <w:jc w:val="both"/>
      </w:pPr>
    </w:p>
    <w:p w:rsidR="005B1542" w:rsidRDefault="005B1542">
      <w:pPr>
        <w:pStyle w:val="ConsPlusNormal"/>
        <w:ind w:firstLine="540"/>
        <w:jc w:val="both"/>
      </w:pPr>
    </w:p>
    <w:p w:rsidR="005B1542" w:rsidRDefault="005B1542">
      <w:pPr>
        <w:pStyle w:val="ConsPlusNormal"/>
        <w:ind w:firstLine="540"/>
        <w:jc w:val="both"/>
      </w:pPr>
    </w:p>
    <w:p w:rsidR="005B1542" w:rsidRDefault="005B1542">
      <w:pPr>
        <w:pStyle w:val="ConsPlusNormal"/>
        <w:ind w:firstLine="540"/>
        <w:jc w:val="both"/>
      </w:pPr>
    </w:p>
    <w:p w:rsidR="005B1542" w:rsidRDefault="005B1542">
      <w:pPr>
        <w:pStyle w:val="ConsPlusNormal"/>
        <w:ind w:firstLine="540"/>
        <w:jc w:val="both"/>
      </w:pPr>
    </w:p>
    <w:p w:rsidR="005B1542" w:rsidRDefault="005B1542">
      <w:pPr>
        <w:pStyle w:val="ConsPlusNormal"/>
        <w:jc w:val="right"/>
        <w:outlineLvl w:val="0"/>
      </w:pPr>
      <w:r>
        <w:t>Утвержден</w:t>
      </w:r>
    </w:p>
    <w:p w:rsidR="005B1542" w:rsidRDefault="005B1542">
      <w:pPr>
        <w:pStyle w:val="ConsPlusNormal"/>
        <w:jc w:val="right"/>
      </w:pPr>
      <w:r>
        <w:t>Решением Комиссии Таможенного союза</w:t>
      </w:r>
    </w:p>
    <w:p w:rsidR="005B1542" w:rsidRDefault="005B1542">
      <w:pPr>
        <w:pStyle w:val="ConsPlusNormal"/>
        <w:jc w:val="right"/>
      </w:pPr>
      <w:r>
        <w:t>от 16 августа 2011 г. N 768</w:t>
      </w:r>
    </w:p>
    <w:p w:rsidR="005B1542" w:rsidRDefault="005B154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15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542" w:rsidRDefault="005B15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1542" w:rsidRDefault="005B15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1542" w:rsidRDefault="005B1542">
            <w:pPr>
              <w:pStyle w:val="ConsPlusNormal"/>
              <w:jc w:val="both"/>
            </w:pPr>
            <w:r>
              <w:rPr>
                <w:color w:val="392C69"/>
              </w:rPr>
              <w:t>КонсультантПлюс: примечание.</w:t>
            </w:r>
          </w:p>
          <w:p w:rsidR="005B1542" w:rsidRDefault="005B1542">
            <w:pPr>
              <w:pStyle w:val="ConsPlusNormal"/>
              <w:jc w:val="both"/>
            </w:pPr>
            <w:r>
              <w:rPr>
                <w:color w:val="392C69"/>
              </w:rPr>
              <w:t xml:space="preserve">О порядке введения в действие изменений в технический регламент, утвержденный данным документом, см. </w:t>
            </w:r>
            <w:hyperlink r:id="rId22">
              <w:r>
                <w:rPr>
                  <w:color w:val="0000FF"/>
                </w:rPr>
                <w:t>Решение</w:t>
              </w:r>
            </w:hyperlink>
            <w:r>
              <w:rPr>
                <w:color w:val="392C69"/>
              </w:rPr>
              <w:t xml:space="preserve"> Коллегии ЕЭК от 16.08.2022 N 113.</w:t>
            </w:r>
          </w:p>
        </w:tc>
        <w:tc>
          <w:tcPr>
            <w:tcW w:w="113" w:type="dxa"/>
            <w:tcBorders>
              <w:top w:val="nil"/>
              <w:left w:val="nil"/>
              <w:bottom w:val="nil"/>
              <w:right w:val="nil"/>
            </w:tcBorders>
            <w:shd w:val="clear" w:color="auto" w:fill="F4F3F8"/>
            <w:tcMar>
              <w:top w:w="0" w:type="dxa"/>
              <w:left w:w="0" w:type="dxa"/>
              <w:bottom w:w="0" w:type="dxa"/>
              <w:right w:w="0" w:type="dxa"/>
            </w:tcMar>
          </w:tcPr>
          <w:p w:rsidR="005B1542" w:rsidRDefault="005B1542">
            <w:pPr>
              <w:pStyle w:val="ConsPlusNormal"/>
            </w:pPr>
          </w:p>
        </w:tc>
      </w:tr>
    </w:tbl>
    <w:p w:rsidR="005B1542" w:rsidRDefault="005B1542">
      <w:pPr>
        <w:pStyle w:val="ConsPlusTitle"/>
        <w:spacing w:before="280"/>
        <w:jc w:val="center"/>
      </w:pPr>
      <w:bookmarkStart w:id="5" w:name="P68"/>
      <w:bookmarkEnd w:id="5"/>
      <w:r>
        <w:t>ТЕХНИЧЕСКИЙ РЕГЛАМЕНТ ТАМОЖЕННОГО СОЮЗА</w:t>
      </w:r>
    </w:p>
    <w:p w:rsidR="005B1542" w:rsidRDefault="005B1542">
      <w:pPr>
        <w:pStyle w:val="ConsPlusTitle"/>
        <w:jc w:val="center"/>
      </w:pPr>
    </w:p>
    <w:p w:rsidR="005B1542" w:rsidRDefault="005B1542">
      <w:pPr>
        <w:pStyle w:val="ConsPlusTitle"/>
        <w:jc w:val="center"/>
      </w:pPr>
      <w:r>
        <w:t>ТР ТС 004/2011</w:t>
      </w:r>
    </w:p>
    <w:p w:rsidR="005B1542" w:rsidRDefault="005B1542">
      <w:pPr>
        <w:pStyle w:val="ConsPlusTitle"/>
        <w:jc w:val="center"/>
      </w:pPr>
    </w:p>
    <w:p w:rsidR="005B1542" w:rsidRDefault="005B1542">
      <w:pPr>
        <w:pStyle w:val="ConsPlusTitle"/>
        <w:jc w:val="center"/>
      </w:pPr>
      <w:r>
        <w:t>О БЕЗОПАСНОСТИ НИЗКОВОЛЬТНОГО ОБОРУДОВАНИЯ</w:t>
      </w:r>
    </w:p>
    <w:p w:rsidR="005B1542" w:rsidRDefault="005B1542">
      <w:pPr>
        <w:pStyle w:val="ConsPlusTitle"/>
        <w:jc w:val="center"/>
      </w:pPr>
    </w:p>
    <w:p w:rsidR="005B1542" w:rsidRPr="005B1542" w:rsidRDefault="005B1542">
      <w:pPr>
        <w:pStyle w:val="ConsPlusTitle"/>
        <w:jc w:val="center"/>
        <w:rPr>
          <w:lang w:val="en-US"/>
        </w:rPr>
      </w:pPr>
      <w:r w:rsidRPr="005B1542">
        <w:rPr>
          <w:lang w:val="en-US"/>
        </w:rPr>
        <w:t>ON SAFETY OF LOW-VOLTAGE EQUIPMENT</w:t>
      </w:r>
    </w:p>
    <w:p w:rsidR="005B1542" w:rsidRPr="005B1542" w:rsidRDefault="005B1542">
      <w:pPr>
        <w:pStyle w:val="ConsPlusNormal"/>
        <w:spacing w:after="1"/>
        <w:rPr>
          <w:lang w:val="en-US"/>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15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542" w:rsidRPr="005B1542" w:rsidRDefault="005B1542">
            <w:pPr>
              <w:pStyle w:val="ConsPlusNormal"/>
              <w:rPr>
                <w:lang w:val="en-US"/>
              </w:rPr>
            </w:pPr>
          </w:p>
        </w:tc>
        <w:tc>
          <w:tcPr>
            <w:tcW w:w="113" w:type="dxa"/>
            <w:tcBorders>
              <w:top w:val="nil"/>
              <w:left w:val="nil"/>
              <w:bottom w:val="nil"/>
              <w:right w:val="nil"/>
            </w:tcBorders>
            <w:shd w:val="clear" w:color="auto" w:fill="F4F3F8"/>
            <w:tcMar>
              <w:top w:w="0" w:type="dxa"/>
              <w:left w:w="0" w:type="dxa"/>
              <w:bottom w:w="0" w:type="dxa"/>
              <w:right w:w="0" w:type="dxa"/>
            </w:tcMar>
          </w:tcPr>
          <w:p w:rsidR="005B1542" w:rsidRPr="005B1542" w:rsidRDefault="005B1542">
            <w:pPr>
              <w:pStyle w:val="ConsPlusNormal"/>
              <w:rPr>
                <w:lang w:val="en-US"/>
              </w:rPr>
            </w:pPr>
          </w:p>
        </w:tc>
        <w:tc>
          <w:tcPr>
            <w:tcW w:w="0" w:type="auto"/>
            <w:tcBorders>
              <w:top w:val="nil"/>
              <w:left w:val="nil"/>
              <w:bottom w:val="nil"/>
              <w:right w:val="nil"/>
            </w:tcBorders>
            <w:shd w:val="clear" w:color="auto" w:fill="F4F3F8"/>
            <w:tcMar>
              <w:top w:w="113" w:type="dxa"/>
              <w:left w:w="0" w:type="dxa"/>
              <w:bottom w:w="113" w:type="dxa"/>
              <w:right w:w="0" w:type="dxa"/>
            </w:tcMar>
          </w:tcPr>
          <w:p w:rsidR="005B1542" w:rsidRDefault="005B1542">
            <w:pPr>
              <w:pStyle w:val="ConsPlusNormal"/>
              <w:jc w:val="center"/>
            </w:pPr>
            <w:r>
              <w:rPr>
                <w:color w:val="392C69"/>
              </w:rPr>
              <w:t>Список изменяющих документов</w:t>
            </w:r>
          </w:p>
          <w:p w:rsidR="005B1542" w:rsidRDefault="005B1542">
            <w:pPr>
              <w:pStyle w:val="ConsPlusNormal"/>
              <w:jc w:val="center"/>
            </w:pPr>
            <w:r>
              <w:rPr>
                <w:color w:val="392C69"/>
              </w:rPr>
              <w:t xml:space="preserve">(в ред. </w:t>
            </w:r>
            <w:hyperlink r:id="rId23">
              <w:r>
                <w:rPr>
                  <w:color w:val="0000FF"/>
                </w:rPr>
                <w:t>решения</w:t>
              </w:r>
            </w:hyperlink>
            <w:r>
              <w:rPr>
                <w:color w:val="392C69"/>
              </w:rPr>
              <w:t xml:space="preserve"> Комиссии Таможенного союза</w:t>
            </w:r>
          </w:p>
          <w:p w:rsidR="005B1542" w:rsidRDefault="005B1542">
            <w:pPr>
              <w:pStyle w:val="ConsPlusNormal"/>
              <w:jc w:val="center"/>
            </w:pPr>
            <w:r>
              <w:rPr>
                <w:color w:val="392C69"/>
              </w:rPr>
              <w:t>от 09.12.2011 N 884,</w:t>
            </w:r>
          </w:p>
          <w:p w:rsidR="005B1542" w:rsidRDefault="005B1542">
            <w:pPr>
              <w:pStyle w:val="ConsPlusNormal"/>
              <w:jc w:val="center"/>
            </w:pPr>
            <w:hyperlink r:id="rId24">
              <w:r>
                <w:rPr>
                  <w:color w:val="0000FF"/>
                </w:rPr>
                <w:t>решения</w:t>
              </w:r>
            </w:hyperlink>
            <w:r>
              <w:rPr>
                <w:color w:val="392C69"/>
              </w:rPr>
              <w:t xml:space="preserve"> Совета Евразийской экономической комиссии от 10.06.2022 N 90)</w:t>
            </w:r>
          </w:p>
        </w:tc>
        <w:tc>
          <w:tcPr>
            <w:tcW w:w="113" w:type="dxa"/>
            <w:tcBorders>
              <w:top w:val="nil"/>
              <w:left w:val="nil"/>
              <w:bottom w:val="nil"/>
              <w:right w:val="nil"/>
            </w:tcBorders>
            <w:shd w:val="clear" w:color="auto" w:fill="F4F3F8"/>
            <w:tcMar>
              <w:top w:w="0" w:type="dxa"/>
              <w:left w:w="0" w:type="dxa"/>
              <w:bottom w:w="0" w:type="dxa"/>
              <w:right w:w="0" w:type="dxa"/>
            </w:tcMar>
          </w:tcPr>
          <w:p w:rsidR="005B1542" w:rsidRDefault="005B1542">
            <w:pPr>
              <w:pStyle w:val="ConsPlusNormal"/>
            </w:pPr>
          </w:p>
        </w:tc>
      </w:tr>
    </w:tbl>
    <w:p w:rsidR="005B1542" w:rsidRDefault="005B1542">
      <w:pPr>
        <w:pStyle w:val="ConsPlusNormal"/>
        <w:ind w:firstLine="540"/>
        <w:jc w:val="both"/>
      </w:pPr>
    </w:p>
    <w:p w:rsidR="005B1542" w:rsidRDefault="005B1542">
      <w:pPr>
        <w:pStyle w:val="ConsPlusTitle"/>
        <w:ind w:firstLine="540"/>
        <w:jc w:val="both"/>
        <w:outlineLvl w:val="1"/>
      </w:pPr>
      <w:r>
        <w:t>Предисловие</w:t>
      </w:r>
    </w:p>
    <w:p w:rsidR="005B1542" w:rsidRDefault="005B1542">
      <w:pPr>
        <w:pStyle w:val="ConsPlusNormal"/>
        <w:ind w:firstLine="540"/>
        <w:jc w:val="both"/>
      </w:pPr>
    </w:p>
    <w:p w:rsidR="005B1542" w:rsidRDefault="005B1542">
      <w:pPr>
        <w:pStyle w:val="ConsPlusNormal"/>
        <w:ind w:firstLine="540"/>
        <w:jc w:val="both"/>
      </w:pPr>
      <w:r>
        <w:t>1. Настоящий технический регламент разработан в соответствии с Соглашением о единых принципах и правилах технического регулирования в Республике Беларусь, Республике Казахстан и Российской Федерации от 18 ноября 2010 года.</w:t>
      </w:r>
    </w:p>
    <w:p w:rsidR="005B1542" w:rsidRDefault="005B1542">
      <w:pPr>
        <w:pStyle w:val="ConsPlusNormal"/>
        <w:jc w:val="both"/>
      </w:pPr>
      <w:r>
        <w:t xml:space="preserve">(в ред. </w:t>
      </w:r>
      <w:hyperlink r:id="rId25">
        <w:r>
          <w:rPr>
            <w:color w:val="0000FF"/>
          </w:rPr>
          <w:t>решения</w:t>
        </w:r>
      </w:hyperlink>
      <w:r>
        <w:t xml:space="preserve"> Совета Евразийской экономической комиссии от 10.06.2022 N 90)</w:t>
      </w:r>
    </w:p>
    <w:p w:rsidR="005B1542" w:rsidRDefault="005B1542">
      <w:pPr>
        <w:pStyle w:val="ConsPlusNormal"/>
        <w:spacing w:before="220"/>
        <w:ind w:firstLine="540"/>
        <w:jc w:val="both"/>
      </w:pPr>
      <w:r>
        <w:t>2. Настоящий технический регламент разработан в целях установления на таможенной территории Евразийского экономического союза (далее - Союз) единых обязательных для применения и исполнения требований к низковольтному оборудованию, а также обеспечения свободного перемещения низковольтного оборудования, выпускаемого в обращение на таможенной территории Союза.</w:t>
      </w:r>
    </w:p>
    <w:p w:rsidR="005B1542" w:rsidRDefault="005B1542">
      <w:pPr>
        <w:pStyle w:val="ConsPlusNormal"/>
        <w:jc w:val="both"/>
      </w:pPr>
      <w:r>
        <w:t xml:space="preserve">(п. 2 в ред. </w:t>
      </w:r>
      <w:hyperlink r:id="rId26">
        <w:r>
          <w:rPr>
            <w:color w:val="0000FF"/>
          </w:rPr>
          <w:t>решения</w:t>
        </w:r>
      </w:hyperlink>
      <w:r>
        <w:t xml:space="preserve"> Совета Евразийской экономической комиссии от 10.06.2022 N 90)</w:t>
      </w:r>
    </w:p>
    <w:p w:rsidR="005B1542" w:rsidRDefault="005B1542">
      <w:pPr>
        <w:pStyle w:val="ConsPlusNormal"/>
        <w:spacing w:before="220"/>
        <w:ind w:firstLine="540"/>
        <w:jc w:val="both"/>
      </w:pPr>
      <w:r>
        <w:t>3. Если в отношении низковольтного оборудования приняты иные технические регламенты Союза (Таможенного союза), устанавливающие требования к нему, то такое оборудование должно соответствовать требованиям всех технических регламентов Союза (Таможенного союза), действие которых на него распространяется.</w:t>
      </w:r>
    </w:p>
    <w:p w:rsidR="005B1542" w:rsidRDefault="005B1542">
      <w:pPr>
        <w:pStyle w:val="ConsPlusNormal"/>
        <w:jc w:val="both"/>
      </w:pPr>
      <w:r>
        <w:t xml:space="preserve">(п. 3 в ред. </w:t>
      </w:r>
      <w:hyperlink r:id="rId27">
        <w:r>
          <w:rPr>
            <w:color w:val="0000FF"/>
          </w:rPr>
          <w:t>решения</w:t>
        </w:r>
      </w:hyperlink>
      <w:r>
        <w:t xml:space="preserve"> Совета Евразийской экономической комиссии от 10.06.2022 N 90)</w:t>
      </w:r>
    </w:p>
    <w:p w:rsidR="005B1542" w:rsidRDefault="005B1542">
      <w:pPr>
        <w:pStyle w:val="ConsPlusNormal"/>
        <w:ind w:firstLine="540"/>
        <w:jc w:val="both"/>
      </w:pPr>
    </w:p>
    <w:p w:rsidR="005B1542" w:rsidRDefault="005B1542">
      <w:pPr>
        <w:pStyle w:val="ConsPlusTitle"/>
        <w:ind w:firstLine="540"/>
        <w:jc w:val="both"/>
        <w:outlineLvl w:val="1"/>
      </w:pPr>
      <w:bookmarkStart w:id="6" w:name="P89"/>
      <w:bookmarkEnd w:id="6"/>
      <w:r>
        <w:t>Статья 1. Область применения</w:t>
      </w:r>
    </w:p>
    <w:p w:rsidR="005B1542" w:rsidRDefault="005B1542">
      <w:pPr>
        <w:pStyle w:val="ConsPlusNormal"/>
        <w:ind w:firstLine="540"/>
        <w:jc w:val="both"/>
      </w:pPr>
    </w:p>
    <w:p w:rsidR="005B1542" w:rsidRDefault="005B1542">
      <w:pPr>
        <w:pStyle w:val="ConsPlusNormal"/>
        <w:ind w:firstLine="540"/>
        <w:jc w:val="both"/>
      </w:pPr>
      <w:r>
        <w:t>1. Настоящий технический регламент распространяется на низковольтное оборудование, выпускаемое в обращение на таможенной территории Союза.</w:t>
      </w:r>
    </w:p>
    <w:p w:rsidR="005B1542" w:rsidRDefault="005B1542">
      <w:pPr>
        <w:pStyle w:val="ConsPlusNormal"/>
        <w:jc w:val="both"/>
      </w:pPr>
      <w:r>
        <w:t xml:space="preserve">(в ред. </w:t>
      </w:r>
      <w:hyperlink r:id="rId28">
        <w:r>
          <w:rPr>
            <w:color w:val="0000FF"/>
          </w:rPr>
          <w:t>решения</w:t>
        </w:r>
      </w:hyperlink>
      <w:r>
        <w:t xml:space="preserve"> Совета Евразийской экономической комиссии от 10.06.2022 N 90)</w:t>
      </w:r>
    </w:p>
    <w:p w:rsidR="005B1542" w:rsidRDefault="005B1542">
      <w:pPr>
        <w:pStyle w:val="ConsPlusNormal"/>
        <w:spacing w:before="220"/>
        <w:ind w:firstLine="540"/>
        <w:jc w:val="both"/>
      </w:pPr>
      <w:r>
        <w:t xml:space="preserve">К низковольтному оборудованию, на которое распространяется действие настоящего </w:t>
      </w:r>
      <w:r>
        <w:lastRenderedPageBreak/>
        <w:t>технического регламента, относится электрическое оборудование, предназначенное для использования при номинальном напряжении от 50 до 1000 В (включительно) переменного тока и от 75 до 1500 В (включительно) постоянного тока.</w:t>
      </w:r>
    </w:p>
    <w:p w:rsidR="005B1542" w:rsidRDefault="005B1542">
      <w:pPr>
        <w:pStyle w:val="ConsPlusNormal"/>
        <w:jc w:val="both"/>
      </w:pPr>
      <w:r>
        <w:t xml:space="preserve">(в ред. </w:t>
      </w:r>
      <w:hyperlink r:id="rId29">
        <w:r>
          <w:rPr>
            <w:color w:val="0000FF"/>
          </w:rPr>
          <w:t>решения</w:t>
        </w:r>
      </w:hyperlink>
      <w:r>
        <w:t xml:space="preserve"> Совета Евразийской экономической комиссии от 10.06.2022 N 90)</w:t>
      </w:r>
    </w:p>
    <w:p w:rsidR="005B1542" w:rsidRDefault="005B1542">
      <w:pPr>
        <w:pStyle w:val="ConsPlusNormal"/>
        <w:spacing w:before="220"/>
        <w:ind w:firstLine="540"/>
        <w:jc w:val="both"/>
      </w:pPr>
      <w:r>
        <w:t>2. Настоящий технический регламент не распространяется на:</w:t>
      </w:r>
    </w:p>
    <w:p w:rsidR="005B1542" w:rsidRDefault="005B1542">
      <w:pPr>
        <w:pStyle w:val="ConsPlusNormal"/>
        <w:spacing w:before="220"/>
        <w:ind w:firstLine="540"/>
        <w:jc w:val="both"/>
      </w:pPr>
      <w:r>
        <w:t>а) низковольтное оборудование:</w:t>
      </w:r>
    </w:p>
    <w:p w:rsidR="005B1542" w:rsidRDefault="005B1542">
      <w:pPr>
        <w:pStyle w:val="ConsPlusNormal"/>
        <w:spacing w:before="220"/>
        <w:ind w:firstLine="540"/>
        <w:jc w:val="both"/>
      </w:pPr>
      <w:r>
        <w:t>управляющих устройств пастбищных изгородей;</w:t>
      </w:r>
    </w:p>
    <w:p w:rsidR="005B1542" w:rsidRDefault="005B1542">
      <w:pPr>
        <w:pStyle w:val="ConsPlusNormal"/>
        <w:spacing w:before="220"/>
        <w:ind w:firstLine="540"/>
        <w:jc w:val="both"/>
      </w:pPr>
      <w:r>
        <w:t>специально предназначенное для использования на транспортных средствах воздушного, водного, наземного и подземного транспорта;</w:t>
      </w:r>
    </w:p>
    <w:p w:rsidR="005B1542" w:rsidRDefault="005B1542">
      <w:pPr>
        <w:pStyle w:val="ConsPlusNormal"/>
        <w:spacing w:before="220"/>
        <w:ind w:firstLine="540"/>
        <w:jc w:val="both"/>
      </w:pPr>
      <w:r>
        <w:t>специально предназначенное для обеспечения безопасности в области использования атомной энергии;</w:t>
      </w:r>
    </w:p>
    <w:p w:rsidR="005B1542" w:rsidRDefault="005B1542">
      <w:pPr>
        <w:pStyle w:val="ConsPlusNormal"/>
        <w:spacing w:before="220"/>
        <w:ind w:firstLine="540"/>
        <w:jc w:val="both"/>
      </w:pPr>
      <w:r>
        <w:t>бывшее в употреблении (эксплуатации);</w:t>
      </w:r>
    </w:p>
    <w:p w:rsidR="005B1542" w:rsidRDefault="005B1542">
      <w:pPr>
        <w:pStyle w:val="ConsPlusNormal"/>
        <w:spacing w:before="220"/>
        <w:ind w:firstLine="540"/>
        <w:jc w:val="both"/>
      </w:pPr>
      <w:r>
        <w:t xml:space="preserve">входящее в область применения и подлежащее подтверждению соответствия требованиям технических регламентов Таможенного союза "О безопасности машин и оборудования" </w:t>
      </w:r>
      <w:hyperlink r:id="rId30">
        <w:r>
          <w:rPr>
            <w:color w:val="0000FF"/>
          </w:rPr>
          <w:t>(ТР ТС 010/2011)</w:t>
        </w:r>
      </w:hyperlink>
      <w:r>
        <w:t xml:space="preserve">, "Безопасность лифтов" </w:t>
      </w:r>
      <w:hyperlink r:id="rId31">
        <w:r>
          <w:rPr>
            <w:color w:val="0000FF"/>
          </w:rPr>
          <w:t>(ТР ТС 011/2011)</w:t>
        </w:r>
      </w:hyperlink>
      <w:r>
        <w:t xml:space="preserve"> и "О безопасности оборудования для работы во взрывоопасных средах" </w:t>
      </w:r>
      <w:hyperlink r:id="rId32">
        <w:r>
          <w:rPr>
            <w:color w:val="0000FF"/>
          </w:rPr>
          <w:t>(ТР ТС 012/2011)</w:t>
        </w:r>
      </w:hyperlink>
      <w:r>
        <w:t>, за исключением кабелей, проводов, шнуров;</w:t>
      </w:r>
    </w:p>
    <w:p w:rsidR="005B1542" w:rsidRDefault="005B1542">
      <w:pPr>
        <w:pStyle w:val="ConsPlusNormal"/>
        <w:spacing w:before="220"/>
        <w:ind w:firstLine="540"/>
        <w:jc w:val="both"/>
      </w:pPr>
      <w:r>
        <w:t>изготавливаемое юридическими лицами и физическими лицами, зарегистрированными в качестве индивидуальных предпринимателей, не предназначенное для обращения на таможенной территории Союза, передачи на безвозмездной основе, предоставления в прокат, наем или аренду;</w:t>
      </w:r>
    </w:p>
    <w:p w:rsidR="005B1542" w:rsidRDefault="005B1542">
      <w:pPr>
        <w:pStyle w:val="ConsPlusNormal"/>
        <w:spacing w:before="220"/>
        <w:ind w:firstLine="540"/>
        <w:jc w:val="both"/>
      </w:pPr>
      <w:r>
        <w:t>б) медицинские изделия;</w:t>
      </w:r>
    </w:p>
    <w:p w:rsidR="005B1542" w:rsidRDefault="005B1542">
      <w:pPr>
        <w:pStyle w:val="ConsPlusNormal"/>
        <w:spacing w:before="220"/>
        <w:ind w:firstLine="540"/>
        <w:jc w:val="both"/>
      </w:pPr>
      <w:r>
        <w:t>в) оборонную продукцию для обеспечения интересов обороны и безопасности, в том числе поставляемую по государственному оборонному заказу;</w:t>
      </w:r>
    </w:p>
    <w:p w:rsidR="005B1542" w:rsidRDefault="005B1542">
      <w:pPr>
        <w:pStyle w:val="ConsPlusNormal"/>
        <w:spacing w:before="220"/>
        <w:ind w:firstLine="540"/>
        <w:jc w:val="both"/>
      </w:pPr>
      <w:r>
        <w:t>г) составные части низковольтного оборудования (узлы, комплектующие и компоненты), поставляемые изготовителем этого низковольтного оборудования на договорной основе, при условии, что эти составные части не могут быть доступны потребителю (пользователю) иначе как в качестве встроенных в низковольтное оборудование, для которого они предназначены;</w:t>
      </w:r>
    </w:p>
    <w:p w:rsidR="005B1542" w:rsidRDefault="005B1542">
      <w:pPr>
        <w:pStyle w:val="ConsPlusNormal"/>
        <w:spacing w:before="220"/>
        <w:ind w:firstLine="540"/>
        <w:jc w:val="both"/>
      </w:pPr>
      <w:r>
        <w:t>д) составные части низковольтного оборудования (узлы, комплектующие и компоненты), безопасность которых частично или полностью определяется тем, как эти составные части встроены в другое электрическое оборудование, и не может быть оценена (испытана) иначе, чем в составе этого оборудования (например, соединители, обмоточные провода, печатные платы, микровыключатели, реле, интегральные схемы, дискретные полупроводниковые приборы, конденсаторы, катушки индуктивности, резисторы, фильтры и другие компоненты для монтажа на печатных платах или иным способом внутри корпусов или защитных оболочек).</w:t>
      </w:r>
    </w:p>
    <w:p w:rsidR="005B1542" w:rsidRDefault="005B1542">
      <w:pPr>
        <w:pStyle w:val="ConsPlusNormal"/>
        <w:jc w:val="both"/>
      </w:pPr>
      <w:r>
        <w:t xml:space="preserve">(п. 2 в ред. </w:t>
      </w:r>
      <w:hyperlink r:id="rId33">
        <w:r>
          <w:rPr>
            <w:color w:val="0000FF"/>
          </w:rPr>
          <w:t>решения</w:t>
        </w:r>
      </w:hyperlink>
      <w:r>
        <w:t xml:space="preserve"> Совета Евразийской экономической комиссии от 10.06.2022 N 90)</w:t>
      </w:r>
    </w:p>
    <w:p w:rsidR="005B1542" w:rsidRDefault="005B1542">
      <w:pPr>
        <w:pStyle w:val="ConsPlusNormal"/>
        <w:spacing w:before="220"/>
        <w:ind w:firstLine="540"/>
        <w:jc w:val="both"/>
      </w:pPr>
      <w:r>
        <w:t>3. Настоящий технический регламент устанавливает требования к низковольтному оборудованию в целях защиты жизни и здоровья человека, имущества, а также предупреждения действий, вводящих в заблуждение потребителей (пользователей) относительно его назначения и безопасности.</w:t>
      </w:r>
    </w:p>
    <w:p w:rsidR="005B1542" w:rsidRDefault="005B1542">
      <w:pPr>
        <w:pStyle w:val="ConsPlusNormal"/>
        <w:jc w:val="both"/>
      </w:pPr>
      <w:r>
        <w:t xml:space="preserve">(в ред. </w:t>
      </w:r>
      <w:hyperlink r:id="rId34">
        <w:r>
          <w:rPr>
            <w:color w:val="0000FF"/>
          </w:rPr>
          <w:t>решения</w:t>
        </w:r>
      </w:hyperlink>
      <w:r>
        <w:t xml:space="preserve"> Совета Евразийской экономической комиссии от 10.06.2022 N 90)</w:t>
      </w:r>
    </w:p>
    <w:p w:rsidR="005B1542" w:rsidRDefault="005B1542">
      <w:pPr>
        <w:pStyle w:val="ConsPlusNormal"/>
        <w:ind w:firstLine="540"/>
        <w:jc w:val="both"/>
      </w:pPr>
    </w:p>
    <w:p w:rsidR="005B1542" w:rsidRDefault="005B1542">
      <w:pPr>
        <w:pStyle w:val="ConsPlusTitle"/>
        <w:ind w:firstLine="540"/>
        <w:jc w:val="both"/>
        <w:outlineLvl w:val="1"/>
      </w:pPr>
      <w:r>
        <w:t>Статья 2. Определения</w:t>
      </w:r>
    </w:p>
    <w:p w:rsidR="005B1542" w:rsidRDefault="005B1542">
      <w:pPr>
        <w:pStyle w:val="ConsPlusNormal"/>
        <w:ind w:firstLine="540"/>
        <w:jc w:val="both"/>
      </w:pPr>
    </w:p>
    <w:p w:rsidR="005B1542" w:rsidRDefault="005B1542">
      <w:pPr>
        <w:pStyle w:val="ConsPlusNormal"/>
        <w:ind w:firstLine="540"/>
        <w:jc w:val="both"/>
      </w:pPr>
      <w:r>
        <w:t>В настоящем техническом регламенте применяются следующие термины и их определения:</w:t>
      </w:r>
    </w:p>
    <w:p w:rsidR="005B1542" w:rsidRDefault="005B1542">
      <w:pPr>
        <w:pStyle w:val="ConsPlusNormal"/>
        <w:jc w:val="both"/>
      </w:pPr>
      <w:r>
        <w:lastRenderedPageBreak/>
        <w:t xml:space="preserve">(в ред. </w:t>
      </w:r>
      <w:hyperlink r:id="rId35">
        <w:r>
          <w:rPr>
            <w:color w:val="0000FF"/>
          </w:rPr>
          <w:t>решения</w:t>
        </w:r>
      </w:hyperlink>
      <w:r>
        <w:t xml:space="preserve"> Совета Евразийской экономической комиссии от 10.06.2022 N 90)</w:t>
      </w:r>
    </w:p>
    <w:p w:rsidR="005B1542" w:rsidRDefault="005B1542">
      <w:pPr>
        <w:pStyle w:val="ConsPlusNormal"/>
        <w:spacing w:before="220"/>
        <w:ind w:firstLine="540"/>
        <w:jc w:val="both"/>
      </w:pPr>
      <w:r>
        <w:t>изготовитель - юридическое лицо или физическое лицо в качестве индивидуального предпринимателя, осуществляющие от своего имени производство и (или) реализацию низковольтного оборудования и ответственные за его соответствие требованиям безопасности технического регламента Таможенного союза;</w:t>
      </w:r>
    </w:p>
    <w:p w:rsidR="005B1542" w:rsidRDefault="005B1542">
      <w:pPr>
        <w:pStyle w:val="ConsPlusNormal"/>
        <w:spacing w:before="220"/>
        <w:ind w:firstLine="540"/>
        <w:jc w:val="both"/>
      </w:pPr>
      <w:r>
        <w:t>импортер - зарегистрированные в установленном законодательством государства-члена порядке на его территории юридическое лицо или физическое лицо в качестве индивидуального предпринимателя, которые заключили с иностранным изготовителем (продавцом) внешнеторговый договор на передачу продукции, осуществляют выпуск этой продукции в обращение и (или) ее реализацию на таможенной территории Союза и несут ответственность за соответствие продукции требованиям технических регламентов;</w:t>
      </w:r>
    </w:p>
    <w:p w:rsidR="005B1542" w:rsidRDefault="005B1542">
      <w:pPr>
        <w:pStyle w:val="ConsPlusNormal"/>
        <w:jc w:val="both"/>
      </w:pPr>
      <w:r>
        <w:t xml:space="preserve">(в ред. </w:t>
      </w:r>
      <w:hyperlink r:id="rId36">
        <w:r>
          <w:rPr>
            <w:color w:val="0000FF"/>
          </w:rPr>
          <w:t>решения</w:t>
        </w:r>
      </w:hyperlink>
      <w:r>
        <w:t xml:space="preserve"> Совета Евразийской экономической комиссии от 10.06.2022 N 90)</w:t>
      </w:r>
    </w:p>
    <w:p w:rsidR="005B1542" w:rsidRDefault="005B1542">
      <w:pPr>
        <w:pStyle w:val="ConsPlusNormal"/>
        <w:spacing w:before="220"/>
        <w:ind w:firstLine="540"/>
        <w:jc w:val="both"/>
      </w:pPr>
      <w:r>
        <w:t>низковольтное оборудование - электрическое оборудование, у которого на всех входах и выходах номинальное напряжение (за исключением импульсного напряжения искрового разряда) не превышает 1000 В переменного тока и 1500 В постоянного тока;</w:t>
      </w:r>
    </w:p>
    <w:p w:rsidR="005B1542" w:rsidRDefault="005B1542">
      <w:pPr>
        <w:pStyle w:val="ConsPlusNormal"/>
        <w:jc w:val="both"/>
      </w:pPr>
      <w:r>
        <w:t xml:space="preserve">(абзац введен </w:t>
      </w:r>
      <w:hyperlink r:id="rId37">
        <w:r>
          <w:rPr>
            <w:color w:val="0000FF"/>
          </w:rPr>
          <w:t>решением</w:t>
        </w:r>
      </w:hyperlink>
      <w:r>
        <w:t xml:space="preserve"> Совета Евразийской экономической комиссии от 10.06.2022 N 90)</w:t>
      </w:r>
    </w:p>
    <w:p w:rsidR="005B1542" w:rsidRDefault="005B1542">
      <w:pPr>
        <w:pStyle w:val="ConsPlusNormal"/>
        <w:spacing w:before="220"/>
        <w:ind w:firstLine="540"/>
        <w:jc w:val="both"/>
      </w:pPr>
      <w:r>
        <w:t>низковольтное оборудование, бывшее в употреблении (эксплуатации) - низковольтное оборудование с одним или несколькими признаками эксплуатации (загрязнения, внешняя и внутренняя запыленность, следы воздействия экстремальных температур, жидкостей или солнечных лучей, коррозия, патина, потертости, царапины, вмятины и иные повреждения, нарушенные или измененные предпродажные настройки и программы, подвергнутые ремонту или замененные узлы, детали и компоненты, отсутствие пломб, стопоров, заглушек, защитных покрытий, оболочек, футляров и иных элементов, удаляемых при эксплуатации), которое применялось по назначению потребителем (пользователем), о чем имеется документальное подтверждение;</w:t>
      </w:r>
    </w:p>
    <w:p w:rsidR="005B1542" w:rsidRDefault="005B1542">
      <w:pPr>
        <w:pStyle w:val="ConsPlusNormal"/>
        <w:jc w:val="both"/>
      </w:pPr>
      <w:r>
        <w:t xml:space="preserve">(абзац введен </w:t>
      </w:r>
      <w:hyperlink r:id="rId38">
        <w:r>
          <w:rPr>
            <w:color w:val="0000FF"/>
          </w:rPr>
          <w:t>решением</w:t>
        </w:r>
      </w:hyperlink>
      <w:r>
        <w:t xml:space="preserve"> Совета Евразийской экономической комиссии от 10.06.2022 N 90)</w:t>
      </w:r>
    </w:p>
    <w:p w:rsidR="005B1542" w:rsidRDefault="005B1542">
      <w:pPr>
        <w:pStyle w:val="ConsPlusNormal"/>
        <w:spacing w:before="220"/>
        <w:ind w:firstLine="540"/>
        <w:jc w:val="both"/>
      </w:pPr>
      <w:r>
        <w:t>номинальное напряжение электрического оборудования - входное и (или) выходное напряжение (диапазон напряжений) электрического оборудования, указанное изготовителем на данном оборудовании и в эксплуатационных документах на него;</w:t>
      </w:r>
    </w:p>
    <w:p w:rsidR="005B1542" w:rsidRDefault="005B1542">
      <w:pPr>
        <w:pStyle w:val="ConsPlusNormal"/>
        <w:jc w:val="both"/>
      </w:pPr>
      <w:r>
        <w:t xml:space="preserve">(в ред. </w:t>
      </w:r>
      <w:hyperlink r:id="rId39">
        <w:r>
          <w:rPr>
            <w:color w:val="0000FF"/>
          </w:rPr>
          <w:t>решения</w:t>
        </w:r>
      </w:hyperlink>
      <w:r>
        <w:t xml:space="preserve"> Совета Евразийской экономической комиссии от 10.06.2022 N 90)</w:t>
      </w:r>
    </w:p>
    <w:p w:rsidR="005B1542" w:rsidRDefault="005B1542">
      <w:pPr>
        <w:pStyle w:val="ConsPlusNormal"/>
        <w:spacing w:before="220"/>
        <w:ind w:firstLine="540"/>
        <w:jc w:val="both"/>
      </w:pPr>
      <w:r>
        <w:t>обращение низковольтного оборудования на рынке - процессы перехода низковольтного оборудования от изготовителя к потребителю (пользователю) на таможенной территории Союза, которые проходит низковольтное оборудование после завершения его изготовления;</w:t>
      </w:r>
    </w:p>
    <w:p w:rsidR="005B1542" w:rsidRDefault="005B1542">
      <w:pPr>
        <w:pStyle w:val="ConsPlusNormal"/>
        <w:jc w:val="both"/>
      </w:pPr>
      <w:r>
        <w:t xml:space="preserve">(в ред. </w:t>
      </w:r>
      <w:hyperlink r:id="rId40">
        <w:r>
          <w:rPr>
            <w:color w:val="0000FF"/>
          </w:rPr>
          <w:t>решения</w:t>
        </w:r>
      </w:hyperlink>
      <w:r>
        <w:t xml:space="preserve"> Совета Евразийской экономической комиссии от 10.06.2022 N 90)</w:t>
      </w:r>
    </w:p>
    <w:p w:rsidR="005B1542" w:rsidRDefault="005B1542">
      <w:pPr>
        <w:pStyle w:val="ConsPlusNormal"/>
        <w:spacing w:before="220"/>
        <w:ind w:firstLine="540"/>
        <w:jc w:val="both"/>
      </w:pPr>
      <w:r>
        <w:t>партия низковольтного оборудования - совокупность единиц низковольтного оборудования одного наименования и (или) обозначения, произведенных в течение определенного интервала времени в одних и тех же производственных условиях и сопровождаемых одним товаросопроводительным документом;</w:t>
      </w:r>
    </w:p>
    <w:p w:rsidR="005B1542" w:rsidRDefault="005B1542">
      <w:pPr>
        <w:pStyle w:val="ConsPlusNormal"/>
        <w:jc w:val="both"/>
      </w:pPr>
      <w:r>
        <w:t xml:space="preserve">(абзац введен </w:t>
      </w:r>
      <w:hyperlink r:id="rId41">
        <w:r>
          <w:rPr>
            <w:color w:val="0000FF"/>
          </w:rPr>
          <w:t>решением</w:t>
        </w:r>
      </w:hyperlink>
      <w:r>
        <w:t xml:space="preserve"> Совета Евразийской экономической комиссии от 10.06.2022 N 90)</w:t>
      </w:r>
    </w:p>
    <w:p w:rsidR="005B1542" w:rsidRDefault="005B1542">
      <w:pPr>
        <w:pStyle w:val="ConsPlusNormal"/>
        <w:spacing w:before="220"/>
        <w:ind w:firstLine="540"/>
        <w:jc w:val="both"/>
      </w:pPr>
      <w:r>
        <w:t>применение по назначению - использование низковольтного оборудования в соответствии с назначением, указанным изготовителем на этом оборудовании и (или) в эксплуатационных документах;</w:t>
      </w:r>
    </w:p>
    <w:p w:rsidR="005B1542" w:rsidRDefault="005B1542">
      <w:pPr>
        <w:pStyle w:val="ConsPlusNormal"/>
        <w:spacing w:before="220"/>
        <w:ind w:firstLine="540"/>
        <w:jc w:val="both"/>
      </w:pPr>
      <w:r>
        <w:t xml:space="preserve">уполномоченное изготовителем лицо - юридическое или физическое лицо, зарегистрированное в установленном порядке государством - членом Таможенного союза, которое определено изготовителем на основании договора с ним для осуществления действий от его имени при подтверждении соответствия и размещении продукции на таможенной территории Союза, а </w:t>
      </w:r>
      <w:r>
        <w:lastRenderedPageBreak/>
        <w:t>также для возложения ответственности за несоответствие продукции требованиям технического регламента Таможенного союза;</w:t>
      </w:r>
    </w:p>
    <w:p w:rsidR="005B1542" w:rsidRDefault="005B1542">
      <w:pPr>
        <w:pStyle w:val="ConsPlusNormal"/>
        <w:jc w:val="both"/>
      </w:pPr>
      <w:r>
        <w:t xml:space="preserve">(в ред. </w:t>
      </w:r>
      <w:hyperlink r:id="rId42">
        <w:r>
          <w:rPr>
            <w:color w:val="0000FF"/>
          </w:rPr>
          <w:t>решения</w:t>
        </w:r>
      </w:hyperlink>
      <w:r>
        <w:t xml:space="preserve"> Совета Евразийской экономической комиссии от 10.06.2022 N 90)</w:t>
      </w:r>
    </w:p>
    <w:p w:rsidR="005B1542" w:rsidRDefault="005B1542">
      <w:pPr>
        <w:pStyle w:val="ConsPlusNormal"/>
        <w:spacing w:before="220"/>
        <w:ind w:firstLine="540"/>
        <w:jc w:val="both"/>
      </w:pPr>
      <w:r>
        <w:t>электрическое оборудование - оборудование, предназначенное для выработки, преобразования, передачи, распределения и использования электрической энергии, в том числе, как для непосредственного использования, так и встроенное в машины, механизмы, аппараты, приборы и другие изделия;</w:t>
      </w:r>
    </w:p>
    <w:p w:rsidR="005B1542" w:rsidRDefault="005B1542">
      <w:pPr>
        <w:pStyle w:val="ConsPlusNormal"/>
        <w:spacing w:before="220"/>
        <w:ind w:firstLine="540"/>
        <w:jc w:val="both"/>
      </w:pPr>
      <w:r>
        <w:t>электрическое оборудование бытового назначения - электрическое оборудование, предназначенное для применения потребителем (пользователем) в целях, не связанных с производственной, торговой или иной коммерческой деятельностью, в эксплуатационных документах на которое не содержится запрета на применение в быту.</w:t>
      </w:r>
    </w:p>
    <w:p w:rsidR="005B1542" w:rsidRDefault="005B1542">
      <w:pPr>
        <w:pStyle w:val="ConsPlusNormal"/>
        <w:jc w:val="both"/>
      </w:pPr>
      <w:r>
        <w:t xml:space="preserve">(абзац введен </w:t>
      </w:r>
      <w:hyperlink r:id="rId43">
        <w:r>
          <w:rPr>
            <w:color w:val="0000FF"/>
          </w:rPr>
          <w:t>решением</w:t>
        </w:r>
      </w:hyperlink>
      <w:r>
        <w:t xml:space="preserve"> Совета Евразийской экономической комиссии от 10.06.2022 N 90)</w:t>
      </w:r>
    </w:p>
    <w:p w:rsidR="005B1542" w:rsidRDefault="005B1542">
      <w:pPr>
        <w:pStyle w:val="ConsPlusNormal"/>
        <w:ind w:firstLine="540"/>
        <w:jc w:val="both"/>
      </w:pPr>
    </w:p>
    <w:p w:rsidR="005B1542" w:rsidRDefault="005B1542">
      <w:pPr>
        <w:pStyle w:val="ConsPlusTitle"/>
        <w:ind w:firstLine="540"/>
        <w:jc w:val="both"/>
        <w:outlineLvl w:val="1"/>
      </w:pPr>
      <w:r>
        <w:t>Статья 3. Правила обращения на рынке</w:t>
      </w:r>
    </w:p>
    <w:p w:rsidR="005B1542" w:rsidRDefault="005B1542">
      <w:pPr>
        <w:pStyle w:val="ConsPlusNormal"/>
        <w:ind w:firstLine="540"/>
        <w:jc w:val="both"/>
      </w:pPr>
    </w:p>
    <w:p w:rsidR="005B1542" w:rsidRDefault="005B1542">
      <w:pPr>
        <w:pStyle w:val="ConsPlusNormal"/>
        <w:ind w:firstLine="540"/>
        <w:jc w:val="both"/>
      </w:pPr>
      <w:r>
        <w:t xml:space="preserve">1. Низковольтное оборудование выпускается в обращение на рынке при его соответствии настоящему техническому регламенту, а также другим техническим регламентам Союза (Таможенного союза), действие которых на него распространяется и при условии, что оно прошло подтверждение соответствия согласно </w:t>
      </w:r>
      <w:hyperlink w:anchor="P193">
        <w:r>
          <w:rPr>
            <w:color w:val="0000FF"/>
          </w:rPr>
          <w:t>статье 7</w:t>
        </w:r>
      </w:hyperlink>
      <w:r>
        <w:t xml:space="preserve"> настоящего технического регламента, а также согласно другим техническим регламентам Союза (Таможенного союза), действие которых на него распространяется.</w:t>
      </w:r>
    </w:p>
    <w:p w:rsidR="005B1542" w:rsidRDefault="005B1542">
      <w:pPr>
        <w:pStyle w:val="ConsPlusNormal"/>
        <w:jc w:val="both"/>
      </w:pPr>
      <w:r>
        <w:t xml:space="preserve">(в ред. </w:t>
      </w:r>
      <w:hyperlink r:id="rId44">
        <w:r>
          <w:rPr>
            <w:color w:val="0000FF"/>
          </w:rPr>
          <w:t>решения</w:t>
        </w:r>
      </w:hyperlink>
      <w:r>
        <w:t xml:space="preserve"> Совета Евразийской экономической комиссии от 10.06.2022 N 90)</w:t>
      </w:r>
    </w:p>
    <w:p w:rsidR="005B1542" w:rsidRDefault="005B1542">
      <w:pPr>
        <w:pStyle w:val="ConsPlusNormal"/>
        <w:spacing w:before="220"/>
        <w:ind w:firstLine="540"/>
        <w:jc w:val="both"/>
      </w:pPr>
      <w:r>
        <w:t>2. Низковольтное оборудование, соответствие которого требованиям настоящего технического регламента не подтверждено, не должно быть маркировано единым знаком обращения продукции на рынке Союза и не допускается к выпуску в обращение на рынке.</w:t>
      </w:r>
    </w:p>
    <w:p w:rsidR="005B1542" w:rsidRDefault="005B1542">
      <w:pPr>
        <w:pStyle w:val="ConsPlusNormal"/>
        <w:jc w:val="both"/>
      </w:pPr>
      <w:r>
        <w:t xml:space="preserve">(в ред. </w:t>
      </w:r>
      <w:hyperlink r:id="rId45">
        <w:r>
          <w:rPr>
            <w:color w:val="0000FF"/>
          </w:rPr>
          <w:t>решения</w:t>
        </w:r>
      </w:hyperlink>
      <w:r>
        <w:t xml:space="preserve"> Совета Евразийской экономической комиссии от 10.06.2022 N 90)</w:t>
      </w:r>
    </w:p>
    <w:p w:rsidR="005B1542" w:rsidRDefault="005B1542">
      <w:pPr>
        <w:pStyle w:val="ConsPlusNormal"/>
        <w:spacing w:before="220"/>
        <w:ind w:firstLine="540"/>
        <w:jc w:val="both"/>
      </w:pPr>
      <w:r>
        <w:t>3. Низковольтное оборудование, не маркированное единым знаком обращения на рынке Союза, не допускается к выпуску в обращение на рынке.</w:t>
      </w:r>
    </w:p>
    <w:p w:rsidR="005B1542" w:rsidRDefault="005B1542">
      <w:pPr>
        <w:pStyle w:val="ConsPlusNormal"/>
        <w:jc w:val="both"/>
      </w:pPr>
      <w:r>
        <w:t xml:space="preserve">(в ред. </w:t>
      </w:r>
      <w:hyperlink r:id="rId46">
        <w:r>
          <w:rPr>
            <w:color w:val="0000FF"/>
          </w:rPr>
          <w:t>решения</w:t>
        </w:r>
      </w:hyperlink>
      <w:r>
        <w:t xml:space="preserve"> Совета Евразийской экономической комиссии от 10.06.2022 N 90)</w:t>
      </w:r>
    </w:p>
    <w:p w:rsidR="005B1542" w:rsidRDefault="005B1542">
      <w:pPr>
        <w:pStyle w:val="ConsPlusNormal"/>
        <w:ind w:firstLine="540"/>
        <w:jc w:val="both"/>
      </w:pPr>
    </w:p>
    <w:p w:rsidR="005B1542" w:rsidRDefault="005B1542">
      <w:pPr>
        <w:pStyle w:val="ConsPlusTitle"/>
        <w:ind w:firstLine="540"/>
        <w:jc w:val="both"/>
        <w:outlineLvl w:val="1"/>
      </w:pPr>
      <w:bookmarkStart w:id="7" w:name="P144"/>
      <w:bookmarkEnd w:id="7"/>
      <w:r>
        <w:t>Статья 4. Требования безопасности</w:t>
      </w:r>
    </w:p>
    <w:p w:rsidR="005B1542" w:rsidRDefault="005B1542">
      <w:pPr>
        <w:pStyle w:val="ConsPlusNormal"/>
        <w:ind w:firstLine="540"/>
        <w:jc w:val="both"/>
      </w:pPr>
    </w:p>
    <w:p w:rsidR="005B1542" w:rsidRDefault="005B1542">
      <w:pPr>
        <w:pStyle w:val="ConsPlusNormal"/>
        <w:ind w:firstLine="540"/>
        <w:jc w:val="both"/>
      </w:pPr>
      <w:bookmarkStart w:id="8" w:name="P146"/>
      <w:bookmarkEnd w:id="8"/>
      <w:r>
        <w:t>Низковольтное оборудование должно быть разработано и изготовлено таким образом, чтобы при применении его по назначению и выполнении требований к монтажу, эксплуатации (использованию), хранению, перевозке (транспортированию) и техническому обслуживанию это оборудование обеспечивало:</w:t>
      </w:r>
    </w:p>
    <w:p w:rsidR="005B1542" w:rsidRDefault="005B1542">
      <w:pPr>
        <w:pStyle w:val="ConsPlusNormal"/>
        <w:spacing w:before="220"/>
        <w:ind w:firstLine="540"/>
        <w:jc w:val="both"/>
      </w:pPr>
      <w:bookmarkStart w:id="9" w:name="P147"/>
      <w:bookmarkEnd w:id="9"/>
      <w:r>
        <w:t>необходимый уровень защиты от поражения электрическим током;</w:t>
      </w:r>
    </w:p>
    <w:p w:rsidR="005B1542" w:rsidRDefault="005B1542">
      <w:pPr>
        <w:pStyle w:val="ConsPlusNormal"/>
        <w:jc w:val="both"/>
      </w:pPr>
      <w:r>
        <w:t xml:space="preserve">(в ред. </w:t>
      </w:r>
      <w:hyperlink r:id="rId47">
        <w:r>
          <w:rPr>
            <w:color w:val="0000FF"/>
          </w:rPr>
          <w:t>решения</w:t>
        </w:r>
      </w:hyperlink>
      <w:r>
        <w:t xml:space="preserve"> Совета Евразийской экономической комиссии от 10.06.2022 N 90)</w:t>
      </w:r>
    </w:p>
    <w:p w:rsidR="005B1542" w:rsidRDefault="005B1542">
      <w:pPr>
        <w:pStyle w:val="ConsPlusNormal"/>
        <w:spacing w:before="220"/>
        <w:ind w:firstLine="540"/>
        <w:jc w:val="both"/>
      </w:pPr>
      <w:bookmarkStart w:id="10" w:name="P149"/>
      <w:bookmarkEnd w:id="10"/>
      <w:r>
        <w:t>отсутствие недопустимого риска возникновения повышенных температур, дуговых разрядов или излучений, которые могут привести к появлению опасностей;</w:t>
      </w:r>
    </w:p>
    <w:p w:rsidR="005B1542" w:rsidRDefault="005B1542">
      <w:pPr>
        <w:pStyle w:val="ConsPlusNormal"/>
        <w:spacing w:before="220"/>
        <w:ind w:firstLine="540"/>
        <w:jc w:val="both"/>
      </w:pPr>
      <w:bookmarkStart w:id="11" w:name="P150"/>
      <w:bookmarkEnd w:id="11"/>
      <w:r>
        <w:t>необходимый уровень защиты от травм движущимися и неподвижными частями низковольтного оборудования;</w:t>
      </w:r>
    </w:p>
    <w:p w:rsidR="005B1542" w:rsidRDefault="005B1542">
      <w:pPr>
        <w:pStyle w:val="ConsPlusNormal"/>
        <w:jc w:val="both"/>
      </w:pPr>
      <w:r>
        <w:t xml:space="preserve">(в ред. </w:t>
      </w:r>
      <w:hyperlink r:id="rId48">
        <w:r>
          <w:rPr>
            <w:color w:val="0000FF"/>
          </w:rPr>
          <w:t>решения</w:t>
        </w:r>
      </w:hyperlink>
      <w:r>
        <w:t xml:space="preserve"> Совета Евразийской экономической комиссии от 10.06.2022 N 90)</w:t>
      </w:r>
    </w:p>
    <w:p w:rsidR="005B1542" w:rsidRDefault="005B1542">
      <w:pPr>
        <w:pStyle w:val="ConsPlusNormal"/>
        <w:spacing w:before="220"/>
        <w:ind w:firstLine="540"/>
        <w:jc w:val="both"/>
      </w:pPr>
      <w:bookmarkStart w:id="12" w:name="P152"/>
      <w:bookmarkEnd w:id="12"/>
      <w:r>
        <w:t>необходимый уровень защиты от опасностей неэлектрического происхождения, возникающих при применении низковольтного оборудования, в том числе вызванных физическими, химическими или биологическими факторами;</w:t>
      </w:r>
    </w:p>
    <w:p w:rsidR="005B1542" w:rsidRDefault="005B1542">
      <w:pPr>
        <w:pStyle w:val="ConsPlusNormal"/>
        <w:spacing w:before="220"/>
        <w:ind w:firstLine="540"/>
        <w:jc w:val="both"/>
      </w:pPr>
      <w:bookmarkStart w:id="13" w:name="P153"/>
      <w:bookmarkEnd w:id="13"/>
      <w:r>
        <w:lastRenderedPageBreak/>
        <w:t>необходимый уровень изоляционной защиты;</w:t>
      </w:r>
    </w:p>
    <w:p w:rsidR="005B1542" w:rsidRDefault="005B1542">
      <w:pPr>
        <w:pStyle w:val="ConsPlusNormal"/>
        <w:spacing w:before="220"/>
        <w:ind w:firstLine="540"/>
        <w:jc w:val="both"/>
      </w:pPr>
      <w:bookmarkStart w:id="14" w:name="P154"/>
      <w:bookmarkEnd w:id="14"/>
      <w:r>
        <w:t>необходимый уровень механической и коммутационной износостойкости;</w:t>
      </w:r>
    </w:p>
    <w:p w:rsidR="005B1542" w:rsidRDefault="005B1542">
      <w:pPr>
        <w:pStyle w:val="ConsPlusNormal"/>
        <w:spacing w:before="220"/>
        <w:ind w:firstLine="540"/>
        <w:jc w:val="both"/>
      </w:pPr>
      <w:bookmarkStart w:id="15" w:name="P155"/>
      <w:bookmarkEnd w:id="15"/>
      <w:r>
        <w:t>необходимый уровень устойчивости к внешним воздействующим факторам, в том числе немеханического характера, при соответствующих климатических условиях внешней среды;</w:t>
      </w:r>
    </w:p>
    <w:p w:rsidR="005B1542" w:rsidRDefault="005B1542">
      <w:pPr>
        <w:pStyle w:val="ConsPlusNormal"/>
        <w:spacing w:before="220"/>
        <w:ind w:firstLine="540"/>
        <w:jc w:val="both"/>
      </w:pPr>
      <w:bookmarkStart w:id="16" w:name="P156"/>
      <w:bookmarkEnd w:id="16"/>
      <w:r>
        <w:t>отсутствие недопустимого риска при перегрузках, аварийных режимах и отказах, вызываемых влиянием внешних и внутренних воздействующих факторов;</w:t>
      </w:r>
    </w:p>
    <w:p w:rsidR="005B1542" w:rsidRDefault="005B1542">
      <w:pPr>
        <w:pStyle w:val="ConsPlusNormal"/>
        <w:spacing w:before="220"/>
        <w:ind w:firstLine="540"/>
        <w:jc w:val="both"/>
      </w:pPr>
      <w:bookmarkStart w:id="17" w:name="P157"/>
      <w:bookmarkEnd w:id="17"/>
      <w:r>
        <w:t>отсутствие недопустимого риска при подключении и (или) монтаже.</w:t>
      </w:r>
    </w:p>
    <w:p w:rsidR="005B1542" w:rsidRDefault="005B1542">
      <w:pPr>
        <w:pStyle w:val="ConsPlusNormal"/>
        <w:spacing w:before="220"/>
        <w:ind w:firstLine="540"/>
        <w:jc w:val="both"/>
      </w:pPr>
      <w:bookmarkStart w:id="18" w:name="P158"/>
      <w:bookmarkEnd w:id="18"/>
      <w:r>
        <w:t>Низковольтное оборудование должно быть разработано и изготовлено таким образом, чтобы оно не являлось источником возникновения пожара в нормальных и аварийных условиях работы.</w:t>
      </w:r>
    </w:p>
    <w:p w:rsidR="005B1542" w:rsidRDefault="005B1542">
      <w:pPr>
        <w:pStyle w:val="ConsPlusNormal"/>
        <w:spacing w:before="220"/>
        <w:ind w:firstLine="540"/>
        <w:jc w:val="both"/>
      </w:pPr>
      <w:bookmarkStart w:id="19" w:name="P159"/>
      <w:bookmarkEnd w:id="19"/>
      <w:r>
        <w:t>Потребителю (пользователю) должен быть предоставлен необходимый уровень информации для безопасного применения низковольтного оборудования по назначению.</w:t>
      </w:r>
    </w:p>
    <w:p w:rsidR="005B1542" w:rsidRDefault="005B1542">
      <w:pPr>
        <w:pStyle w:val="ConsPlusNormal"/>
        <w:ind w:firstLine="540"/>
        <w:jc w:val="both"/>
      </w:pPr>
    </w:p>
    <w:p w:rsidR="005B1542" w:rsidRDefault="005B1542">
      <w:pPr>
        <w:pStyle w:val="ConsPlusTitle"/>
        <w:ind w:firstLine="540"/>
        <w:jc w:val="both"/>
        <w:outlineLvl w:val="1"/>
      </w:pPr>
      <w:bookmarkStart w:id="20" w:name="P161"/>
      <w:bookmarkEnd w:id="20"/>
      <w:r>
        <w:t>Статья 5. Требования к маркировке и эксплуатационным документам</w:t>
      </w:r>
    </w:p>
    <w:p w:rsidR="005B1542" w:rsidRDefault="005B1542">
      <w:pPr>
        <w:pStyle w:val="ConsPlusNormal"/>
        <w:ind w:firstLine="540"/>
        <w:jc w:val="both"/>
      </w:pPr>
    </w:p>
    <w:p w:rsidR="005B1542" w:rsidRDefault="005B1542">
      <w:pPr>
        <w:pStyle w:val="ConsPlusNormal"/>
        <w:ind w:firstLine="540"/>
        <w:jc w:val="both"/>
      </w:pPr>
      <w:bookmarkStart w:id="21" w:name="P163"/>
      <w:bookmarkEnd w:id="21"/>
      <w:r>
        <w:t>1. Наименование и (или) обозначение низковольтного оборудования, его основные параметры и характеристики, влияющие на безопасность, наименование и (или) товарный знак изготовителя, наименование страны, где изготовлено низковольтное оборудование, должны быть нанесены на низковольтное оборудование.</w:t>
      </w:r>
    </w:p>
    <w:p w:rsidR="005B1542" w:rsidRDefault="005B1542">
      <w:pPr>
        <w:pStyle w:val="ConsPlusNormal"/>
        <w:jc w:val="both"/>
      </w:pPr>
      <w:r>
        <w:t xml:space="preserve">(в ред. </w:t>
      </w:r>
      <w:hyperlink r:id="rId49">
        <w:r>
          <w:rPr>
            <w:color w:val="0000FF"/>
          </w:rPr>
          <w:t>решения</w:t>
        </w:r>
      </w:hyperlink>
      <w:r>
        <w:t xml:space="preserve"> Совета Евразийской экономической комиссии от 10.06.2022 N 90)</w:t>
      </w:r>
    </w:p>
    <w:p w:rsidR="005B1542" w:rsidRDefault="005B1542">
      <w:pPr>
        <w:pStyle w:val="ConsPlusNormal"/>
        <w:spacing w:before="220"/>
        <w:ind w:firstLine="540"/>
        <w:jc w:val="both"/>
      </w:pPr>
      <w:r>
        <w:t>При этом наименование изготовителя и (или) его товарный знак, наименование и обозначение низковольтного оборудования должны быть также нанесены на упаковку.</w:t>
      </w:r>
    </w:p>
    <w:p w:rsidR="005B1542" w:rsidRDefault="005B1542">
      <w:pPr>
        <w:pStyle w:val="ConsPlusNormal"/>
        <w:jc w:val="both"/>
      </w:pPr>
      <w:r>
        <w:t xml:space="preserve">(в ред. </w:t>
      </w:r>
      <w:hyperlink r:id="rId50">
        <w:r>
          <w:rPr>
            <w:color w:val="0000FF"/>
          </w:rPr>
          <w:t>решения</w:t>
        </w:r>
      </w:hyperlink>
      <w:r>
        <w:t xml:space="preserve"> Совета Евразийской экономической комиссии от 10.06.2022 N 90)</w:t>
      </w:r>
    </w:p>
    <w:p w:rsidR="005B1542" w:rsidRDefault="005B1542">
      <w:pPr>
        <w:pStyle w:val="ConsPlusNormal"/>
        <w:spacing w:before="220"/>
        <w:ind w:firstLine="540"/>
        <w:jc w:val="both"/>
      </w:pPr>
      <w:r>
        <w:t xml:space="preserve">2. Если сведения, приведенные в </w:t>
      </w:r>
      <w:hyperlink w:anchor="P163">
        <w:r>
          <w:rPr>
            <w:color w:val="0000FF"/>
          </w:rPr>
          <w:t>пункте 1</w:t>
        </w:r>
      </w:hyperlink>
      <w:r>
        <w:t xml:space="preserve"> настоящей статьи, невозможно нанести на низковольтное оборудование, то они могут указываться только в прилагаемых к данному оборудованию эксплуатационных документах. При этом наименование изготовителя и (или) его товарный знак, наименование и обозначение низковольтного оборудования должны быть нанесены на упаковку.</w:t>
      </w:r>
    </w:p>
    <w:p w:rsidR="005B1542" w:rsidRDefault="005B1542">
      <w:pPr>
        <w:pStyle w:val="ConsPlusNormal"/>
        <w:jc w:val="both"/>
      </w:pPr>
      <w:r>
        <w:t xml:space="preserve">(в ред. </w:t>
      </w:r>
      <w:hyperlink r:id="rId51">
        <w:r>
          <w:rPr>
            <w:color w:val="0000FF"/>
          </w:rPr>
          <w:t>решения</w:t>
        </w:r>
      </w:hyperlink>
      <w:r>
        <w:t xml:space="preserve"> Совета Евразийской экономической комиссии от 10.06.2022 N 90)</w:t>
      </w:r>
    </w:p>
    <w:p w:rsidR="005B1542" w:rsidRDefault="005B1542">
      <w:pPr>
        <w:pStyle w:val="ConsPlusNormal"/>
        <w:spacing w:before="220"/>
        <w:ind w:firstLine="540"/>
        <w:jc w:val="both"/>
      </w:pPr>
      <w:r>
        <w:t>3. Маркировка низковольтного оборудования должна быть разборчивой, легко читаемой и нанесена на низковольтное оборудование в доступном для осмотра без разборки с применением инструмента месте.</w:t>
      </w:r>
    </w:p>
    <w:p w:rsidR="005B1542" w:rsidRDefault="005B1542">
      <w:pPr>
        <w:pStyle w:val="ConsPlusNormal"/>
        <w:spacing w:before="220"/>
        <w:ind w:firstLine="540"/>
        <w:jc w:val="both"/>
      </w:pPr>
      <w:bookmarkStart w:id="22" w:name="P170"/>
      <w:bookmarkEnd w:id="22"/>
      <w:r>
        <w:t>4. Эксплуатационные документы к низковольтному оборудованию должны содержать:</w:t>
      </w:r>
    </w:p>
    <w:p w:rsidR="005B1542" w:rsidRDefault="005B1542">
      <w:pPr>
        <w:pStyle w:val="ConsPlusNormal"/>
        <w:spacing w:before="220"/>
        <w:ind w:firstLine="540"/>
        <w:jc w:val="both"/>
      </w:pPr>
      <w:r>
        <w:t xml:space="preserve">информацию, перечисленную в </w:t>
      </w:r>
      <w:hyperlink w:anchor="P163">
        <w:r>
          <w:rPr>
            <w:color w:val="0000FF"/>
          </w:rPr>
          <w:t>пункте 1</w:t>
        </w:r>
      </w:hyperlink>
      <w:r>
        <w:t xml:space="preserve"> настоящей статьи;</w:t>
      </w:r>
    </w:p>
    <w:p w:rsidR="005B1542" w:rsidRDefault="005B1542">
      <w:pPr>
        <w:pStyle w:val="ConsPlusNormal"/>
        <w:spacing w:before="220"/>
        <w:ind w:firstLine="540"/>
        <w:jc w:val="both"/>
      </w:pPr>
      <w:r>
        <w:t>информацию о назначении низковольтного оборудования;</w:t>
      </w:r>
    </w:p>
    <w:p w:rsidR="005B1542" w:rsidRDefault="005B1542">
      <w:pPr>
        <w:pStyle w:val="ConsPlusNormal"/>
        <w:spacing w:before="220"/>
        <w:ind w:firstLine="540"/>
        <w:jc w:val="both"/>
      </w:pPr>
      <w:r>
        <w:t>характеристики и параметры;</w:t>
      </w:r>
    </w:p>
    <w:p w:rsidR="005B1542" w:rsidRDefault="005B1542">
      <w:pPr>
        <w:pStyle w:val="ConsPlusNormal"/>
        <w:spacing w:before="220"/>
        <w:ind w:firstLine="540"/>
        <w:jc w:val="both"/>
      </w:pPr>
      <w:r>
        <w:t>правила и условия безопасной эксплуатации (использования);</w:t>
      </w:r>
    </w:p>
    <w:p w:rsidR="005B1542" w:rsidRDefault="005B1542">
      <w:pPr>
        <w:pStyle w:val="ConsPlusNormal"/>
        <w:spacing w:before="220"/>
        <w:ind w:firstLine="540"/>
        <w:jc w:val="both"/>
      </w:pPr>
      <w:r>
        <w:t>правила и условия монтажа, хранения, перевозки (транспортирования), реализации и утилизации (при необходимости);</w:t>
      </w:r>
    </w:p>
    <w:p w:rsidR="005B1542" w:rsidRDefault="005B1542">
      <w:pPr>
        <w:pStyle w:val="ConsPlusNormal"/>
        <w:jc w:val="both"/>
      </w:pPr>
      <w:r>
        <w:t xml:space="preserve">(в ред. </w:t>
      </w:r>
      <w:hyperlink r:id="rId52">
        <w:r>
          <w:rPr>
            <w:color w:val="0000FF"/>
          </w:rPr>
          <w:t>решения</w:t>
        </w:r>
      </w:hyperlink>
      <w:r>
        <w:t xml:space="preserve"> Совета Евразийской экономической комиссии от 10.06.2022 N 90)</w:t>
      </w:r>
    </w:p>
    <w:p w:rsidR="005B1542" w:rsidRDefault="005B1542">
      <w:pPr>
        <w:pStyle w:val="ConsPlusNormal"/>
        <w:spacing w:before="220"/>
        <w:ind w:firstLine="540"/>
        <w:jc w:val="both"/>
      </w:pPr>
      <w:r>
        <w:t>информацию о мерах, которые следует предпринять при обнаружении неисправности этого оборудования;</w:t>
      </w:r>
    </w:p>
    <w:p w:rsidR="005B1542" w:rsidRDefault="005B1542">
      <w:pPr>
        <w:pStyle w:val="ConsPlusNormal"/>
        <w:spacing w:before="220"/>
        <w:ind w:firstLine="540"/>
        <w:jc w:val="both"/>
      </w:pPr>
      <w:r>
        <w:lastRenderedPageBreak/>
        <w:t>наименование и местонахождение изготовителя (уполномоченного изготовителем лица), импортера, информацию для связи с ними;</w:t>
      </w:r>
    </w:p>
    <w:p w:rsidR="005B1542" w:rsidRDefault="005B1542">
      <w:pPr>
        <w:pStyle w:val="ConsPlusNormal"/>
        <w:spacing w:before="220"/>
        <w:ind w:firstLine="540"/>
        <w:jc w:val="both"/>
      </w:pPr>
      <w:r>
        <w:t>месяц и год изготовления низковольтного оборудования и (или) информацию о месте нанесения и способе определения года изготовления.</w:t>
      </w:r>
    </w:p>
    <w:p w:rsidR="005B1542" w:rsidRDefault="005B1542">
      <w:pPr>
        <w:pStyle w:val="ConsPlusNormal"/>
        <w:spacing w:before="220"/>
        <w:ind w:firstLine="540"/>
        <w:jc w:val="both"/>
      </w:pPr>
      <w:r>
        <w:t>5. Эксплуатационные документы выполняются на русском языке и при наличии соответствующих требований в законодательстве государства - члена Союза на государственном языке (государственных языках) государства - члена Союза, на территории которого реализуется продукция. Буквенные товарные знаки, имена собственные, названия населенных пунктов и другие наименования и реквизиты в эксплуатационных документах могут приводиться на других языках. Единицы измерения могут приводиться с использованием их международного обозначения.</w:t>
      </w:r>
    </w:p>
    <w:p w:rsidR="005B1542" w:rsidRDefault="005B1542">
      <w:pPr>
        <w:pStyle w:val="ConsPlusNormal"/>
        <w:spacing w:before="220"/>
        <w:ind w:firstLine="540"/>
        <w:jc w:val="both"/>
      </w:pPr>
      <w:r>
        <w:t xml:space="preserve">Сведения о низковольтном оборудовании бытового назначения, приведенные в </w:t>
      </w:r>
      <w:hyperlink w:anchor="P170">
        <w:r>
          <w:rPr>
            <w:color w:val="0000FF"/>
          </w:rPr>
          <w:t>пункте 4</w:t>
        </w:r>
      </w:hyperlink>
      <w:r>
        <w:t xml:space="preserve"> настоящей статьи, должны быть представлены на бумажном носителе. К низковольтному оборудованию бытового назначения может быть приложен комплект эксплуатационных документов на электронных носителях.</w:t>
      </w:r>
    </w:p>
    <w:p w:rsidR="005B1542" w:rsidRDefault="005B1542">
      <w:pPr>
        <w:pStyle w:val="ConsPlusNormal"/>
        <w:spacing w:before="220"/>
        <w:ind w:firstLine="540"/>
        <w:jc w:val="both"/>
      </w:pPr>
      <w:r>
        <w:t>Эксплуатационные документы, входящие в комплект низковольтного оборудования небытового назначения, могут быть выполнены только на электронных носителях.</w:t>
      </w:r>
    </w:p>
    <w:p w:rsidR="005B1542" w:rsidRDefault="005B1542">
      <w:pPr>
        <w:pStyle w:val="ConsPlusNormal"/>
        <w:spacing w:before="220"/>
        <w:ind w:firstLine="540"/>
        <w:jc w:val="both"/>
      </w:pPr>
      <w:r>
        <w:t xml:space="preserve">Если объем сведений, предусмотренных </w:t>
      </w:r>
      <w:hyperlink w:anchor="P170">
        <w:r>
          <w:rPr>
            <w:color w:val="0000FF"/>
          </w:rPr>
          <w:t>пунктом 4</w:t>
        </w:r>
      </w:hyperlink>
      <w:r>
        <w:t xml:space="preserve"> настоящей статьи, позволяет, то эксплуатационные документы допускается не составлять, а сведения указывать на самом оборудовании или на его упаковке.</w:t>
      </w:r>
    </w:p>
    <w:p w:rsidR="005B1542" w:rsidRDefault="005B1542">
      <w:pPr>
        <w:pStyle w:val="ConsPlusNormal"/>
        <w:jc w:val="both"/>
      </w:pPr>
      <w:r>
        <w:t xml:space="preserve">(п. 5 в ред. </w:t>
      </w:r>
      <w:hyperlink r:id="rId53">
        <w:r>
          <w:rPr>
            <w:color w:val="0000FF"/>
          </w:rPr>
          <w:t>решения</w:t>
        </w:r>
      </w:hyperlink>
      <w:r>
        <w:t xml:space="preserve"> Совета Евразийской экономической комиссии от 10.06.2022 N 90)</w:t>
      </w:r>
    </w:p>
    <w:p w:rsidR="005B1542" w:rsidRDefault="005B1542">
      <w:pPr>
        <w:pStyle w:val="ConsPlusNormal"/>
        <w:ind w:firstLine="540"/>
        <w:jc w:val="both"/>
      </w:pPr>
    </w:p>
    <w:p w:rsidR="005B1542" w:rsidRDefault="005B1542">
      <w:pPr>
        <w:pStyle w:val="ConsPlusTitle"/>
        <w:ind w:firstLine="540"/>
        <w:jc w:val="both"/>
        <w:outlineLvl w:val="1"/>
      </w:pPr>
      <w:r>
        <w:t>Статья 6. Обеспечение соответствия требованиям безопасности</w:t>
      </w:r>
    </w:p>
    <w:p w:rsidR="005B1542" w:rsidRDefault="005B1542">
      <w:pPr>
        <w:pStyle w:val="ConsPlusNormal"/>
        <w:ind w:firstLine="540"/>
        <w:jc w:val="both"/>
      </w:pPr>
    </w:p>
    <w:p w:rsidR="005B1542" w:rsidRDefault="005B1542">
      <w:pPr>
        <w:pStyle w:val="ConsPlusNormal"/>
        <w:ind w:firstLine="540"/>
        <w:jc w:val="both"/>
      </w:pPr>
      <w:bookmarkStart w:id="23" w:name="P188"/>
      <w:bookmarkEnd w:id="23"/>
      <w:r>
        <w:t xml:space="preserve">1. Соответствие низковольтного оборудования настоящему техническому регламенту обеспечивается выполнением его требований безопасности непосредственно либо выполнением требований стандартов, включенных в </w:t>
      </w:r>
      <w:hyperlink r:id="rId54">
        <w:r>
          <w:rPr>
            <w:color w:val="0000FF"/>
          </w:rPr>
          <w:t>перечень</w:t>
        </w:r>
      </w:hyperlink>
      <w:r>
        <w:t xml:space="preserve">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настоящего технического регламента.</w:t>
      </w:r>
    </w:p>
    <w:p w:rsidR="005B1542" w:rsidRDefault="005B1542">
      <w:pPr>
        <w:pStyle w:val="ConsPlusNormal"/>
        <w:jc w:val="both"/>
      </w:pPr>
      <w:r>
        <w:t xml:space="preserve">(в ред. </w:t>
      </w:r>
      <w:hyperlink r:id="rId55">
        <w:r>
          <w:rPr>
            <w:color w:val="0000FF"/>
          </w:rPr>
          <w:t>решения</w:t>
        </w:r>
      </w:hyperlink>
      <w:r>
        <w:t xml:space="preserve"> Совета Евразийской экономической комиссии от 10.06.2022 N 90)</w:t>
      </w:r>
    </w:p>
    <w:p w:rsidR="005B1542" w:rsidRDefault="005B1542">
      <w:pPr>
        <w:pStyle w:val="ConsPlusNormal"/>
        <w:spacing w:before="220"/>
        <w:ind w:firstLine="540"/>
        <w:jc w:val="both"/>
      </w:pPr>
      <w:bookmarkStart w:id="24" w:name="P190"/>
      <w:bookmarkEnd w:id="24"/>
      <w:r>
        <w:t xml:space="preserve">2. Методы исследований (испытаний) и измерений низковольтного оборудования устанавливаются в стандартах, включенных в </w:t>
      </w:r>
      <w:hyperlink r:id="rId56">
        <w:r>
          <w:rPr>
            <w:color w:val="0000FF"/>
          </w:rPr>
          <w:t>перечень</w:t>
        </w:r>
      </w:hyperlink>
      <w:r>
        <w:t xml:space="preserve">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соответствия объектов технического регулирования.</w:t>
      </w:r>
    </w:p>
    <w:p w:rsidR="005B1542" w:rsidRDefault="005B1542">
      <w:pPr>
        <w:pStyle w:val="ConsPlusNormal"/>
        <w:jc w:val="both"/>
      </w:pPr>
      <w:r>
        <w:t xml:space="preserve">(в ред. </w:t>
      </w:r>
      <w:hyperlink r:id="rId57">
        <w:r>
          <w:rPr>
            <w:color w:val="0000FF"/>
          </w:rPr>
          <w:t>решения</w:t>
        </w:r>
      </w:hyperlink>
      <w:r>
        <w:t xml:space="preserve"> Совета Евразийской экономической комиссии от 10.06.2022 N 90)</w:t>
      </w:r>
    </w:p>
    <w:p w:rsidR="005B1542" w:rsidRDefault="005B1542">
      <w:pPr>
        <w:pStyle w:val="ConsPlusNormal"/>
        <w:ind w:firstLine="540"/>
        <w:jc w:val="both"/>
      </w:pPr>
    </w:p>
    <w:p w:rsidR="005B1542" w:rsidRDefault="005B1542">
      <w:pPr>
        <w:pStyle w:val="ConsPlusTitle"/>
        <w:ind w:firstLine="540"/>
        <w:jc w:val="both"/>
        <w:outlineLvl w:val="1"/>
      </w:pPr>
      <w:bookmarkStart w:id="25" w:name="P193"/>
      <w:bookmarkEnd w:id="25"/>
      <w:r>
        <w:t>Статья 7. Подтверждение соответствия</w:t>
      </w:r>
    </w:p>
    <w:p w:rsidR="005B1542" w:rsidRDefault="005B1542">
      <w:pPr>
        <w:pStyle w:val="ConsPlusNormal"/>
        <w:ind w:firstLine="540"/>
        <w:jc w:val="both"/>
      </w:pPr>
    </w:p>
    <w:p w:rsidR="005B1542" w:rsidRDefault="005B1542">
      <w:pPr>
        <w:pStyle w:val="ConsPlusNormal"/>
        <w:ind w:firstLine="540"/>
        <w:jc w:val="both"/>
      </w:pPr>
      <w:r>
        <w:t>1. Перед выпуском в обращение на рынке низковольтное оборудование должно пройти подтверждение соответствия требованиям безопасности настоящего технического регламента.</w:t>
      </w:r>
    </w:p>
    <w:p w:rsidR="005B1542" w:rsidRDefault="005B1542">
      <w:pPr>
        <w:pStyle w:val="ConsPlusNormal"/>
        <w:jc w:val="both"/>
      </w:pPr>
      <w:r>
        <w:t xml:space="preserve">(в ред. </w:t>
      </w:r>
      <w:hyperlink r:id="rId58">
        <w:r>
          <w:rPr>
            <w:color w:val="0000FF"/>
          </w:rPr>
          <w:t>решения</w:t>
        </w:r>
      </w:hyperlink>
      <w:r>
        <w:t xml:space="preserve"> Совета Евразийской экономической комиссии от 10.06.2022 N 90)</w:t>
      </w:r>
    </w:p>
    <w:p w:rsidR="005B1542" w:rsidRDefault="005B1542">
      <w:pPr>
        <w:pStyle w:val="ConsPlusNormal"/>
        <w:spacing w:before="220"/>
        <w:ind w:firstLine="540"/>
        <w:jc w:val="both"/>
      </w:pPr>
      <w:r>
        <w:t xml:space="preserve">Подтверждение соответствия низковольтного оборудования осуществляется по схемам в соответствии с </w:t>
      </w:r>
      <w:hyperlink r:id="rId59">
        <w:r>
          <w:rPr>
            <w:color w:val="0000FF"/>
          </w:rPr>
          <w:t>Положением</w:t>
        </w:r>
      </w:hyperlink>
      <w:r>
        <w:t xml:space="preserve"> о порядке применения типовых схем оценки (подтверждения) соответствия в технических регламентах Таможенного союза, утвержденным Комиссией Таможенного союза (далее - Комиссия).</w:t>
      </w:r>
    </w:p>
    <w:p w:rsidR="005B1542" w:rsidRDefault="005B1542">
      <w:pPr>
        <w:pStyle w:val="ConsPlusNormal"/>
        <w:spacing w:before="220"/>
        <w:ind w:firstLine="540"/>
        <w:jc w:val="both"/>
      </w:pPr>
      <w:r>
        <w:lastRenderedPageBreak/>
        <w:t xml:space="preserve">2. Низковольтное оборудование, включенное в </w:t>
      </w:r>
      <w:hyperlink w:anchor="P382">
        <w:r>
          <w:rPr>
            <w:color w:val="0000FF"/>
          </w:rPr>
          <w:t>Перечень</w:t>
        </w:r>
      </w:hyperlink>
      <w:r>
        <w:t>, приведенный в приложении к настоящему техническому регламенту, подлежит подтверждению соответствия в форме сертификации (</w:t>
      </w:r>
      <w:hyperlink r:id="rId60">
        <w:r>
          <w:rPr>
            <w:color w:val="0000FF"/>
          </w:rPr>
          <w:t>схемы 1с</w:t>
        </w:r>
      </w:hyperlink>
      <w:r>
        <w:t xml:space="preserve">, </w:t>
      </w:r>
      <w:hyperlink r:id="rId61">
        <w:r>
          <w:rPr>
            <w:color w:val="0000FF"/>
          </w:rPr>
          <w:t>3с</w:t>
        </w:r>
      </w:hyperlink>
      <w:r>
        <w:t xml:space="preserve">, </w:t>
      </w:r>
      <w:hyperlink r:id="rId62">
        <w:r>
          <w:rPr>
            <w:color w:val="0000FF"/>
          </w:rPr>
          <w:t>4с</w:t>
        </w:r>
      </w:hyperlink>
      <w:r>
        <w:t>).</w:t>
      </w:r>
    </w:p>
    <w:p w:rsidR="005B1542" w:rsidRDefault="005B1542">
      <w:pPr>
        <w:pStyle w:val="ConsPlusNormal"/>
        <w:jc w:val="both"/>
      </w:pPr>
      <w:r>
        <w:t xml:space="preserve">(в ред. </w:t>
      </w:r>
      <w:hyperlink r:id="rId63">
        <w:r>
          <w:rPr>
            <w:color w:val="0000FF"/>
          </w:rPr>
          <w:t>решения</w:t>
        </w:r>
      </w:hyperlink>
      <w:r>
        <w:t xml:space="preserve"> Совета Евразийской экономической комиссии от 10.06.2022 N 90)</w:t>
      </w:r>
    </w:p>
    <w:p w:rsidR="005B1542" w:rsidRDefault="005B1542">
      <w:pPr>
        <w:pStyle w:val="ConsPlusNormal"/>
        <w:spacing w:before="220"/>
        <w:ind w:firstLine="540"/>
        <w:jc w:val="both"/>
      </w:pPr>
      <w:r>
        <w:t>Низковольтное оборудование, не включенное в указанный Перечень, подлежит подтверждению соответствия в форме декларирования соответствия (</w:t>
      </w:r>
      <w:hyperlink r:id="rId64">
        <w:r>
          <w:rPr>
            <w:color w:val="0000FF"/>
          </w:rPr>
          <w:t>схемы 1д</w:t>
        </w:r>
      </w:hyperlink>
      <w:r>
        <w:t xml:space="preserve">, </w:t>
      </w:r>
      <w:hyperlink r:id="rId65">
        <w:r>
          <w:rPr>
            <w:color w:val="0000FF"/>
          </w:rPr>
          <w:t>2д</w:t>
        </w:r>
      </w:hyperlink>
      <w:r>
        <w:t xml:space="preserve">, </w:t>
      </w:r>
      <w:hyperlink r:id="rId66">
        <w:r>
          <w:rPr>
            <w:color w:val="0000FF"/>
          </w:rPr>
          <w:t>3д</w:t>
        </w:r>
      </w:hyperlink>
      <w:r>
        <w:t xml:space="preserve">, </w:t>
      </w:r>
      <w:hyperlink r:id="rId67">
        <w:r>
          <w:rPr>
            <w:color w:val="0000FF"/>
          </w:rPr>
          <w:t>4д</w:t>
        </w:r>
      </w:hyperlink>
      <w:r>
        <w:t xml:space="preserve">, </w:t>
      </w:r>
      <w:hyperlink r:id="rId68">
        <w:r>
          <w:rPr>
            <w:color w:val="0000FF"/>
          </w:rPr>
          <w:t>6д</w:t>
        </w:r>
      </w:hyperlink>
      <w:r>
        <w:t>). Выбор схемы декларирования соответствия низковольтного оборудования, не включенного в Перечень, осуществляется изготовителем (уполномоченным изготовителем лицом), импортером.</w:t>
      </w:r>
    </w:p>
    <w:p w:rsidR="005B1542" w:rsidRDefault="005B1542">
      <w:pPr>
        <w:pStyle w:val="ConsPlusNormal"/>
        <w:spacing w:before="220"/>
        <w:ind w:firstLine="540"/>
        <w:jc w:val="both"/>
      </w:pPr>
      <w:r>
        <w:t xml:space="preserve">По решению изготовителя (уполномоченного изготовителем лица), импортера подтверждение соответствия низковольтного оборудования, не включенного в Перечень, может осуществляться в форме сертификации в соответствии с </w:t>
      </w:r>
      <w:hyperlink w:anchor="P211">
        <w:r>
          <w:rPr>
            <w:color w:val="0000FF"/>
          </w:rPr>
          <w:t>пунктом 5</w:t>
        </w:r>
      </w:hyperlink>
      <w:r>
        <w:t xml:space="preserve"> настоящей статьи.</w:t>
      </w:r>
    </w:p>
    <w:p w:rsidR="005B1542" w:rsidRDefault="005B1542">
      <w:pPr>
        <w:pStyle w:val="ConsPlusNormal"/>
        <w:spacing w:before="220"/>
        <w:ind w:firstLine="540"/>
        <w:jc w:val="both"/>
      </w:pPr>
      <w:r>
        <w:t xml:space="preserve">В случае неприменения стандартов, указанных в </w:t>
      </w:r>
      <w:hyperlink w:anchor="P188">
        <w:r>
          <w:rPr>
            <w:color w:val="0000FF"/>
          </w:rPr>
          <w:t>пункте 1 статьи 6</w:t>
        </w:r>
      </w:hyperlink>
      <w:r>
        <w:t xml:space="preserve"> настоящего технического регламента, или при их отсутствии, подтверждение соответствия низковольтного оборудования осуществляется в форме сертификации (</w:t>
      </w:r>
      <w:hyperlink r:id="rId69">
        <w:r>
          <w:rPr>
            <w:color w:val="0000FF"/>
          </w:rPr>
          <w:t>схемы 1с</w:t>
        </w:r>
      </w:hyperlink>
      <w:r>
        <w:t xml:space="preserve">, </w:t>
      </w:r>
      <w:hyperlink r:id="rId70">
        <w:r>
          <w:rPr>
            <w:color w:val="0000FF"/>
          </w:rPr>
          <w:t>3с</w:t>
        </w:r>
      </w:hyperlink>
      <w:r>
        <w:t xml:space="preserve">, </w:t>
      </w:r>
      <w:hyperlink r:id="rId71">
        <w:r>
          <w:rPr>
            <w:color w:val="0000FF"/>
          </w:rPr>
          <w:t>4с</w:t>
        </w:r>
      </w:hyperlink>
      <w:r>
        <w:t xml:space="preserve">) в соответствии с </w:t>
      </w:r>
      <w:hyperlink w:anchor="P308">
        <w:r>
          <w:rPr>
            <w:color w:val="0000FF"/>
          </w:rPr>
          <w:t>пунктом 10</w:t>
        </w:r>
      </w:hyperlink>
      <w:r>
        <w:t xml:space="preserve"> настоящей статьи.</w:t>
      </w:r>
    </w:p>
    <w:p w:rsidR="005B1542" w:rsidRDefault="005B1542">
      <w:pPr>
        <w:pStyle w:val="ConsPlusNormal"/>
        <w:jc w:val="both"/>
      </w:pPr>
      <w:r>
        <w:t xml:space="preserve">(в ред. </w:t>
      </w:r>
      <w:hyperlink r:id="rId72">
        <w:r>
          <w:rPr>
            <w:color w:val="0000FF"/>
          </w:rPr>
          <w:t>решения</w:t>
        </w:r>
      </w:hyperlink>
      <w:r>
        <w:t xml:space="preserve"> Совета Евразийской экономической комиссии от 10.06.2022 N 90)</w:t>
      </w:r>
    </w:p>
    <w:p w:rsidR="005B1542" w:rsidRDefault="005B1542">
      <w:pPr>
        <w:pStyle w:val="ConsPlusNormal"/>
        <w:spacing w:before="220"/>
        <w:ind w:firstLine="540"/>
        <w:jc w:val="both"/>
      </w:pPr>
      <w:r>
        <w:t xml:space="preserve">3. Сертификация низковольтного оборудования, выпускаемого серийно, осуществляется по </w:t>
      </w:r>
      <w:hyperlink r:id="rId73">
        <w:r>
          <w:rPr>
            <w:color w:val="0000FF"/>
          </w:rPr>
          <w:t>схеме 1с</w:t>
        </w:r>
      </w:hyperlink>
      <w:r>
        <w:t>. Низковольтное оборудование для сертификации представляет изготовитель (уполномоченное изготовителем лицо).</w:t>
      </w:r>
    </w:p>
    <w:p w:rsidR="005B1542" w:rsidRDefault="005B1542">
      <w:pPr>
        <w:pStyle w:val="ConsPlusNormal"/>
        <w:spacing w:before="220"/>
        <w:ind w:firstLine="540"/>
        <w:jc w:val="both"/>
      </w:pPr>
      <w:r>
        <w:t xml:space="preserve">Сертификация партии низковольтного оборудования осуществляется по </w:t>
      </w:r>
      <w:hyperlink r:id="rId74">
        <w:r>
          <w:rPr>
            <w:color w:val="0000FF"/>
          </w:rPr>
          <w:t>схеме 3с</w:t>
        </w:r>
      </w:hyperlink>
      <w:r>
        <w:t xml:space="preserve">, единичного изделия - по </w:t>
      </w:r>
      <w:hyperlink r:id="rId75">
        <w:r>
          <w:rPr>
            <w:color w:val="0000FF"/>
          </w:rPr>
          <w:t>схеме 4с</w:t>
        </w:r>
      </w:hyperlink>
      <w:r>
        <w:t>. Партию низковольтного оборудования (единичное изделие), изготовленного на таможенной территории Союза, представляет изготовитель, партию низковольтного оборудования (единичное изделие), ввозимую на таможенную территорию Союза, представляет импортер или изготовитель (уполномоченное изготовителем лицо).</w:t>
      </w:r>
    </w:p>
    <w:p w:rsidR="005B1542" w:rsidRDefault="005B1542">
      <w:pPr>
        <w:pStyle w:val="ConsPlusNormal"/>
        <w:jc w:val="both"/>
      </w:pPr>
      <w:r>
        <w:t xml:space="preserve">(в ред. </w:t>
      </w:r>
      <w:hyperlink r:id="rId76">
        <w:r>
          <w:rPr>
            <w:color w:val="0000FF"/>
          </w:rPr>
          <w:t>решения</w:t>
        </w:r>
      </w:hyperlink>
      <w:r>
        <w:t xml:space="preserve"> Совета Евразийской экономической комиссии от 10.06.2022 N 90)</w:t>
      </w:r>
    </w:p>
    <w:p w:rsidR="005B1542" w:rsidRDefault="005B1542">
      <w:pPr>
        <w:pStyle w:val="ConsPlusNormal"/>
        <w:spacing w:before="220"/>
        <w:ind w:firstLine="540"/>
        <w:jc w:val="both"/>
      </w:pPr>
      <w:r>
        <w:t>4. Сертификация низковольтного оборудования проводится аккредитованным органом по сертификации (оценке (подтверждению) соответствия), включенным в единый реестр органов по оценке соответствия Союза.</w:t>
      </w:r>
    </w:p>
    <w:p w:rsidR="005B1542" w:rsidRDefault="005B1542">
      <w:pPr>
        <w:pStyle w:val="ConsPlusNormal"/>
        <w:jc w:val="both"/>
      </w:pPr>
      <w:r>
        <w:t xml:space="preserve">(в ред. </w:t>
      </w:r>
      <w:hyperlink r:id="rId77">
        <w:r>
          <w:rPr>
            <w:color w:val="0000FF"/>
          </w:rPr>
          <w:t>решения</w:t>
        </w:r>
      </w:hyperlink>
      <w:r>
        <w:t xml:space="preserve"> Совета Евразийской экономической комиссии от 10.06.2022 N 90)</w:t>
      </w:r>
    </w:p>
    <w:p w:rsidR="005B1542" w:rsidRDefault="005B1542">
      <w:pPr>
        <w:pStyle w:val="ConsPlusNormal"/>
        <w:spacing w:before="220"/>
        <w:ind w:firstLine="540"/>
        <w:jc w:val="both"/>
      </w:pPr>
      <w:r>
        <w:t>Испытания в целях сертификации проводит аккредитованная испытательная лаборатория (центр), включенная в единый реестр органов по оценке соответствия Союза.</w:t>
      </w:r>
    </w:p>
    <w:p w:rsidR="005B1542" w:rsidRDefault="005B1542">
      <w:pPr>
        <w:pStyle w:val="ConsPlusNormal"/>
        <w:jc w:val="both"/>
      </w:pPr>
      <w:r>
        <w:t xml:space="preserve">(в ред. </w:t>
      </w:r>
      <w:hyperlink r:id="rId78">
        <w:r>
          <w:rPr>
            <w:color w:val="0000FF"/>
          </w:rPr>
          <w:t>решения</w:t>
        </w:r>
      </w:hyperlink>
      <w:r>
        <w:t xml:space="preserve"> Совета Евразийской экономической комиссии от 10.06.2022 N 90)</w:t>
      </w:r>
    </w:p>
    <w:p w:rsidR="005B1542" w:rsidRDefault="005B1542">
      <w:pPr>
        <w:pStyle w:val="ConsPlusNormal"/>
        <w:spacing w:before="220"/>
        <w:ind w:firstLine="540"/>
        <w:jc w:val="both"/>
      </w:pPr>
      <w:bookmarkStart w:id="26" w:name="P211"/>
      <w:bookmarkEnd w:id="26"/>
      <w:r>
        <w:t>5. При проведении сертификации низковольтного оборудования (</w:t>
      </w:r>
      <w:hyperlink r:id="rId79">
        <w:r>
          <w:rPr>
            <w:color w:val="0000FF"/>
          </w:rPr>
          <w:t>схемы 1с</w:t>
        </w:r>
      </w:hyperlink>
      <w:r>
        <w:t xml:space="preserve">, </w:t>
      </w:r>
      <w:hyperlink r:id="rId80">
        <w:r>
          <w:rPr>
            <w:color w:val="0000FF"/>
          </w:rPr>
          <w:t>3с</w:t>
        </w:r>
      </w:hyperlink>
      <w:r>
        <w:t xml:space="preserve">, </w:t>
      </w:r>
      <w:hyperlink r:id="rId81">
        <w:r>
          <w:rPr>
            <w:color w:val="0000FF"/>
          </w:rPr>
          <w:t>4с</w:t>
        </w:r>
      </w:hyperlink>
      <w:r>
        <w:t>):</w:t>
      </w:r>
    </w:p>
    <w:p w:rsidR="005B1542" w:rsidRDefault="005B1542">
      <w:pPr>
        <w:pStyle w:val="ConsPlusNormal"/>
        <w:spacing w:before="220"/>
        <w:ind w:firstLine="540"/>
        <w:jc w:val="both"/>
      </w:pPr>
      <w:bookmarkStart w:id="27" w:name="P212"/>
      <w:bookmarkEnd w:id="27"/>
      <w:r>
        <w:t>5.1. изготовитель (уполномоченное изготовителем лицо), импортер предоставляет органу по сертификации (оценке (подтверждению) соответствия) комплект документов на низковольтное оборудование, подтверждающий соответствие низковольтного оборудования требованиям безопасности настоящего технического регламента, который включает:</w:t>
      </w:r>
    </w:p>
    <w:p w:rsidR="005B1542" w:rsidRDefault="005B1542">
      <w:pPr>
        <w:pStyle w:val="ConsPlusNormal"/>
        <w:jc w:val="both"/>
      </w:pPr>
      <w:r>
        <w:t xml:space="preserve">(в ред. </w:t>
      </w:r>
      <w:hyperlink r:id="rId82">
        <w:r>
          <w:rPr>
            <w:color w:val="0000FF"/>
          </w:rPr>
          <w:t>решения</w:t>
        </w:r>
      </w:hyperlink>
      <w:r>
        <w:t xml:space="preserve"> Совета Евразийской экономической комиссии от 10.06.2022 N 90)</w:t>
      </w:r>
    </w:p>
    <w:p w:rsidR="005B1542" w:rsidRDefault="005B1542">
      <w:pPr>
        <w:pStyle w:val="ConsPlusNormal"/>
        <w:spacing w:before="220"/>
        <w:ind w:firstLine="540"/>
        <w:jc w:val="both"/>
      </w:pPr>
      <w:r>
        <w:t>технические условия (при наличии);</w:t>
      </w:r>
    </w:p>
    <w:p w:rsidR="005B1542" w:rsidRDefault="005B1542">
      <w:pPr>
        <w:pStyle w:val="ConsPlusNormal"/>
        <w:spacing w:before="220"/>
        <w:ind w:firstLine="540"/>
        <w:jc w:val="both"/>
      </w:pPr>
      <w:r>
        <w:t>эксплуатационные документы;</w:t>
      </w:r>
    </w:p>
    <w:p w:rsidR="005B1542" w:rsidRDefault="005B1542">
      <w:pPr>
        <w:pStyle w:val="ConsPlusNormal"/>
        <w:spacing w:before="220"/>
        <w:ind w:firstLine="540"/>
        <w:jc w:val="both"/>
      </w:pPr>
      <w:r>
        <w:t xml:space="preserve">перечень стандартов, требованиям которых должно соответствовать данное низковольтное оборудование из Перечня стандартов, указанных в </w:t>
      </w:r>
      <w:hyperlink w:anchor="P188">
        <w:r>
          <w:rPr>
            <w:color w:val="0000FF"/>
          </w:rPr>
          <w:t>пункте 1 статьи 6</w:t>
        </w:r>
      </w:hyperlink>
      <w:r>
        <w:t xml:space="preserve"> настоящего технического регламента;</w:t>
      </w:r>
    </w:p>
    <w:p w:rsidR="005B1542" w:rsidRDefault="005B1542">
      <w:pPr>
        <w:pStyle w:val="ConsPlusNormal"/>
        <w:jc w:val="both"/>
      </w:pPr>
      <w:r>
        <w:t xml:space="preserve">(в ред. </w:t>
      </w:r>
      <w:hyperlink r:id="rId83">
        <w:r>
          <w:rPr>
            <w:color w:val="0000FF"/>
          </w:rPr>
          <w:t>решения</w:t>
        </w:r>
      </w:hyperlink>
      <w:r>
        <w:t xml:space="preserve"> Совета Евразийской экономической комиссии от 10.06.2022 N 90)</w:t>
      </w:r>
    </w:p>
    <w:p w:rsidR="005B1542" w:rsidRDefault="005B1542">
      <w:pPr>
        <w:pStyle w:val="ConsPlusNormal"/>
        <w:spacing w:before="220"/>
        <w:ind w:firstLine="540"/>
        <w:jc w:val="both"/>
      </w:pPr>
      <w:r>
        <w:lastRenderedPageBreak/>
        <w:t>контракт (договор на поставку) или товаросопроводительную документацию (для партии низковольтного оборудования (единичного изделия) (</w:t>
      </w:r>
      <w:hyperlink r:id="rId84">
        <w:r>
          <w:rPr>
            <w:color w:val="0000FF"/>
          </w:rPr>
          <w:t>схемы 3с</w:t>
        </w:r>
      </w:hyperlink>
      <w:r>
        <w:t xml:space="preserve">, </w:t>
      </w:r>
      <w:hyperlink r:id="rId85">
        <w:r>
          <w:rPr>
            <w:color w:val="0000FF"/>
          </w:rPr>
          <w:t>4с</w:t>
        </w:r>
      </w:hyperlink>
      <w:r>
        <w:t>);</w:t>
      </w:r>
    </w:p>
    <w:p w:rsidR="005B1542" w:rsidRDefault="005B1542">
      <w:pPr>
        <w:pStyle w:val="ConsPlusNormal"/>
        <w:spacing w:before="220"/>
        <w:ind w:firstLine="540"/>
        <w:jc w:val="both"/>
      </w:pPr>
      <w:r>
        <w:t>5.2. изготовитель предпринимает все необходимые меры, чтобы процесс производства был стабильным и обеспечивал соответствие изготавливаемого низковольтного оборудования требованиям настоящего технического регламента;</w:t>
      </w:r>
    </w:p>
    <w:p w:rsidR="005B1542" w:rsidRDefault="005B1542">
      <w:pPr>
        <w:pStyle w:val="ConsPlusNormal"/>
        <w:jc w:val="both"/>
      </w:pPr>
      <w:r>
        <w:t xml:space="preserve">(в ред. </w:t>
      </w:r>
      <w:hyperlink r:id="rId86">
        <w:r>
          <w:rPr>
            <w:color w:val="0000FF"/>
          </w:rPr>
          <w:t>решения</w:t>
        </w:r>
      </w:hyperlink>
      <w:r>
        <w:t xml:space="preserve"> Совета Евразийской экономической комиссии от 10.06.2022 N 90)</w:t>
      </w:r>
    </w:p>
    <w:p w:rsidR="005B1542" w:rsidRDefault="005B1542">
      <w:pPr>
        <w:pStyle w:val="ConsPlusNormal"/>
        <w:spacing w:before="220"/>
        <w:ind w:firstLine="540"/>
        <w:jc w:val="both"/>
      </w:pPr>
      <w:r>
        <w:t>5.3. орган по сертификации (оценке (подтверждению) соответствия):</w:t>
      </w:r>
    </w:p>
    <w:p w:rsidR="005B1542" w:rsidRDefault="005B1542">
      <w:pPr>
        <w:pStyle w:val="ConsPlusNormal"/>
        <w:spacing w:before="220"/>
        <w:ind w:firstLine="540"/>
        <w:jc w:val="both"/>
      </w:pPr>
      <w:r>
        <w:t>5.3.1. осуществляет отбор образца (образцов);</w:t>
      </w:r>
    </w:p>
    <w:p w:rsidR="005B1542" w:rsidRDefault="005B1542">
      <w:pPr>
        <w:pStyle w:val="ConsPlusNormal"/>
        <w:spacing w:before="220"/>
        <w:ind w:firstLine="540"/>
        <w:jc w:val="both"/>
      </w:pPr>
      <w:r>
        <w:t xml:space="preserve">5.3.2. проводит идентификацию низковольтного оборудования путем установления тождественности его характеристик признакам, установленным в </w:t>
      </w:r>
      <w:hyperlink w:anchor="P89">
        <w:r>
          <w:rPr>
            <w:color w:val="0000FF"/>
          </w:rPr>
          <w:t>статье 1</w:t>
        </w:r>
      </w:hyperlink>
      <w:r>
        <w:t xml:space="preserve"> настоящего технического регламента, положениям, установленным </w:t>
      </w:r>
      <w:hyperlink w:anchor="P161">
        <w:r>
          <w:rPr>
            <w:color w:val="0000FF"/>
          </w:rPr>
          <w:t>статьей 5</w:t>
        </w:r>
      </w:hyperlink>
      <w:r>
        <w:t xml:space="preserve"> настоящего технического регламента, и документам, перечисленным в </w:t>
      </w:r>
      <w:hyperlink w:anchor="P212">
        <w:r>
          <w:rPr>
            <w:color w:val="0000FF"/>
          </w:rPr>
          <w:t>подпункте 5.1 пункта 5</w:t>
        </w:r>
      </w:hyperlink>
      <w:r>
        <w:t xml:space="preserve"> настоящей статьи;</w:t>
      </w:r>
    </w:p>
    <w:p w:rsidR="005B1542" w:rsidRDefault="005B1542">
      <w:pPr>
        <w:pStyle w:val="ConsPlusNormal"/>
        <w:jc w:val="both"/>
      </w:pPr>
      <w:r>
        <w:t xml:space="preserve">(в ред. </w:t>
      </w:r>
      <w:hyperlink r:id="rId87">
        <w:r>
          <w:rPr>
            <w:color w:val="0000FF"/>
          </w:rPr>
          <w:t>решения</w:t>
        </w:r>
      </w:hyperlink>
      <w:r>
        <w:t xml:space="preserve"> Совета Евразийской экономической комиссии от 10.06.2022 N 90)</w:t>
      </w:r>
    </w:p>
    <w:p w:rsidR="005B1542" w:rsidRDefault="005B1542">
      <w:pPr>
        <w:pStyle w:val="ConsPlusNormal"/>
        <w:spacing w:before="220"/>
        <w:ind w:firstLine="540"/>
        <w:jc w:val="both"/>
      </w:pPr>
      <w:r>
        <w:t xml:space="preserve">5.3.3. организует проведение испытаний образца (образцов) низковольтного оборудования на соответствие требованиям стандартов из Перечня стандартов, указанных в </w:t>
      </w:r>
      <w:hyperlink w:anchor="P188">
        <w:r>
          <w:rPr>
            <w:color w:val="0000FF"/>
          </w:rPr>
          <w:t>пункте 1 статьи 6</w:t>
        </w:r>
      </w:hyperlink>
      <w:r>
        <w:t xml:space="preserve"> настоящего технического регламента, и проводит анализ протокола (протоколов) испытаний;</w:t>
      </w:r>
    </w:p>
    <w:p w:rsidR="005B1542" w:rsidRDefault="005B1542">
      <w:pPr>
        <w:pStyle w:val="ConsPlusNormal"/>
        <w:jc w:val="both"/>
      </w:pPr>
      <w:r>
        <w:t xml:space="preserve">(в ред. </w:t>
      </w:r>
      <w:hyperlink r:id="rId88">
        <w:r>
          <w:rPr>
            <w:color w:val="0000FF"/>
          </w:rPr>
          <w:t>решения</w:t>
        </w:r>
      </w:hyperlink>
      <w:r>
        <w:t xml:space="preserve"> Совета Евразийской экономической комиссии от 10.06.2022 N 90)</w:t>
      </w:r>
    </w:p>
    <w:p w:rsidR="005B1542" w:rsidRDefault="005B1542">
      <w:pPr>
        <w:pStyle w:val="ConsPlusNormal"/>
        <w:spacing w:before="220"/>
        <w:ind w:firstLine="540"/>
        <w:jc w:val="both"/>
      </w:pPr>
      <w:r>
        <w:t xml:space="preserve">5.3.4. проводит анализ состояния производства </w:t>
      </w:r>
      <w:hyperlink r:id="rId89">
        <w:r>
          <w:rPr>
            <w:color w:val="0000FF"/>
          </w:rPr>
          <w:t>(схема 1с)</w:t>
        </w:r>
      </w:hyperlink>
      <w:r>
        <w:t>.</w:t>
      </w:r>
    </w:p>
    <w:p w:rsidR="005B1542" w:rsidRDefault="005B1542">
      <w:pPr>
        <w:pStyle w:val="ConsPlusNormal"/>
        <w:spacing w:before="220"/>
        <w:ind w:firstLine="540"/>
        <w:jc w:val="both"/>
      </w:pPr>
      <w:r>
        <w:t>При наличии у изготовителя сертифицированной системы менеджмента качества производства или разработки и производства низковольтного оборудования оценивает возможность данной системы обеспечивать стабильный выпуск сертифицируемого низковольтного оборудования, соответствующего требованиям настоящего технического регламента;</w:t>
      </w:r>
    </w:p>
    <w:p w:rsidR="005B1542" w:rsidRDefault="005B1542">
      <w:pPr>
        <w:pStyle w:val="ConsPlusNormal"/>
        <w:jc w:val="both"/>
      </w:pPr>
      <w:r>
        <w:t xml:space="preserve">(в ред. </w:t>
      </w:r>
      <w:hyperlink r:id="rId90">
        <w:r>
          <w:rPr>
            <w:color w:val="0000FF"/>
          </w:rPr>
          <w:t>решения</w:t>
        </w:r>
      </w:hyperlink>
      <w:r>
        <w:t xml:space="preserve"> Совета Евразийской экономической комиссии от 10.06.2022 N 90)</w:t>
      </w:r>
    </w:p>
    <w:p w:rsidR="005B1542" w:rsidRDefault="005B15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15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542" w:rsidRDefault="005B15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1542" w:rsidRDefault="005B15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1542" w:rsidRDefault="005B1542">
            <w:pPr>
              <w:pStyle w:val="ConsPlusNormal"/>
              <w:jc w:val="both"/>
            </w:pPr>
            <w:r>
              <w:rPr>
                <w:color w:val="392C69"/>
              </w:rPr>
              <w:t>КонсультантПлюс: примечание.</w:t>
            </w:r>
          </w:p>
          <w:p w:rsidR="005B1542" w:rsidRDefault="005B1542">
            <w:pPr>
              <w:pStyle w:val="ConsPlusNormal"/>
              <w:jc w:val="both"/>
            </w:pPr>
            <w:r>
              <w:rPr>
                <w:color w:val="392C69"/>
              </w:rPr>
              <w:t>Срок действия документов об оценке соответствия обязательным требованиям, истекающий с 14.03.2022 до 01.09.2022, продлевается на 12 месяцев (</w:t>
            </w:r>
            <w:hyperlink r:id="rId91">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5B1542" w:rsidRDefault="005B1542">
            <w:pPr>
              <w:pStyle w:val="ConsPlusNormal"/>
            </w:pPr>
          </w:p>
        </w:tc>
      </w:tr>
    </w:tbl>
    <w:p w:rsidR="005B1542" w:rsidRDefault="005B1542">
      <w:pPr>
        <w:pStyle w:val="ConsPlusNormal"/>
        <w:spacing w:before="280"/>
        <w:ind w:firstLine="540"/>
        <w:jc w:val="both"/>
      </w:pPr>
      <w:r>
        <w:t xml:space="preserve">5.3.5. выдает сертификат соответствия по единой </w:t>
      </w:r>
      <w:hyperlink r:id="rId92">
        <w:r>
          <w:rPr>
            <w:color w:val="0000FF"/>
          </w:rPr>
          <w:t>форме</w:t>
        </w:r>
      </w:hyperlink>
      <w:r>
        <w:t>, утвержденной Комиссией. Срок действия сертификата соответствия для низковольтного оборудования, выпускаемого серийно, - не более 5 лет, для партии низковольтного оборудования (единичного изделия) срок действия сертификата соответствия не устанавливается;</w:t>
      </w:r>
    </w:p>
    <w:p w:rsidR="005B1542" w:rsidRDefault="005B1542">
      <w:pPr>
        <w:pStyle w:val="ConsPlusNormal"/>
        <w:spacing w:before="220"/>
        <w:ind w:firstLine="540"/>
        <w:jc w:val="both"/>
      </w:pPr>
      <w:r>
        <w:t>5.4. изготовитель (уполномоченное изготовителем лицо), импортер:</w:t>
      </w:r>
    </w:p>
    <w:p w:rsidR="005B1542" w:rsidRDefault="005B1542">
      <w:pPr>
        <w:pStyle w:val="ConsPlusNormal"/>
        <w:spacing w:before="220"/>
        <w:ind w:firstLine="540"/>
        <w:jc w:val="both"/>
      </w:pPr>
      <w:r>
        <w:t>5.4.1. наносит единый знак обращения продукции на рынке Союза;</w:t>
      </w:r>
    </w:p>
    <w:p w:rsidR="005B1542" w:rsidRDefault="005B1542">
      <w:pPr>
        <w:pStyle w:val="ConsPlusNormal"/>
        <w:jc w:val="both"/>
      </w:pPr>
      <w:r>
        <w:t xml:space="preserve">(в ред. </w:t>
      </w:r>
      <w:hyperlink r:id="rId93">
        <w:r>
          <w:rPr>
            <w:color w:val="0000FF"/>
          </w:rPr>
          <w:t>решения</w:t>
        </w:r>
      </w:hyperlink>
      <w:r>
        <w:t xml:space="preserve"> Совета Евразийской экономической комиссии от 10.06.2022 N 90)</w:t>
      </w:r>
    </w:p>
    <w:p w:rsidR="005B1542" w:rsidRDefault="005B1542">
      <w:pPr>
        <w:pStyle w:val="ConsPlusNormal"/>
        <w:spacing w:before="220"/>
        <w:ind w:firstLine="540"/>
        <w:jc w:val="both"/>
      </w:pPr>
      <w:r>
        <w:t>5.4.2. формирует после завершения подтверждения соответствия комплект документов на низковольтное оборудование, в который включает:</w:t>
      </w:r>
    </w:p>
    <w:p w:rsidR="005B1542" w:rsidRDefault="005B1542">
      <w:pPr>
        <w:pStyle w:val="ConsPlusNormal"/>
        <w:spacing w:before="220"/>
        <w:ind w:firstLine="540"/>
        <w:jc w:val="both"/>
      </w:pPr>
      <w:r>
        <w:t xml:space="preserve">документы, предусмотренные в </w:t>
      </w:r>
      <w:hyperlink w:anchor="P212">
        <w:r>
          <w:rPr>
            <w:color w:val="0000FF"/>
          </w:rPr>
          <w:t>подпункте 5.1 пункта 5</w:t>
        </w:r>
      </w:hyperlink>
      <w:r>
        <w:t xml:space="preserve"> настоящей статьи;</w:t>
      </w:r>
    </w:p>
    <w:p w:rsidR="005B1542" w:rsidRDefault="005B1542">
      <w:pPr>
        <w:pStyle w:val="ConsPlusNormal"/>
        <w:spacing w:before="220"/>
        <w:ind w:firstLine="540"/>
        <w:jc w:val="both"/>
      </w:pPr>
      <w:r>
        <w:t>протокол (протоколы) испытаний;</w:t>
      </w:r>
    </w:p>
    <w:p w:rsidR="005B1542" w:rsidRDefault="005B1542">
      <w:pPr>
        <w:pStyle w:val="ConsPlusNormal"/>
        <w:spacing w:before="220"/>
        <w:ind w:firstLine="540"/>
        <w:jc w:val="both"/>
      </w:pPr>
      <w:r>
        <w:t>результаты анализа состояния производства;</w:t>
      </w:r>
    </w:p>
    <w:p w:rsidR="005B1542" w:rsidRDefault="005B1542">
      <w:pPr>
        <w:pStyle w:val="ConsPlusNormal"/>
        <w:spacing w:before="220"/>
        <w:ind w:firstLine="540"/>
        <w:jc w:val="both"/>
      </w:pPr>
      <w:r>
        <w:lastRenderedPageBreak/>
        <w:t>сертификат соответствия;</w:t>
      </w:r>
    </w:p>
    <w:p w:rsidR="005B1542" w:rsidRDefault="005B15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15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542" w:rsidRDefault="005B15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1542" w:rsidRDefault="005B15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1542" w:rsidRDefault="005B1542">
            <w:pPr>
              <w:pStyle w:val="ConsPlusNormal"/>
              <w:jc w:val="both"/>
            </w:pPr>
            <w:r>
              <w:rPr>
                <w:color w:val="392C69"/>
              </w:rPr>
              <w:t>КонсультантПлюс: примечание.</w:t>
            </w:r>
          </w:p>
          <w:p w:rsidR="005B1542" w:rsidRDefault="005B1542">
            <w:pPr>
              <w:pStyle w:val="ConsPlusNormal"/>
              <w:jc w:val="both"/>
            </w:pPr>
            <w:r>
              <w:rPr>
                <w:color w:val="392C69"/>
              </w:rPr>
              <w:t xml:space="preserve">Плановая периодическая оценка (инспекционный контроль), срок которых наступает в 2022 г., проводятся в соответствии с </w:t>
            </w:r>
            <w:hyperlink r:id="rId94">
              <w:r>
                <w:rPr>
                  <w:color w:val="0000FF"/>
                </w:rPr>
                <w:t>Постановлением</w:t>
              </w:r>
            </w:hyperlink>
            <w:r>
              <w:rPr>
                <w:color w:val="392C69"/>
              </w:rPr>
              <w:t xml:space="preserve"> Правительства РФ от 12.03.2022 N 353, либо могут быть перенесены органом по сертификации на срок до 6 месяцев.</w:t>
            </w:r>
          </w:p>
        </w:tc>
        <w:tc>
          <w:tcPr>
            <w:tcW w:w="113" w:type="dxa"/>
            <w:tcBorders>
              <w:top w:val="nil"/>
              <w:left w:val="nil"/>
              <w:bottom w:val="nil"/>
              <w:right w:val="nil"/>
            </w:tcBorders>
            <w:shd w:val="clear" w:color="auto" w:fill="F4F3F8"/>
            <w:tcMar>
              <w:top w:w="0" w:type="dxa"/>
              <w:left w:w="0" w:type="dxa"/>
              <w:bottom w:w="0" w:type="dxa"/>
              <w:right w:w="0" w:type="dxa"/>
            </w:tcMar>
          </w:tcPr>
          <w:p w:rsidR="005B1542" w:rsidRDefault="005B1542">
            <w:pPr>
              <w:pStyle w:val="ConsPlusNormal"/>
            </w:pPr>
          </w:p>
        </w:tc>
      </w:tr>
    </w:tbl>
    <w:p w:rsidR="005B1542" w:rsidRDefault="005B1542">
      <w:pPr>
        <w:pStyle w:val="ConsPlusNormal"/>
        <w:spacing w:before="280"/>
        <w:ind w:firstLine="540"/>
        <w:jc w:val="both"/>
      </w:pPr>
      <w:r>
        <w:t xml:space="preserve">5.5. орган по сертификации (оценке (подтверждению) соответствия) проводит инспекционный контроль за сертифицированным низковольтным оборудованием посредством проведения испытаний образцов в аккредитованной испытательной лаборатории (центре) и (или) анализа состояния производства </w:t>
      </w:r>
      <w:hyperlink r:id="rId95">
        <w:r>
          <w:rPr>
            <w:color w:val="0000FF"/>
          </w:rPr>
          <w:t>(схема 1с)</w:t>
        </w:r>
      </w:hyperlink>
      <w:r>
        <w:t>.</w:t>
      </w:r>
    </w:p>
    <w:p w:rsidR="005B1542" w:rsidRDefault="005B1542">
      <w:pPr>
        <w:pStyle w:val="ConsPlusNormal"/>
        <w:spacing w:before="220"/>
        <w:ind w:firstLine="540"/>
        <w:jc w:val="both"/>
      </w:pPr>
      <w:r>
        <w:t>6. Декларирование соответствия низковольтного оборудования (</w:t>
      </w:r>
      <w:hyperlink r:id="rId96">
        <w:r>
          <w:rPr>
            <w:color w:val="0000FF"/>
          </w:rPr>
          <w:t>схемы 1д</w:t>
        </w:r>
      </w:hyperlink>
      <w:r>
        <w:t xml:space="preserve">, </w:t>
      </w:r>
      <w:hyperlink r:id="rId97">
        <w:r>
          <w:rPr>
            <w:color w:val="0000FF"/>
          </w:rPr>
          <w:t>2д</w:t>
        </w:r>
      </w:hyperlink>
      <w:r>
        <w:t xml:space="preserve">, </w:t>
      </w:r>
      <w:hyperlink r:id="rId98">
        <w:r>
          <w:rPr>
            <w:color w:val="0000FF"/>
          </w:rPr>
          <w:t>3д</w:t>
        </w:r>
      </w:hyperlink>
      <w:r>
        <w:t xml:space="preserve">, </w:t>
      </w:r>
      <w:hyperlink r:id="rId99">
        <w:r>
          <w:rPr>
            <w:color w:val="0000FF"/>
          </w:rPr>
          <w:t>4д</w:t>
        </w:r>
      </w:hyperlink>
      <w:r>
        <w:t xml:space="preserve">, </w:t>
      </w:r>
      <w:hyperlink r:id="rId100">
        <w:r>
          <w:rPr>
            <w:color w:val="0000FF"/>
          </w:rPr>
          <w:t>6д</w:t>
        </w:r>
      </w:hyperlink>
      <w:r>
        <w:t>) осуществляется на основании:</w:t>
      </w:r>
    </w:p>
    <w:p w:rsidR="005B1542" w:rsidRDefault="005B1542">
      <w:pPr>
        <w:pStyle w:val="ConsPlusNormal"/>
        <w:spacing w:before="220"/>
        <w:ind w:firstLine="540"/>
        <w:jc w:val="both"/>
      </w:pPr>
      <w:r>
        <w:t>6.1. собственных доказательств (</w:t>
      </w:r>
      <w:hyperlink r:id="rId101">
        <w:r>
          <w:rPr>
            <w:color w:val="0000FF"/>
          </w:rPr>
          <w:t>схемы 1д</w:t>
        </w:r>
      </w:hyperlink>
      <w:r>
        <w:t xml:space="preserve">, </w:t>
      </w:r>
      <w:hyperlink r:id="rId102">
        <w:r>
          <w:rPr>
            <w:color w:val="0000FF"/>
          </w:rPr>
          <w:t>2д</w:t>
        </w:r>
      </w:hyperlink>
      <w:r>
        <w:t>):</w:t>
      </w:r>
    </w:p>
    <w:p w:rsidR="005B1542" w:rsidRDefault="005B1542">
      <w:pPr>
        <w:pStyle w:val="ConsPlusNormal"/>
        <w:spacing w:before="220"/>
        <w:ind w:firstLine="540"/>
        <w:jc w:val="both"/>
      </w:pPr>
      <w:r>
        <w:t xml:space="preserve">- проведения испытаний низковольтного оборудования (для партии низковольтного оборудования (единичного изделия) </w:t>
      </w:r>
      <w:hyperlink r:id="rId103">
        <w:r>
          <w:rPr>
            <w:color w:val="0000FF"/>
          </w:rPr>
          <w:t>(схема 2д)</w:t>
        </w:r>
      </w:hyperlink>
      <w:r>
        <w:t>;</w:t>
      </w:r>
    </w:p>
    <w:p w:rsidR="005B1542" w:rsidRDefault="005B1542">
      <w:pPr>
        <w:pStyle w:val="ConsPlusNormal"/>
        <w:spacing w:before="220"/>
        <w:ind w:firstLine="540"/>
        <w:jc w:val="both"/>
      </w:pPr>
      <w:r>
        <w:t xml:space="preserve">- проведения испытаний низковольтного оборудования и производственного контроля изготовителем (для низковольтного оборудования, выпускаемого серийно) </w:t>
      </w:r>
      <w:hyperlink r:id="rId104">
        <w:r>
          <w:rPr>
            <w:color w:val="0000FF"/>
          </w:rPr>
          <w:t>(схема 1д)</w:t>
        </w:r>
      </w:hyperlink>
      <w:r>
        <w:t>;</w:t>
      </w:r>
    </w:p>
    <w:p w:rsidR="005B1542" w:rsidRDefault="005B1542">
      <w:pPr>
        <w:pStyle w:val="ConsPlusNormal"/>
        <w:spacing w:before="220"/>
        <w:ind w:firstLine="540"/>
        <w:jc w:val="both"/>
      </w:pPr>
      <w:r>
        <w:t>6.2. доказательств, полученных с участием аккредитованной испытательной лаборатории (центра), органа по сертификации систем менеджмента качества, включенных в единый реестр органов по оценке соответствия Союза (</w:t>
      </w:r>
      <w:hyperlink r:id="rId105">
        <w:r>
          <w:rPr>
            <w:color w:val="0000FF"/>
          </w:rPr>
          <w:t>схемы 3д</w:t>
        </w:r>
      </w:hyperlink>
      <w:r>
        <w:t xml:space="preserve">, </w:t>
      </w:r>
      <w:hyperlink r:id="rId106">
        <w:r>
          <w:rPr>
            <w:color w:val="0000FF"/>
          </w:rPr>
          <w:t>4д</w:t>
        </w:r>
      </w:hyperlink>
      <w:r>
        <w:t xml:space="preserve">, </w:t>
      </w:r>
      <w:hyperlink r:id="rId107">
        <w:r>
          <w:rPr>
            <w:color w:val="0000FF"/>
          </w:rPr>
          <w:t>6д</w:t>
        </w:r>
      </w:hyperlink>
      <w:r>
        <w:t>):</w:t>
      </w:r>
    </w:p>
    <w:p w:rsidR="005B1542" w:rsidRDefault="005B1542">
      <w:pPr>
        <w:pStyle w:val="ConsPlusNormal"/>
        <w:jc w:val="both"/>
      </w:pPr>
      <w:r>
        <w:t xml:space="preserve">(в ред. </w:t>
      </w:r>
      <w:hyperlink r:id="rId108">
        <w:r>
          <w:rPr>
            <w:color w:val="0000FF"/>
          </w:rPr>
          <w:t>решения</w:t>
        </w:r>
      </w:hyperlink>
      <w:r>
        <w:t xml:space="preserve"> Совета Евразийской экономической комиссии от 10.06.2022 N 90)</w:t>
      </w:r>
    </w:p>
    <w:p w:rsidR="005B1542" w:rsidRDefault="005B1542">
      <w:pPr>
        <w:pStyle w:val="ConsPlusNormal"/>
        <w:spacing w:before="220"/>
        <w:ind w:firstLine="540"/>
        <w:jc w:val="both"/>
      </w:pPr>
      <w:r>
        <w:t xml:space="preserve">- проведения испытаний низковольтного оборудования, сертификации системы менеджмента качества производства или разработки и производства низковольтного оборудования и производственного контроля изготовителем (для низковольтного оборудования, выпускаемого серийно) </w:t>
      </w:r>
      <w:hyperlink r:id="rId109">
        <w:r>
          <w:rPr>
            <w:color w:val="0000FF"/>
          </w:rPr>
          <w:t>(схема 6д)</w:t>
        </w:r>
      </w:hyperlink>
      <w:r>
        <w:t>;</w:t>
      </w:r>
    </w:p>
    <w:p w:rsidR="005B1542" w:rsidRDefault="005B1542">
      <w:pPr>
        <w:pStyle w:val="ConsPlusNormal"/>
        <w:spacing w:before="220"/>
        <w:ind w:firstLine="540"/>
        <w:jc w:val="both"/>
      </w:pPr>
      <w:r>
        <w:t xml:space="preserve">- проведения испытаний низковольтного оборудования (для партии низковольтного оборудования (единичного изделия) </w:t>
      </w:r>
      <w:hyperlink r:id="rId110">
        <w:r>
          <w:rPr>
            <w:color w:val="0000FF"/>
          </w:rPr>
          <w:t>(схема 4д)</w:t>
        </w:r>
      </w:hyperlink>
      <w:r>
        <w:t>;</w:t>
      </w:r>
    </w:p>
    <w:p w:rsidR="005B1542" w:rsidRDefault="005B1542">
      <w:pPr>
        <w:pStyle w:val="ConsPlusNormal"/>
        <w:spacing w:before="220"/>
        <w:ind w:firstLine="540"/>
        <w:jc w:val="both"/>
      </w:pPr>
      <w:r>
        <w:t xml:space="preserve">- проведения испытаний низковольтного оборудования и производственного контроля изготовителем (для низковольтного оборудования, выпускаемого серийно) </w:t>
      </w:r>
      <w:hyperlink r:id="rId111">
        <w:r>
          <w:rPr>
            <w:color w:val="0000FF"/>
          </w:rPr>
          <w:t>(схема 3д)</w:t>
        </w:r>
      </w:hyperlink>
      <w:r>
        <w:t>;</w:t>
      </w:r>
    </w:p>
    <w:p w:rsidR="005B1542" w:rsidRDefault="005B1542">
      <w:pPr>
        <w:pStyle w:val="ConsPlusNormal"/>
        <w:spacing w:before="220"/>
        <w:ind w:firstLine="540"/>
        <w:jc w:val="both"/>
      </w:pPr>
      <w:r>
        <w:t xml:space="preserve">абзац исключен. - </w:t>
      </w:r>
      <w:hyperlink r:id="rId112">
        <w:r>
          <w:rPr>
            <w:color w:val="0000FF"/>
          </w:rPr>
          <w:t>Решение</w:t>
        </w:r>
      </w:hyperlink>
      <w:r>
        <w:t xml:space="preserve"> Комиссии Таможенного союза от 09.12.2011 N 884;</w:t>
      </w:r>
    </w:p>
    <w:p w:rsidR="005B1542" w:rsidRDefault="005B1542">
      <w:pPr>
        <w:pStyle w:val="ConsPlusNormal"/>
        <w:spacing w:before="220"/>
        <w:ind w:firstLine="540"/>
        <w:jc w:val="both"/>
      </w:pPr>
      <w:r>
        <w:t xml:space="preserve">6.3. декларирование соответствия низковольтного оборудования, выпускаемого серийно, осуществляет изготовитель (уполномоченное изготовителем лицо) по </w:t>
      </w:r>
      <w:hyperlink r:id="rId113">
        <w:r>
          <w:rPr>
            <w:color w:val="0000FF"/>
          </w:rPr>
          <w:t>схемам 1д</w:t>
        </w:r>
      </w:hyperlink>
      <w:r>
        <w:t xml:space="preserve">, </w:t>
      </w:r>
      <w:hyperlink r:id="rId114">
        <w:r>
          <w:rPr>
            <w:color w:val="0000FF"/>
          </w:rPr>
          <w:t>3д</w:t>
        </w:r>
      </w:hyperlink>
      <w:r>
        <w:t xml:space="preserve">, </w:t>
      </w:r>
      <w:hyperlink r:id="rId115">
        <w:r>
          <w:rPr>
            <w:color w:val="0000FF"/>
          </w:rPr>
          <w:t>6д</w:t>
        </w:r>
      </w:hyperlink>
      <w:r>
        <w:t>.</w:t>
      </w:r>
    </w:p>
    <w:p w:rsidR="005B1542" w:rsidRDefault="005B1542">
      <w:pPr>
        <w:pStyle w:val="ConsPlusNormal"/>
        <w:spacing w:before="220"/>
        <w:ind w:firstLine="540"/>
        <w:jc w:val="both"/>
      </w:pPr>
      <w:r>
        <w:t xml:space="preserve">Декларирование соответствия партии низковольтного оборудования (единичного изделия) осуществляет изготовитель (уполномоченное изготовителем лицо), импортер по </w:t>
      </w:r>
      <w:hyperlink r:id="rId116">
        <w:r>
          <w:rPr>
            <w:color w:val="0000FF"/>
          </w:rPr>
          <w:t>схемам 2д</w:t>
        </w:r>
      </w:hyperlink>
      <w:r>
        <w:t xml:space="preserve">, </w:t>
      </w:r>
      <w:hyperlink r:id="rId117">
        <w:r>
          <w:rPr>
            <w:color w:val="0000FF"/>
          </w:rPr>
          <w:t>4д</w:t>
        </w:r>
      </w:hyperlink>
      <w:r>
        <w:t>.</w:t>
      </w:r>
    </w:p>
    <w:p w:rsidR="005B1542" w:rsidRDefault="005B1542">
      <w:pPr>
        <w:pStyle w:val="ConsPlusNormal"/>
        <w:spacing w:before="220"/>
        <w:ind w:firstLine="540"/>
        <w:jc w:val="both"/>
      </w:pPr>
      <w:r>
        <w:t xml:space="preserve">7. При декларировании соответствия низковольтного оборудования по </w:t>
      </w:r>
      <w:hyperlink r:id="rId118">
        <w:r>
          <w:rPr>
            <w:color w:val="0000FF"/>
          </w:rPr>
          <w:t>схемам 1д</w:t>
        </w:r>
      </w:hyperlink>
      <w:r>
        <w:t xml:space="preserve">, </w:t>
      </w:r>
      <w:hyperlink r:id="rId119">
        <w:r>
          <w:rPr>
            <w:color w:val="0000FF"/>
          </w:rPr>
          <w:t>2д</w:t>
        </w:r>
      </w:hyperlink>
      <w:r>
        <w:t>:</w:t>
      </w:r>
    </w:p>
    <w:p w:rsidR="005B1542" w:rsidRDefault="005B1542">
      <w:pPr>
        <w:pStyle w:val="ConsPlusNormal"/>
        <w:spacing w:before="220"/>
        <w:ind w:firstLine="540"/>
        <w:jc w:val="both"/>
      </w:pPr>
      <w:r>
        <w:t>7.1. изготовитель (уполномоченное изготовителем лицо), импортер:</w:t>
      </w:r>
    </w:p>
    <w:p w:rsidR="005B1542" w:rsidRDefault="005B1542">
      <w:pPr>
        <w:pStyle w:val="ConsPlusNormal"/>
        <w:spacing w:before="220"/>
        <w:ind w:firstLine="540"/>
        <w:jc w:val="both"/>
      </w:pPr>
      <w:bookmarkStart w:id="28" w:name="P258"/>
      <w:bookmarkEnd w:id="28"/>
      <w:r>
        <w:t>7.1.1. формирует комплект документов, подтверждающих соответствие низковольтного оборудования требованиям настоящего технического регламента, который включает:</w:t>
      </w:r>
    </w:p>
    <w:p w:rsidR="005B1542" w:rsidRDefault="005B1542">
      <w:pPr>
        <w:pStyle w:val="ConsPlusNormal"/>
        <w:jc w:val="both"/>
      </w:pPr>
      <w:r>
        <w:t xml:space="preserve">(в ред. </w:t>
      </w:r>
      <w:hyperlink r:id="rId120">
        <w:r>
          <w:rPr>
            <w:color w:val="0000FF"/>
          </w:rPr>
          <w:t>решения</w:t>
        </w:r>
      </w:hyperlink>
      <w:r>
        <w:t xml:space="preserve"> Совета Евразийской экономической комиссии от 10.06.2022 N 90)</w:t>
      </w:r>
    </w:p>
    <w:p w:rsidR="005B1542" w:rsidRDefault="005B1542">
      <w:pPr>
        <w:pStyle w:val="ConsPlusNormal"/>
        <w:spacing w:before="220"/>
        <w:ind w:firstLine="540"/>
        <w:jc w:val="both"/>
      </w:pPr>
      <w:r>
        <w:t>технические условия (при наличии);</w:t>
      </w:r>
    </w:p>
    <w:p w:rsidR="005B1542" w:rsidRDefault="005B1542">
      <w:pPr>
        <w:pStyle w:val="ConsPlusNormal"/>
        <w:spacing w:before="220"/>
        <w:ind w:firstLine="540"/>
        <w:jc w:val="both"/>
      </w:pPr>
      <w:r>
        <w:lastRenderedPageBreak/>
        <w:t>эксплуатационные документы;</w:t>
      </w:r>
    </w:p>
    <w:p w:rsidR="005B1542" w:rsidRDefault="005B1542">
      <w:pPr>
        <w:pStyle w:val="ConsPlusNormal"/>
        <w:spacing w:before="220"/>
        <w:ind w:firstLine="540"/>
        <w:jc w:val="both"/>
      </w:pPr>
      <w:r>
        <w:t xml:space="preserve">перечень стандартов, требованиям которых соответствует данное низковольтное оборудование, из Перечня стандартов, указанных в </w:t>
      </w:r>
      <w:hyperlink w:anchor="P188">
        <w:r>
          <w:rPr>
            <w:color w:val="0000FF"/>
          </w:rPr>
          <w:t>пункте 1 статьи 6</w:t>
        </w:r>
      </w:hyperlink>
      <w:r>
        <w:t xml:space="preserve"> настоящего технического регламента;</w:t>
      </w:r>
    </w:p>
    <w:p w:rsidR="005B1542" w:rsidRDefault="005B1542">
      <w:pPr>
        <w:pStyle w:val="ConsPlusNormal"/>
        <w:jc w:val="both"/>
      </w:pPr>
      <w:r>
        <w:t xml:space="preserve">(в ред. </w:t>
      </w:r>
      <w:hyperlink r:id="rId121">
        <w:r>
          <w:rPr>
            <w:color w:val="0000FF"/>
          </w:rPr>
          <w:t>решения</w:t>
        </w:r>
      </w:hyperlink>
      <w:r>
        <w:t xml:space="preserve"> Совета Евразийской экономической комиссии от 10.06.2022 N 90)</w:t>
      </w:r>
    </w:p>
    <w:p w:rsidR="005B1542" w:rsidRDefault="005B1542">
      <w:pPr>
        <w:pStyle w:val="ConsPlusNormal"/>
        <w:spacing w:before="220"/>
        <w:ind w:firstLine="540"/>
        <w:jc w:val="both"/>
      </w:pPr>
      <w:r>
        <w:t>протокол (протоколы) испытаний, проведенных в испытательной лаборатории (центре) по выбору изготовителя (уполномоченного изготовителем лица), импортера;</w:t>
      </w:r>
    </w:p>
    <w:p w:rsidR="005B1542" w:rsidRDefault="005B1542">
      <w:pPr>
        <w:pStyle w:val="ConsPlusNormal"/>
        <w:spacing w:before="220"/>
        <w:ind w:firstLine="540"/>
        <w:jc w:val="both"/>
      </w:pPr>
      <w:r>
        <w:t>сертификат соответствия (при наличии);</w:t>
      </w:r>
    </w:p>
    <w:p w:rsidR="005B1542" w:rsidRDefault="005B1542">
      <w:pPr>
        <w:pStyle w:val="ConsPlusNormal"/>
        <w:spacing w:before="220"/>
        <w:ind w:firstLine="540"/>
        <w:jc w:val="both"/>
      </w:pPr>
      <w:r>
        <w:t xml:space="preserve">декларацию о соответствии изготовителя (при наличии) (для партии низковольтного оборудования (единичного изделия) </w:t>
      </w:r>
      <w:hyperlink r:id="rId122">
        <w:r>
          <w:rPr>
            <w:color w:val="0000FF"/>
          </w:rPr>
          <w:t>(схема 2д)</w:t>
        </w:r>
      </w:hyperlink>
      <w:r>
        <w:t>;</w:t>
      </w:r>
    </w:p>
    <w:p w:rsidR="005B1542" w:rsidRDefault="005B1542">
      <w:pPr>
        <w:pStyle w:val="ConsPlusNormal"/>
        <w:spacing w:before="220"/>
        <w:ind w:firstLine="540"/>
        <w:jc w:val="both"/>
      </w:pPr>
      <w:r>
        <w:t xml:space="preserve">контракт (договор на поставку) или товаросопроводительную документацию (для партии низковольтного оборудования (единичного изделия) </w:t>
      </w:r>
      <w:hyperlink r:id="rId123">
        <w:r>
          <w:rPr>
            <w:color w:val="0000FF"/>
          </w:rPr>
          <w:t>(схема 2д)</w:t>
        </w:r>
      </w:hyperlink>
      <w:r>
        <w:t>;</w:t>
      </w:r>
    </w:p>
    <w:p w:rsidR="005B1542" w:rsidRDefault="005B1542">
      <w:pPr>
        <w:pStyle w:val="ConsPlusNormal"/>
        <w:spacing w:before="220"/>
        <w:ind w:firstLine="540"/>
        <w:jc w:val="both"/>
      </w:pPr>
      <w:r>
        <w:t xml:space="preserve">7.1.2. проводит идентификацию низковольтного оборудования путем установления тождественности его характеристик признакам, установленным в </w:t>
      </w:r>
      <w:hyperlink w:anchor="P89">
        <w:r>
          <w:rPr>
            <w:color w:val="0000FF"/>
          </w:rPr>
          <w:t>статье 1</w:t>
        </w:r>
      </w:hyperlink>
      <w:r>
        <w:t xml:space="preserve"> настоящего технического регламента, положениям, установленным </w:t>
      </w:r>
      <w:hyperlink w:anchor="P161">
        <w:r>
          <w:rPr>
            <w:color w:val="0000FF"/>
          </w:rPr>
          <w:t>статьей 5</w:t>
        </w:r>
      </w:hyperlink>
      <w:r>
        <w:t xml:space="preserve"> настоящего технического регламента, и документам, перечисленным в </w:t>
      </w:r>
      <w:hyperlink w:anchor="P258">
        <w:r>
          <w:rPr>
            <w:color w:val="0000FF"/>
          </w:rPr>
          <w:t>подпункте 7.1.1 пункта 7.1</w:t>
        </w:r>
      </w:hyperlink>
      <w:r>
        <w:t xml:space="preserve"> настоящей статьи;</w:t>
      </w:r>
    </w:p>
    <w:p w:rsidR="005B1542" w:rsidRDefault="005B1542">
      <w:pPr>
        <w:pStyle w:val="ConsPlusNormal"/>
        <w:jc w:val="both"/>
      </w:pPr>
      <w:r>
        <w:t xml:space="preserve">(в ред. </w:t>
      </w:r>
      <w:hyperlink r:id="rId124">
        <w:r>
          <w:rPr>
            <w:color w:val="0000FF"/>
          </w:rPr>
          <w:t>решения</w:t>
        </w:r>
      </w:hyperlink>
      <w:r>
        <w:t xml:space="preserve"> Совета Евразийской экономической комиссии от 10.06.2022 N 90)</w:t>
      </w:r>
    </w:p>
    <w:p w:rsidR="005B1542" w:rsidRDefault="005B1542">
      <w:pPr>
        <w:pStyle w:val="ConsPlusNormal"/>
        <w:spacing w:before="220"/>
        <w:ind w:firstLine="540"/>
        <w:jc w:val="both"/>
      </w:pPr>
      <w:r>
        <w:t>7.2. изготовитель:</w:t>
      </w:r>
    </w:p>
    <w:p w:rsidR="005B1542" w:rsidRDefault="005B1542">
      <w:pPr>
        <w:pStyle w:val="ConsPlusNormal"/>
        <w:spacing w:before="220"/>
        <w:ind w:firstLine="540"/>
        <w:jc w:val="both"/>
      </w:pPr>
      <w:r>
        <w:t xml:space="preserve">осуществляет производственный контроль и принимает все необходимые меры для того, чтобы процесс производства обеспечивал соответствие низковольтного оборудования требованиям настоящего технического регламента </w:t>
      </w:r>
      <w:hyperlink r:id="rId125">
        <w:r>
          <w:rPr>
            <w:color w:val="0000FF"/>
          </w:rPr>
          <w:t>(схема 1д)</w:t>
        </w:r>
      </w:hyperlink>
      <w:r>
        <w:t>.</w:t>
      </w:r>
    </w:p>
    <w:p w:rsidR="005B1542" w:rsidRDefault="005B1542">
      <w:pPr>
        <w:pStyle w:val="ConsPlusNormal"/>
        <w:jc w:val="both"/>
      </w:pPr>
      <w:r>
        <w:t xml:space="preserve">(в ред. </w:t>
      </w:r>
      <w:hyperlink r:id="rId126">
        <w:r>
          <w:rPr>
            <w:color w:val="0000FF"/>
          </w:rPr>
          <w:t>решения</w:t>
        </w:r>
      </w:hyperlink>
      <w:r>
        <w:t xml:space="preserve"> Совета Евразийской экономической комиссии от 10.06.2022 N 90)</w:t>
      </w:r>
    </w:p>
    <w:p w:rsidR="005B1542" w:rsidRDefault="005B1542">
      <w:pPr>
        <w:pStyle w:val="ConsPlusNormal"/>
        <w:spacing w:before="220"/>
        <w:ind w:firstLine="540"/>
        <w:jc w:val="both"/>
      </w:pPr>
      <w:r>
        <w:t>Требования к процессам производства и контроля, а также результаты их контроля должны быть оформлены документально (по форме, установленной изготовителем);</w:t>
      </w:r>
    </w:p>
    <w:p w:rsidR="005B1542" w:rsidRDefault="005B1542">
      <w:pPr>
        <w:pStyle w:val="ConsPlusNormal"/>
        <w:spacing w:before="220"/>
        <w:ind w:firstLine="540"/>
        <w:jc w:val="both"/>
      </w:pPr>
      <w:r>
        <w:t>7.3. изготовитель (уполномоченное изготовителем лицо), импортер:</w:t>
      </w:r>
    </w:p>
    <w:p w:rsidR="005B1542" w:rsidRDefault="005B1542">
      <w:pPr>
        <w:pStyle w:val="ConsPlusNormal"/>
        <w:spacing w:before="220"/>
        <w:ind w:firstLine="540"/>
        <w:jc w:val="both"/>
      </w:pPr>
      <w:r>
        <w:t xml:space="preserve">7.3.1. принимает составленную в письменной форме декларацию о соответствии низковольтного оборудования настоящему техническому регламенту по единой </w:t>
      </w:r>
      <w:hyperlink r:id="rId127">
        <w:r>
          <w:rPr>
            <w:color w:val="0000FF"/>
          </w:rPr>
          <w:t>форме</w:t>
        </w:r>
      </w:hyperlink>
      <w:r>
        <w:t xml:space="preserve">, утвержденной Комиссией, и наносит </w:t>
      </w:r>
      <w:hyperlink r:id="rId128">
        <w:r>
          <w:rPr>
            <w:color w:val="0000FF"/>
          </w:rPr>
          <w:t>единый знак</w:t>
        </w:r>
      </w:hyperlink>
      <w:r>
        <w:t xml:space="preserve"> обращения продукции на рынке Союза;</w:t>
      </w:r>
    </w:p>
    <w:p w:rsidR="005B1542" w:rsidRDefault="005B1542">
      <w:pPr>
        <w:pStyle w:val="ConsPlusNormal"/>
        <w:jc w:val="both"/>
      </w:pPr>
      <w:r>
        <w:t xml:space="preserve">(в ред. </w:t>
      </w:r>
      <w:hyperlink r:id="rId129">
        <w:r>
          <w:rPr>
            <w:color w:val="0000FF"/>
          </w:rPr>
          <w:t>решения</w:t>
        </w:r>
      </w:hyperlink>
      <w:r>
        <w:t xml:space="preserve"> Совета Евразийской экономической комиссии от 10.06.2022 N 90)</w:t>
      </w:r>
    </w:p>
    <w:p w:rsidR="005B1542" w:rsidRDefault="005B1542">
      <w:pPr>
        <w:pStyle w:val="ConsPlusNormal"/>
        <w:spacing w:before="220"/>
        <w:ind w:firstLine="540"/>
        <w:jc w:val="both"/>
      </w:pPr>
      <w:r>
        <w:t xml:space="preserve">7.3.2. включает после завершения подтверждения соответствия в комплект документов на низковольтное оборудование, приведенный в </w:t>
      </w:r>
      <w:hyperlink w:anchor="P258">
        <w:r>
          <w:rPr>
            <w:color w:val="0000FF"/>
          </w:rPr>
          <w:t>подпункте 7.1.1 пункта 7.1</w:t>
        </w:r>
      </w:hyperlink>
      <w:r>
        <w:t xml:space="preserve"> настоящей статьи, декларацию о соответствии.</w:t>
      </w:r>
    </w:p>
    <w:p w:rsidR="005B1542" w:rsidRDefault="005B1542">
      <w:pPr>
        <w:pStyle w:val="ConsPlusNormal"/>
        <w:spacing w:before="220"/>
        <w:ind w:firstLine="540"/>
        <w:jc w:val="both"/>
      </w:pPr>
      <w:r>
        <w:t xml:space="preserve">8. При декларировании соответствия низковольтного оборудования по </w:t>
      </w:r>
      <w:hyperlink r:id="rId130">
        <w:r>
          <w:rPr>
            <w:color w:val="0000FF"/>
          </w:rPr>
          <w:t>схемам 3д</w:t>
        </w:r>
      </w:hyperlink>
      <w:r>
        <w:t xml:space="preserve">, </w:t>
      </w:r>
      <w:hyperlink r:id="rId131">
        <w:r>
          <w:rPr>
            <w:color w:val="0000FF"/>
          </w:rPr>
          <w:t>4д</w:t>
        </w:r>
      </w:hyperlink>
      <w:r>
        <w:t xml:space="preserve">, </w:t>
      </w:r>
      <w:hyperlink r:id="rId132">
        <w:r>
          <w:rPr>
            <w:color w:val="0000FF"/>
          </w:rPr>
          <w:t>6д</w:t>
        </w:r>
      </w:hyperlink>
      <w:r>
        <w:t>:</w:t>
      </w:r>
    </w:p>
    <w:p w:rsidR="005B1542" w:rsidRDefault="005B1542">
      <w:pPr>
        <w:pStyle w:val="ConsPlusNormal"/>
        <w:spacing w:before="220"/>
        <w:ind w:firstLine="540"/>
        <w:jc w:val="both"/>
      </w:pPr>
      <w:r>
        <w:t>8.1. изготовитель (уполномоченное изготовителем лицо), импортер:</w:t>
      </w:r>
    </w:p>
    <w:p w:rsidR="005B1542" w:rsidRDefault="005B1542">
      <w:pPr>
        <w:pStyle w:val="ConsPlusNormal"/>
        <w:spacing w:before="220"/>
        <w:ind w:firstLine="540"/>
        <w:jc w:val="both"/>
      </w:pPr>
      <w:bookmarkStart w:id="29" w:name="P280"/>
      <w:bookmarkEnd w:id="29"/>
      <w:r>
        <w:t>8.1.1. формирует комплект документов на низковольтное оборудование, который включает:</w:t>
      </w:r>
    </w:p>
    <w:p w:rsidR="005B1542" w:rsidRDefault="005B1542">
      <w:pPr>
        <w:pStyle w:val="ConsPlusNormal"/>
        <w:spacing w:before="220"/>
        <w:ind w:firstLine="540"/>
        <w:jc w:val="both"/>
      </w:pPr>
      <w:r>
        <w:t>технические условия (при наличии);</w:t>
      </w:r>
    </w:p>
    <w:p w:rsidR="005B1542" w:rsidRDefault="005B1542">
      <w:pPr>
        <w:pStyle w:val="ConsPlusNormal"/>
        <w:spacing w:before="220"/>
        <w:ind w:firstLine="540"/>
        <w:jc w:val="both"/>
      </w:pPr>
      <w:r>
        <w:t>эксплуатационные документы;</w:t>
      </w:r>
    </w:p>
    <w:p w:rsidR="005B1542" w:rsidRDefault="005B1542">
      <w:pPr>
        <w:pStyle w:val="ConsPlusNormal"/>
        <w:spacing w:before="220"/>
        <w:ind w:firstLine="540"/>
        <w:jc w:val="both"/>
      </w:pPr>
      <w:r>
        <w:t xml:space="preserve">перечень стандартов, требованиям которых должно соответствовать данное низковольтное оборудование из Перечня стандартов, указанных в </w:t>
      </w:r>
      <w:hyperlink w:anchor="P188">
        <w:r>
          <w:rPr>
            <w:color w:val="0000FF"/>
          </w:rPr>
          <w:t>пункте 1 статьи 6</w:t>
        </w:r>
      </w:hyperlink>
      <w:r>
        <w:t xml:space="preserve"> настоящего технического </w:t>
      </w:r>
      <w:r>
        <w:lastRenderedPageBreak/>
        <w:t>регламента;</w:t>
      </w:r>
    </w:p>
    <w:p w:rsidR="005B1542" w:rsidRDefault="005B1542">
      <w:pPr>
        <w:pStyle w:val="ConsPlusNormal"/>
        <w:jc w:val="both"/>
      </w:pPr>
      <w:r>
        <w:t xml:space="preserve">(в ред. </w:t>
      </w:r>
      <w:hyperlink r:id="rId133">
        <w:r>
          <w:rPr>
            <w:color w:val="0000FF"/>
          </w:rPr>
          <w:t>решения</w:t>
        </w:r>
      </w:hyperlink>
      <w:r>
        <w:t xml:space="preserve"> Совета Евразийской экономической комиссии от 10.06.2022 N 90)</w:t>
      </w:r>
    </w:p>
    <w:p w:rsidR="005B1542" w:rsidRDefault="005B1542">
      <w:pPr>
        <w:pStyle w:val="ConsPlusNormal"/>
        <w:spacing w:before="220"/>
        <w:ind w:firstLine="540"/>
        <w:jc w:val="both"/>
      </w:pPr>
      <w:r>
        <w:t>контракт (договор на поставку) или товаросопроводительную документацию (для партии низковольтного оборудования (единичного изделия) (</w:t>
      </w:r>
      <w:hyperlink r:id="rId134">
        <w:r>
          <w:rPr>
            <w:color w:val="0000FF"/>
          </w:rPr>
          <w:t>схемы 3д</w:t>
        </w:r>
      </w:hyperlink>
      <w:r>
        <w:t xml:space="preserve">, </w:t>
      </w:r>
      <w:hyperlink r:id="rId135">
        <w:r>
          <w:rPr>
            <w:color w:val="0000FF"/>
          </w:rPr>
          <w:t>4д</w:t>
        </w:r>
      </w:hyperlink>
      <w:r>
        <w:t>);</w:t>
      </w:r>
    </w:p>
    <w:p w:rsidR="005B1542" w:rsidRDefault="005B1542">
      <w:pPr>
        <w:pStyle w:val="ConsPlusNormal"/>
        <w:spacing w:before="220"/>
        <w:ind w:firstLine="540"/>
        <w:jc w:val="both"/>
      </w:pPr>
      <w:r>
        <w:t xml:space="preserve">сертификат соответствия (копия сертификата) на систему менеджмента качества производства или разработки и производства низковольтного оборудования </w:t>
      </w:r>
      <w:hyperlink r:id="rId136">
        <w:r>
          <w:rPr>
            <w:color w:val="0000FF"/>
          </w:rPr>
          <w:t>(схема 6д)</w:t>
        </w:r>
      </w:hyperlink>
      <w:r>
        <w:t>;</w:t>
      </w:r>
    </w:p>
    <w:p w:rsidR="005B1542" w:rsidRDefault="005B1542">
      <w:pPr>
        <w:pStyle w:val="ConsPlusNormal"/>
        <w:spacing w:before="220"/>
        <w:ind w:firstLine="540"/>
        <w:jc w:val="both"/>
      </w:pPr>
      <w:r>
        <w:t xml:space="preserve">8.1.2. проводит идентификацию низковольтного оборудования путем установления тождественности его характеристик признакам, установленным в </w:t>
      </w:r>
      <w:hyperlink w:anchor="P89">
        <w:r>
          <w:rPr>
            <w:color w:val="0000FF"/>
          </w:rPr>
          <w:t>статье 1</w:t>
        </w:r>
      </w:hyperlink>
      <w:r>
        <w:t xml:space="preserve"> настоящего технического регламента, положениям, установленным </w:t>
      </w:r>
      <w:hyperlink w:anchor="P161">
        <w:r>
          <w:rPr>
            <w:color w:val="0000FF"/>
          </w:rPr>
          <w:t>статьей 5</w:t>
        </w:r>
      </w:hyperlink>
      <w:r>
        <w:t xml:space="preserve"> настоящего технического регламента, и документам, перечисленным в </w:t>
      </w:r>
      <w:hyperlink w:anchor="P280">
        <w:r>
          <w:rPr>
            <w:color w:val="0000FF"/>
          </w:rPr>
          <w:t>подпункте 8.1.1 пункта 8.1</w:t>
        </w:r>
      </w:hyperlink>
      <w:r>
        <w:t xml:space="preserve"> настоящей статьи;</w:t>
      </w:r>
    </w:p>
    <w:p w:rsidR="005B1542" w:rsidRDefault="005B1542">
      <w:pPr>
        <w:pStyle w:val="ConsPlusNormal"/>
        <w:jc w:val="both"/>
      </w:pPr>
      <w:r>
        <w:t xml:space="preserve">(в ред. </w:t>
      </w:r>
      <w:hyperlink r:id="rId137">
        <w:r>
          <w:rPr>
            <w:color w:val="0000FF"/>
          </w:rPr>
          <w:t>решения</w:t>
        </w:r>
      </w:hyperlink>
      <w:r>
        <w:t xml:space="preserve"> Совета Евразийской экономической комиссии от 10.06.2022 N 90)</w:t>
      </w:r>
    </w:p>
    <w:p w:rsidR="005B1542" w:rsidRDefault="005B1542">
      <w:pPr>
        <w:pStyle w:val="ConsPlusNormal"/>
        <w:spacing w:before="220"/>
        <w:ind w:firstLine="540"/>
        <w:jc w:val="both"/>
      </w:pPr>
      <w:r>
        <w:t xml:space="preserve">8.1.3. организует проведение испытаний образца (образцов) низковольтного оборудования на соответствие требованиям стандартов из Перечня стандартов, указанных в </w:t>
      </w:r>
      <w:hyperlink w:anchor="P188">
        <w:r>
          <w:rPr>
            <w:color w:val="0000FF"/>
          </w:rPr>
          <w:t>пункте 1 статьи 6</w:t>
        </w:r>
      </w:hyperlink>
      <w:r>
        <w:t xml:space="preserve"> настоящего технического регламента;</w:t>
      </w:r>
    </w:p>
    <w:p w:rsidR="005B1542" w:rsidRDefault="005B1542">
      <w:pPr>
        <w:pStyle w:val="ConsPlusNormal"/>
        <w:jc w:val="both"/>
      </w:pPr>
      <w:r>
        <w:t xml:space="preserve">(в ред. </w:t>
      </w:r>
      <w:hyperlink r:id="rId138">
        <w:r>
          <w:rPr>
            <w:color w:val="0000FF"/>
          </w:rPr>
          <w:t>решения</w:t>
        </w:r>
      </w:hyperlink>
      <w:r>
        <w:t xml:space="preserve"> Совета Евразийской экономической комиссии от 10.06.2022 N 90)</w:t>
      </w:r>
    </w:p>
    <w:p w:rsidR="005B1542" w:rsidRDefault="005B1542">
      <w:pPr>
        <w:pStyle w:val="ConsPlusNormal"/>
        <w:spacing w:before="220"/>
        <w:ind w:firstLine="540"/>
        <w:jc w:val="both"/>
      </w:pPr>
      <w:r>
        <w:t>8.2. изготовитель:</w:t>
      </w:r>
    </w:p>
    <w:p w:rsidR="005B1542" w:rsidRDefault="005B1542">
      <w:pPr>
        <w:pStyle w:val="ConsPlusNormal"/>
        <w:spacing w:before="220"/>
        <w:ind w:firstLine="540"/>
        <w:jc w:val="both"/>
      </w:pPr>
      <w:r>
        <w:t>осуществляет производственный контроль и принимает все необходимые меры для того, чтобы процесс производства обеспечивал соответствие низковольтного оборудования требованиям настоящего технического регламента (</w:t>
      </w:r>
      <w:hyperlink r:id="rId139">
        <w:r>
          <w:rPr>
            <w:color w:val="0000FF"/>
          </w:rPr>
          <w:t>схемы 3д</w:t>
        </w:r>
      </w:hyperlink>
      <w:r>
        <w:t xml:space="preserve">, </w:t>
      </w:r>
      <w:hyperlink r:id="rId140">
        <w:r>
          <w:rPr>
            <w:color w:val="0000FF"/>
          </w:rPr>
          <w:t>6д</w:t>
        </w:r>
      </w:hyperlink>
      <w:r>
        <w:t>). Требования к процессам производства и контроля, а также результаты их контроля должны быть оформлены документально (по форме, установленной изготовителем);</w:t>
      </w:r>
    </w:p>
    <w:p w:rsidR="005B1542" w:rsidRDefault="005B1542">
      <w:pPr>
        <w:pStyle w:val="ConsPlusNormal"/>
        <w:jc w:val="both"/>
      </w:pPr>
      <w:r>
        <w:t xml:space="preserve">(в ред. </w:t>
      </w:r>
      <w:hyperlink r:id="rId141">
        <w:r>
          <w:rPr>
            <w:color w:val="0000FF"/>
          </w:rPr>
          <w:t>решения</w:t>
        </w:r>
      </w:hyperlink>
      <w:r>
        <w:t xml:space="preserve"> Совета Евразийской экономической комиссии от 10.06.2022 N 90)</w:t>
      </w:r>
    </w:p>
    <w:p w:rsidR="005B1542" w:rsidRDefault="005B1542">
      <w:pPr>
        <w:pStyle w:val="ConsPlusNormal"/>
        <w:spacing w:before="220"/>
        <w:ind w:firstLine="540"/>
        <w:jc w:val="both"/>
      </w:pPr>
      <w:r>
        <w:t xml:space="preserve">принимает все необходимые меры для того, чтобы процесс производства и стабильное функционирование системы менеджмента качества производства или разработки и производства низковольтного оборудования обеспечивали соответствие низковольтного оборудования требованиям настоящего технического регламента </w:t>
      </w:r>
      <w:hyperlink r:id="rId142">
        <w:r>
          <w:rPr>
            <w:color w:val="0000FF"/>
          </w:rPr>
          <w:t>(схема 6д)</w:t>
        </w:r>
      </w:hyperlink>
      <w:r>
        <w:t>;</w:t>
      </w:r>
    </w:p>
    <w:p w:rsidR="005B1542" w:rsidRDefault="005B1542">
      <w:pPr>
        <w:pStyle w:val="ConsPlusNormal"/>
        <w:jc w:val="both"/>
      </w:pPr>
      <w:r>
        <w:t xml:space="preserve">(в ред. </w:t>
      </w:r>
      <w:hyperlink r:id="rId143">
        <w:r>
          <w:rPr>
            <w:color w:val="0000FF"/>
          </w:rPr>
          <w:t>решения</w:t>
        </w:r>
      </w:hyperlink>
      <w:r>
        <w:t xml:space="preserve"> Совета Евразийской экономической комиссии от 10.06.2022 N 90)</w:t>
      </w:r>
    </w:p>
    <w:p w:rsidR="005B1542" w:rsidRDefault="005B1542">
      <w:pPr>
        <w:pStyle w:val="ConsPlusNormal"/>
        <w:spacing w:before="220"/>
        <w:ind w:firstLine="540"/>
        <w:jc w:val="both"/>
      </w:pPr>
      <w:r>
        <w:t>8.3. изготовитель (уполномоченное изготовителем лицо), импортер:</w:t>
      </w:r>
    </w:p>
    <w:p w:rsidR="005B1542" w:rsidRDefault="005B1542">
      <w:pPr>
        <w:pStyle w:val="ConsPlusNormal"/>
        <w:spacing w:before="220"/>
        <w:ind w:firstLine="540"/>
        <w:jc w:val="both"/>
      </w:pPr>
      <w:r>
        <w:t xml:space="preserve">8.3.1. принимает составленную в письменной форме декларацию о соответствии низковольтного оборудования настоящему техническому регламенту по единой </w:t>
      </w:r>
      <w:hyperlink r:id="rId144">
        <w:r>
          <w:rPr>
            <w:color w:val="0000FF"/>
          </w:rPr>
          <w:t>форме</w:t>
        </w:r>
      </w:hyperlink>
      <w:r>
        <w:t xml:space="preserve">, утвержденной Комиссией, и наносит </w:t>
      </w:r>
      <w:hyperlink r:id="rId145">
        <w:r>
          <w:rPr>
            <w:color w:val="0000FF"/>
          </w:rPr>
          <w:t>единый знак</w:t>
        </w:r>
      </w:hyperlink>
      <w:r>
        <w:t xml:space="preserve"> обращения продукции на рынке Союза;</w:t>
      </w:r>
    </w:p>
    <w:p w:rsidR="005B1542" w:rsidRDefault="005B1542">
      <w:pPr>
        <w:pStyle w:val="ConsPlusNormal"/>
        <w:jc w:val="both"/>
      </w:pPr>
      <w:r>
        <w:t xml:space="preserve">(в ред. </w:t>
      </w:r>
      <w:hyperlink r:id="rId146">
        <w:r>
          <w:rPr>
            <w:color w:val="0000FF"/>
          </w:rPr>
          <w:t>решения</w:t>
        </w:r>
      </w:hyperlink>
      <w:r>
        <w:t xml:space="preserve"> Совета Евразийской экономической комиссии от 10.06.2022 N 90)</w:t>
      </w:r>
    </w:p>
    <w:p w:rsidR="005B1542" w:rsidRDefault="005B1542">
      <w:pPr>
        <w:pStyle w:val="ConsPlusNormal"/>
        <w:spacing w:before="220"/>
        <w:ind w:firstLine="540"/>
        <w:jc w:val="both"/>
      </w:pPr>
      <w:r>
        <w:t>8.3.2. формирует после завершения процедур подтверждения соответствия комплект документов на низковольтное оборудование, в который включает:</w:t>
      </w:r>
    </w:p>
    <w:p w:rsidR="005B1542" w:rsidRDefault="005B1542">
      <w:pPr>
        <w:pStyle w:val="ConsPlusNormal"/>
        <w:spacing w:before="220"/>
        <w:ind w:firstLine="540"/>
        <w:jc w:val="both"/>
      </w:pPr>
      <w:r>
        <w:t xml:space="preserve">документы, предусмотренные в </w:t>
      </w:r>
      <w:hyperlink w:anchor="P280">
        <w:r>
          <w:rPr>
            <w:color w:val="0000FF"/>
          </w:rPr>
          <w:t>подпункте 8.1.1 пункта 8.1</w:t>
        </w:r>
      </w:hyperlink>
      <w:r>
        <w:t xml:space="preserve"> настоящей статьи;</w:t>
      </w:r>
    </w:p>
    <w:p w:rsidR="005B1542" w:rsidRDefault="005B1542">
      <w:pPr>
        <w:pStyle w:val="ConsPlusNormal"/>
        <w:spacing w:before="220"/>
        <w:ind w:firstLine="540"/>
        <w:jc w:val="both"/>
      </w:pPr>
      <w:r>
        <w:t>протокол (протоколы) испытаний;</w:t>
      </w:r>
    </w:p>
    <w:p w:rsidR="005B1542" w:rsidRDefault="005B1542">
      <w:pPr>
        <w:pStyle w:val="ConsPlusNormal"/>
        <w:spacing w:before="220"/>
        <w:ind w:firstLine="540"/>
        <w:jc w:val="both"/>
      </w:pPr>
      <w:r>
        <w:t>декларацию о соответствии.</w:t>
      </w:r>
    </w:p>
    <w:p w:rsidR="005B1542" w:rsidRDefault="005B1542">
      <w:pPr>
        <w:pStyle w:val="ConsPlusNormal"/>
        <w:spacing w:before="220"/>
        <w:ind w:firstLine="540"/>
        <w:jc w:val="both"/>
      </w:pPr>
      <w:r>
        <w:t xml:space="preserve">9. Декларация о соответствии подлежит </w:t>
      </w:r>
      <w:hyperlink r:id="rId147">
        <w:r>
          <w:rPr>
            <w:color w:val="0000FF"/>
          </w:rPr>
          <w:t>регистрации</w:t>
        </w:r>
      </w:hyperlink>
      <w:r>
        <w:t xml:space="preserve"> в соответствии с актами, входящими в право Союза. Действие декларации начинается со дня ее регистрации.</w:t>
      </w:r>
    </w:p>
    <w:p w:rsidR="005B1542" w:rsidRDefault="005B1542">
      <w:pPr>
        <w:pStyle w:val="ConsPlusNormal"/>
        <w:jc w:val="both"/>
      </w:pPr>
      <w:r>
        <w:t xml:space="preserve">(в ред. </w:t>
      </w:r>
      <w:hyperlink r:id="rId148">
        <w:r>
          <w:rPr>
            <w:color w:val="0000FF"/>
          </w:rPr>
          <w:t>решения</w:t>
        </w:r>
      </w:hyperlink>
      <w:r>
        <w:t xml:space="preserve"> Совета Евразийской экономической комиссии от 10.06.2022 N 90)</w:t>
      </w:r>
    </w:p>
    <w:p w:rsidR="005B1542" w:rsidRDefault="005B15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15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542" w:rsidRDefault="005B15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1542" w:rsidRDefault="005B15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1542" w:rsidRDefault="005B1542">
            <w:pPr>
              <w:pStyle w:val="ConsPlusNormal"/>
              <w:jc w:val="both"/>
            </w:pPr>
            <w:r>
              <w:rPr>
                <w:color w:val="392C69"/>
              </w:rPr>
              <w:t>КонсультантПлюс: примечание.</w:t>
            </w:r>
          </w:p>
          <w:p w:rsidR="005B1542" w:rsidRDefault="005B1542">
            <w:pPr>
              <w:pStyle w:val="ConsPlusNormal"/>
              <w:jc w:val="both"/>
            </w:pPr>
            <w:r>
              <w:rPr>
                <w:color w:val="392C69"/>
              </w:rPr>
              <w:t>Срок действия документов об оценке соответствия обязательным требованиям, истекающий с 14.03.2022 до 01.09.2022, продлевается на 12 месяцев (</w:t>
            </w:r>
            <w:hyperlink r:id="rId149">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5B1542" w:rsidRDefault="005B1542">
            <w:pPr>
              <w:pStyle w:val="ConsPlusNormal"/>
            </w:pPr>
          </w:p>
        </w:tc>
      </w:tr>
    </w:tbl>
    <w:p w:rsidR="005B1542" w:rsidRDefault="005B1542">
      <w:pPr>
        <w:pStyle w:val="ConsPlusNormal"/>
        <w:spacing w:before="280"/>
        <w:ind w:firstLine="540"/>
        <w:jc w:val="both"/>
      </w:pPr>
      <w:r>
        <w:t>Срок действия декларации о соответствии для низковольтного оборудования, выпускаемого серийно, - не более 5 лет, для партии низковольтного оборудования (единичного изделия) срок действия декларации о соответствии не устанавливается.</w:t>
      </w:r>
    </w:p>
    <w:p w:rsidR="005B1542" w:rsidRDefault="005B1542">
      <w:pPr>
        <w:pStyle w:val="ConsPlusNormal"/>
        <w:spacing w:before="220"/>
        <w:ind w:firstLine="540"/>
        <w:jc w:val="both"/>
      </w:pPr>
      <w:bookmarkStart w:id="30" w:name="P308"/>
      <w:bookmarkEnd w:id="30"/>
      <w:r>
        <w:t xml:space="preserve">10. При проведении сертификации низковольтного оборудования, в случае неприменения стандартов из Перечня стандартов, указанных в </w:t>
      </w:r>
      <w:hyperlink w:anchor="P188">
        <w:r>
          <w:rPr>
            <w:color w:val="0000FF"/>
          </w:rPr>
          <w:t>пункте 1 статьи 6</w:t>
        </w:r>
      </w:hyperlink>
      <w:r>
        <w:t xml:space="preserve"> настоящего технического регламента, или при их отсутствии (</w:t>
      </w:r>
      <w:hyperlink r:id="rId150">
        <w:r>
          <w:rPr>
            <w:color w:val="0000FF"/>
          </w:rPr>
          <w:t>схемы 1с</w:t>
        </w:r>
      </w:hyperlink>
      <w:r>
        <w:t xml:space="preserve">, </w:t>
      </w:r>
      <w:hyperlink r:id="rId151">
        <w:r>
          <w:rPr>
            <w:color w:val="0000FF"/>
          </w:rPr>
          <w:t>3с</w:t>
        </w:r>
      </w:hyperlink>
      <w:r>
        <w:t xml:space="preserve">, </w:t>
      </w:r>
      <w:hyperlink r:id="rId152">
        <w:r>
          <w:rPr>
            <w:color w:val="0000FF"/>
          </w:rPr>
          <w:t>4с</w:t>
        </w:r>
      </w:hyperlink>
      <w:r>
        <w:t>):</w:t>
      </w:r>
    </w:p>
    <w:p w:rsidR="005B1542" w:rsidRDefault="005B1542">
      <w:pPr>
        <w:pStyle w:val="ConsPlusNormal"/>
        <w:jc w:val="both"/>
      </w:pPr>
      <w:r>
        <w:t xml:space="preserve">(в ред. </w:t>
      </w:r>
      <w:hyperlink r:id="rId153">
        <w:r>
          <w:rPr>
            <w:color w:val="0000FF"/>
          </w:rPr>
          <w:t>решения</w:t>
        </w:r>
      </w:hyperlink>
      <w:r>
        <w:t xml:space="preserve"> Совета Евразийской экономической комиссии от 10.06.2022 N 90)</w:t>
      </w:r>
    </w:p>
    <w:p w:rsidR="005B1542" w:rsidRDefault="005B1542">
      <w:pPr>
        <w:pStyle w:val="ConsPlusNormal"/>
        <w:spacing w:before="220"/>
        <w:ind w:firstLine="540"/>
        <w:jc w:val="both"/>
      </w:pPr>
      <w:bookmarkStart w:id="31" w:name="P310"/>
      <w:bookmarkEnd w:id="31"/>
      <w:r>
        <w:t>10.1. изготовитель (уполномоченное изготовителем лицо), импортер предоставляет органу по сертификации (оценке (подтверждению) соответствия) комплект документов на низковольтное оборудование, подтверждающий соответствие низковольтного оборудования требованиям безопасности настоящего технического регламента, который включает:</w:t>
      </w:r>
    </w:p>
    <w:p w:rsidR="005B1542" w:rsidRDefault="005B1542">
      <w:pPr>
        <w:pStyle w:val="ConsPlusNormal"/>
        <w:jc w:val="both"/>
      </w:pPr>
      <w:r>
        <w:t xml:space="preserve">(в ред. </w:t>
      </w:r>
      <w:hyperlink r:id="rId154">
        <w:r>
          <w:rPr>
            <w:color w:val="0000FF"/>
          </w:rPr>
          <w:t>решения</w:t>
        </w:r>
      </w:hyperlink>
      <w:r>
        <w:t xml:space="preserve"> Совета Евразийской экономической комиссии от 10.06.2022 N 90)</w:t>
      </w:r>
    </w:p>
    <w:p w:rsidR="005B1542" w:rsidRDefault="005B1542">
      <w:pPr>
        <w:pStyle w:val="ConsPlusNormal"/>
        <w:spacing w:before="220"/>
        <w:ind w:firstLine="540"/>
        <w:jc w:val="both"/>
      </w:pPr>
      <w:r>
        <w:t>технические условия (при наличии);</w:t>
      </w:r>
    </w:p>
    <w:p w:rsidR="005B1542" w:rsidRDefault="005B1542">
      <w:pPr>
        <w:pStyle w:val="ConsPlusNormal"/>
        <w:spacing w:before="220"/>
        <w:ind w:firstLine="540"/>
        <w:jc w:val="both"/>
      </w:pPr>
      <w:r>
        <w:t>эксплуатационные документы;</w:t>
      </w:r>
    </w:p>
    <w:p w:rsidR="005B1542" w:rsidRDefault="005B1542">
      <w:pPr>
        <w:pStyle w:val="ConsPlusNormal"/>
        <w:spacing w:before="220"/>
        <w:ind w:firstLine="540"/>
        <w:jc w:val="both"/>
      </w:pPr>
      <w:r>
        <w:t>описание принятых технических решений и оценку рисков, подтверждающих выполнение требований безопасности настоящего технического регламента;</w:t>
      </w:r>
    </w:p>
    <w:p w:rsidR="005B1542" w:rsidRDefault="005B1542">
      <w:pPr>
        <w:pStyle w:val="ConsPlusNormal"/>
        <w:jc w:val="both"/>
      </w:pPr>
      <w:r>
        <w:t xml:space="preserve">(в ред. </w:t>
      </w:r>
      <w:hyperlink r:id="rId155">
        <w:r>
          <w:rPr>
            <w:color w:val="0000FF"/>
          </w:rPr>
          <w:t>решения</w:t>
        </w:r>
      </w:hyperlink>
      <w:r>
        <w:t xml:space="preserve"> Совета Евразийской экономической комиссии от 10.06.2022 N 90)</w:t>
      </w:r>
    </w:p>
    <w:p w:rsidR="005B1542" w:rsidRDefault="005B1542">
      <w:pPr>
        <w:pStyle w:val="ConsPlusNormal"/>
        <w:spacing w:before="220"/>
        <w:ind w:firstLine="540"/>
        <w:jc w:val="both"/>
      </w:pPr>
      <w:r>
        <w:t>контракт (договор на поставку) или товаросопроводительную документацию (для партии низковольтного оборудования (единичного изделия) (</w:t>
      </w:r>
      <w:hyperlink r:id="rId156">
        <w:r>
          <w:rPr>
            <w:color w:val="0000FF"/>
          </w:rPr>
          <w:t>схемы 3с</w:t>
        </w:r>
      </w:hyperlink>
      <w:r>
        <w:t xml:space="preserve">, </w:t>
      </w:r>
      <w:hyperlink r:id="rId157">
        <w:r>
          <w:rPr>
            <w:color w:val="0000FF"/>
          </w:rPr>
          <w:t>4с</w:t>
        </w:r>
      </w:hyperlink>
      <w:r>
        <w:t>);</w:t>
      </w:r>
    </w:p>
    <w:p w:rsidR="005B1542" w:rsidRDefault="005B1542">
      <w:pPr>
        <w:pStyle w:val="ConsPlusNormal"/>
        <w:spacing w:before="220"/>
        <w:ind w:firstLine="540"/>
        <w:jc w:val="both"/>
      </w:pPr>
      <w:r>
        <w:t>10.2. изготовитель предпринимает все необходимые меры, чтобы процесс производства был стабильным и обеспечивал соответствие изготавливаемого низковольтного оборудования требованиям настоящего технического регламента;</w:t>
      </w:r>
    </w:p>
    <w:p w:rsidR="005B1542" w:rsidRDefault="005B1542">
      <w:pPr>
        <w:pStyle w:val="ConsPlusNormal"/>
        <w:jc w:val="both"/>
      </w:pPr>
      <w:r>
        <w:t xml:space="preserve">(в ред. </w:t>
      </w:r>
      <w:hyperlink r:id="rId158">
        <w:r>
          <w:rPr>
            <w:color w:val="0000FF"/>
          </w:rPr>
          <w:t>решения</w:t>
        </w:r>
      </w:hyperlink>
      <w:r>
        <w:t xml:space="preserve"> Совета Евразийской экономической комиссии от 10.06.2022 N 90)</w:t>
      </w:r>
    </w:p>
    <w:p w:rsidR="005B1542" w:rsidRDefault="005B1542">
      <w:pPr>
        <w:pStyle w:val="ConsPlusNormal"/>
        <w:spacing w:before="220"/>
        <w:ind w:firstLine="540"/>
        <w:jc w:val="both"/>
      </w:pPr>
      <w:r>
        <w:t>10.3. орган по сертификации (оценке (подтверждению) соответствия):</w:t>
      </w:r>
    </w:p>
    <w:p w:rsidR="005B1542" w:rsidRDefault="005B1542">
      <w:pPr>
        <w:pStyle w:val="ConsPlusNormal"/>
        <w:spacing w:before="220"/>
        <w:ind w:firstLine="540"/>
        <w:jc w:val="both"/>
      </w:pPr>
      <w:r>
        <w:t>10.3.1. осуществляет отбор образца (образцов);</w:t>
      </w:r>
    </w:p>
    <w:p w:rsidR="005B1542" w:rsidRDefault="005B1542">
      <w:pPr>
        <w:pStyle w:val="ConsPlusNormal"/>
        <w:spacing w:before="220"/>
        <w:ind w:firstLine="540"/>
        <w:jc w:val="both"/>
      </w:pPr>
      <w:r>
        <w:t xml:space="preserve">10.3.2. проводит идентификацию низковольтного оборудования путем установления тождественности его характеристик признакам, установленным в </w:t>
      </w:r>
      <w:hyperlink w:anchor="P89">
        <w:r>
          <w:rPr>
            <w:color w:val="0000FF"/>
          </w:rPr>
          <w:t>статье 1</w:t>
        </w:r>
      </w:hyperlink>
      <w:r>
        <w:t xml:space="preserve"> настоящего технического регламента, положениям, установленным </w:t>
      </w:r>
      <w:hyperlink w:anchor="P161">
        <w:r>
          <w:rPr>
            <w:color w:val="0000FF"/>
          </w:rPr>
          <w:t>статьей 5</w:t>
        </w:r>
      </w:hyperlink>
      <w:r>
        <w:t xml:space="preserve"> настоящего технического регламента, и документам, перечисленным в </w:t>
      </w:r>
      <w:hyperlink w:anchor="P310">
        <w:r>
          <w:rPr>
            <w:color w:val="0000FF"/>
          </w:rPr>
          <w:t>подпункте 10.1 пункта 10</w:t>
        </w:r>
      </w:hyperlink>
      <w:r>
        <w:t xml:space="preserve"> настоящей статьи;</w:t>
      </w:r>
    </w:p>
    <w:p w:rsidR="005B1542" w:rsidRDefault="005B1542">
      <w:pPr>
        <w:pStyle w:val="ConsPlusNormal"/>
        <w:jc w:val="both"/>
      </w:pPr>
      <w:r>
        <w:t xml:space="preserve">(в ред. </w:t>
      </w:r>
      <w:hyperlink r:id="rId159">
        <w:r>
          <w:rPr>
            <w:color w:val="0000FF"/>
          </w:rPr>
          <w:t>решения</w:t>
        </w:r>
      </w:hyperlink>
      <w:r>
        <w:t xml:space="preserve"> Совета Евразийской экономической комиссии от 10.06.2022 N 90)</w:t>
      </w:r>
    </w:p>
    <w:p w:rsidR="005B1542" w:rsidRDefault="005B1542">
      <w:pPr>
        <w:pStyle w:val="ConsPlusNormal"/>
        <w:spacing w:before="220"/>
        <w:ind w:firstLine="540"/>
        <w:jc w:val="both"/>
      </w:pPr>
      <w:r>
        <w:t>10.3.3. проводит подтверждение соответствия низковольтного оборудования непосредственно требованиям безопасности настоящего технического регламента.</w:t>
      </w:r>
    </w:p>
    <w:p w:rsidR="005B1542" w:rsidRDefault="005B1542">
      <w:pPr>
        <w:pStyle w:val="ConsPlusNormal"/>
        <w:jc w:val="both"/>
      </w:pPr>
      <w:r>
        <w:t xml:space="preserve">(в ред. </w:t>
      </w:r>
      <w:hyperlink r:id="rId160">
        <w:r>
          <w:rPr>
            <w:color w:val="0000FF"/>
          </w:rPr>
          <w:t>решения</w:t>
        </w:r>
      </w:hyperlink>
      <w:r>
        <w:t xml:space="preserve"> Совета Евразийской экономической комиссии от 10.06.2022 N 90)</w:t>
      </w:r>
    </w:p>
    <w:p w:rsidR="005B1542" w:rsidRDefault="005B1542">
      <w:pPr>
        <w:pStyle w:val="ConsPlusNormal"/>
        <w:spacing w:before="220"/>
        <w:ind w:firstLine="540"/>
        <w:jc w:val="both"/>
      </w:pPr>
      <w:r>
        <w:t>При этом орган по сертификации (оценке (подтверждению) соответствия):</w:t>
      </w:r>
    </w:p>
    <w:p w:rsidR="005B1542" w:rsidRDefault="005B1542">
      <w:pPr>
        <w:pStyle w:val="ConsPlusNormal"/>
        <w:spacing w:before="220"/>
        <w:ind w:firstLine="540"/>
        <w:jc w:val="both"/>
      </w:pPr>
      <w:r>
        <w:t>определяет на основе требований безопасности настоящего технического регламента конкретные требования безопасности для сертифицируемого низковольтного оборудования;</w:t>
      </w:r>
    </w:p>
    <w:p w:rsidR="005B1542" w:rsidRDefault="005B1542">
      <w:pPr>
        <w:pStyle w:val="ConsPlusNormal"/>
        <w:jc w:val="both"/>
      </w:pPr>
      <w:r>
        <w:t xml:space="preserve">(в ред. </w:t>
      </w:r>
      <w:hyperlink r:id="rId161">
        <w:r>
          <w:rPr>
            <w:color w:val="0000FF"/>
          </w:rPr>
          <w:t>решения</w:t>
        </w:r>
      </w:hyperlink>
      <w:r>
        <w:t xml:space="preserve"> Совета Евразийской экономической комиссии от 10.06.2022 N 90)</w:t>
      </w:r>
    </w:p>
    <w:p w:rsidR="005B1542" w:rsidRDefault="005B1542">
      <w:pPr>
        <w:pStyle w:val="ConsPlusNormal"/>
        <w:spacing w:before="220"/>
        <w:ind w:firstLine="540"/>
        <w:jc w:val="both"/>
      </w:pPr>
      <w:r>
        <w:lastRenderedPageBreak/>
        <w:t>проводит анализ принятых технических решений и оценку рисков, подтверждающих выполнение требований безопасности настоящего технического регламента, проведенных изготовителем;</w:t>
      </w:r>
    </w:p>
    <w:p w:rsidR="005B1542" w:rsidRDefault="005B1542">
      <w:pPr>
        <w:pStyle w:val="ConsPlusNormal"/>
        <w:jc w:val="both"/>
      </w:pPr>
      <w:r>
        <w:t xml:space="preserve">(в ред. </w:t>
      </w:r>
      <w:hyperlink r:id="rId162">
        <w:r>
          <w:rPr>
            <w:color w:val="0000FF"/>
          </w:rPr>
          <w:t>решения</w:t>
        </w:r>
      </w:hyperlink>
      <w:r>
        <w:t xml:space="preserve"> Совета Евразийской экономической комиссии от 10.06.2022 N 90)</w:t>
      </w:r>
    </w:p>
    <w:p w:rsidR="005B1542" w:rsidRDefault="005B1542">
      <w:pPr>
        <w:pStyle w:val="ConsPlusNormal"/>
        <w:spacing w:before="220"/>
        <w:ind w:firstLine="540"/>
        <w:jc w:val="both"/>
      </w:pPr>
      <w:r>
        <w:t xml:space="preserve">определяет из Перечня стандартов, указанных в </w:t>
      </w:r>
      <w:hyperlink w:anchor="P190">
        <w:r>
          <w:rPr>
            <w:color w:val="0000FF"/>
          </w:rPr>
          <w:t>пункте 2 статьи 6</w:t>
        </w:r>
      </w:hyperlink>
      <w:r>
        <w:t xml:space="preserve"> настоящего технического регламента, стандарты, устанавливающие методы измерений и испытаний или при их отсутствии, определяет методики контроля, измерений и испытаний для подтверждения соответствия низковольтного оборудования конкретным требованиям безопасности;</w:t>
      </w:r>
    </w:p>
    <w:p w:rsidR="005B1542" w:rsidRDefault="005B1542">
      <w:pPr>
        <w:pStyle w:val="ConsPlusNormal"/>
        <w:jc w:val="both"/>
      </w:pPr>
      <w:r>
        <w:t xml:space="preserve">(в ред. </w:t>
      </w:r>
      <w:hyperlink r:id="rId163">
        <w:r>
          <w:rPr>
            <w:color w:val="0000FF"/>
          </w:rPr>
          <w:t>решения</w:t>
        </w:r>
      </w:hyperlink>
      <w:r>
        <w:t xml:space="preserve"> Совета Евразийской экономической комиссии от 10.06.2022 N 90)</w:t>
      </w:r>
    </w:p>
    <w:p w:rsidR="005B1542" w:rsidRDefault="005B1542">
      <w:pPr>
        <w:pStyle w:val="ConsPlusNormal"/>
        <w:spacing w:before="220"/>
        <w:ind w:firstLine="540"/>
        <w:jc w:val="both"/>
      </w:pPr>
      <w:r>
        <w:t>организует проведение испытаний низковольтного оборудования и проводит анализ протокола (протоколов) испытаний;</w:t>
      </w:r>
    </w:p>
    <w:p w:rsidR="005B1542" w:rsidRDefault="005B1542">
      <w:pPr>
        <w:pStyle w:val="ConsPlusNormal"/>
        <w:spacing w:before="220"/>
        <w:ind w:firstLine="540"/>
        <w:jc w:val="both"/>
      </w:pPr>
      <w:r>
        <w:t xml:space="preserve">10.3.4. проводит анализ состояния производства </w:t>
      </w:r>
      <w:hyperlink r:id="rId164">
        <w:r>
          <w:rPr>
            <w:color w:val="0000FF"/>
          </w:rPr>
          <w:t>(схема 1с)</w:t>
        </w:r>
      </w:hyperlink>
      <w:r>
        <w:t>.</w:t>
      </w:r>
    </w:p>
    <w:p w:rsidR="005B1542" w:rsidRDefault="005B1542">
      <w:pPr>
        <w:pStyle w:val="ConsPlusNormal"/>
        <w:spacing w:before="220"/>
        <w:ind w:firstLine="540"/>
        <w:jc w:val="both"/>
      </w:pPr>
      <w:r>
        <w:t>При наличии у изготовителя сертифицированной системы менеджмента производства или разработки и производства низковольтного оборудования оценивает возможность данной системы обеспечивать стабильный выпуск сертифицируемого низковольтного оборудования, соответствующего требованиям настоящего технического регламента;</w:t>
      </w:r>
    </w:p>
    <w:p w:rsidR="005B1542" w:rsidRDefault="005B1542">
      <w:pPr>
        <w:pStyle w:val="ConsPlusNormal"/>
        <w:jc w:val="both"/>
      </w:pPr>
      <w:r>
        <w:t xml:space="preserve">(в ред. </w:t>
      </w:r>
      <w:hyperlink r:id="rId165">
        <w:r>
          <w:rPr>
            <w:color w:val="0000FF"/>
          </w:rPr>
          <w:t>решения</w:t>
        </w:r>
      </w:hyperlink>
      <w:r>
        <w:t xml:space="preserve"> Совета Евразийской экономической комиссии от 10.06.2022 N 90)</w:t>
      </w:r>
    </w:p>
    <w:p w:rsidR="005B1542" w:rsidRDefault="005B1542">
      <w:pPr>
        <w:pStyle w:val="ConsPlusNormal"/>
        <w:spacing w:before="220"/>
        <w:ind w:firstLine="540"/>
        <w:jc w:val="both"/>
      </w:pPr>
      <w:r>
        <w:t xml:space="preserve">10.3.5. выдает сертификат соответствия по единой </w:t>
      </w:r>
      <w:hyperlink r:id="rId166">
        <w:r>
          <w:rPr>
            <w:color w:val="0000FF"/>
          </w:rPr>
          <w:t>форме</w:t>
        </w:r>
      </w:hyperlink>
      <w:r>
        <w:t>, утвержденной Комиссией.</w:t>
      </w:r>
    </w:p>
    <w:p w:rsidR="005B1542" w:rsidRDefault="005B15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15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542" w:rsidRDefault="005B15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1542" w:rsidRDefault="005B15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1542" w:rsidRDefault="005B1542">
            <w:pPr>
              <w:pStyle w:val="ConsPlusNormal"/>
              <w:jc w:val="both"/>
            </w:pPr>
            <w:r>
              <w:rPr>
                <w:color w:val="392C69"/>
              </w:rPr>
              <w:t>КонсультантПлюс: примечание.</w:t>
            </w:r>
          </w:p>
          <w:p w:rsidR="005B1542" w:rsidRDefault="005B1542">
            <w:pPr>
              <w:pStyle w:val="ConsPlusNormal"/>
              <w:jc w:val="both"/>
            </w:pPr>
            <w:r>
              <w:rPr>
                <w:color w:val="392C69"/>
              </w:rPr>
              <w:t>Срок действия документов об оценке соответствия обязательным требованиям, истекающий с 14.03.2022 до 01.09.2022, продлевается на 12 месяцев (</w:t>
            </w:r>
            <w:hyperlink r:id="rId167">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5B1542" w:rsidRDefault="005B1542">
            <w:pPr>
              <w:pStyle w:val="ConsPlusNormal"/>
            </w:pPr>
          </w:p>
        </w:tc>
      </w:tr>
    </w:tbl>
    <w:p w:rsidR="005B1542" w:rsidRDefault="005B1542">
      <w:pPr>
        <w:pStyle w:val="ConsPlusNormal"/>
        <w:spacing w:before="280"/>
        <w:ind w:firstLine="540"/>
        <w:jc w:val="both"/>
      </w:pPr>
      <w:r>
        <w:t>Срок действия сертификата соответствия для низковольтного оборудования, выпускаемого серийно, - не более 5 лет, для партии низковольтного оборудования (единичного изделия) срок действия сертификата соответствия не устанавливается;</w:t>
      </w:r>
    </w:p>
    <w:p w:rsidR="005B1542" w:rsidRDefault="005B1542">
      <w:pPr>
        <w:pStyle w:val="ConsPlusNormal"/>
        <w:spacing w:before="220"/>
        <w:ind w:firstLine="540"/>
        <w:jc w:val="both"/>
      </w:pPr>
      <w:r>
        <w:t>10.4. изготовитель (уполномоченное изготовителем лицо), импортер:</w:t>
      </w:r>
    </w:p>
    <w:p w:rsidR="005B1542" w:rsidRDefault="005B1542">
      <w:pPr>
        <w:pStyle w:val="ConsPlusNormal"/>
        <w:spacing w:before="220"/>
        <w:ind w:firstLine="540"/>
        <w:jc w:val="both"/>
      </w:pPr>
      <w:r>
        <w:t>10.4.1. наносит единый знак обращения продукции на рынке Союза;</w:t>
      </w:r>
    </w:p>
    <w:p w:rsidR="005B1542" w:rsidRDefault="005B1542">
      <w:pPr>
        <w:pStyle w:val="ConsPlusNormal"/>
        <w:jc w:val="both"/>
      </w:pPr>
      <w:r>
        <w:t xml:space="preserve">(в ред. </w:t>
      </w:r>
      <w:hyperlink r:id="rId168">
        <w:r>
          <w:rPr>
            <w:color w:val="0000FF"/>
          </w:rPr>
          <w:t>решения</w:t>
        </w:r>
      </w:hyperlink>
      <w:r>
        <w:t xml:space="preserve"> Совета Евразийской экономической комиссии от 10.06.2022 N 90)</w:t>
      </w:r>
    </w:p>
    <w:p w:rsidR="005B1542" w:rsidRDefault="005B1542">
      <w:pPr>
        <w:pStyle w:val="ConsPlusNormal"/>
        <w:spacing w:before="220"/>
        <w:ind w:firstLine="540"/>
        <w:jc w:val="both"/>
      </w:pPr>
      <w:r>
        <w:t>10.4.2. формирует после завершения подтверждения соответствия комплект документов на низковольтное оборудование, в который включает:</w:t>
      </w:r>
    </w:p>
    <w:p w:rsidR="005B1542" w:rsidRDefault="005B1542">
      <w:pPr>
        <w:pStyle w:val="ConsPlusNormal"/>
        <w:spacing w:before="220"/>
        <w:ind w:firstLine="540"/>
        <w:jc w:val="both"/>
      </w:pPr>
      <w:r>
        <w:t xml:space="preserve">документы, предусмотренные в </w:t>
      </w:r>
      <w:hyperlink w:anchor="P310">
        <w:r>
          <w:rPr>
            <w:color w:val="0000FF"/>
          </w:rPr>
          <w:t>подпункте 10.1</w:t>
        </w:r>
      </w:hyperlink>
      <w:r>
        <w:t xml:space="preserve"> настоящего пункта;</w:t>
      </w:r>
    </w:p>
    <w:p w:rsidR="005B1542" w:rsidRDefault="005B1542">
      <w:pPr>
        <w:pStyle w:val="ConsPlusNormal"/>
        <w:spacing w:before="220"/>
        <w:ind w:firstLine="540"/>
        <w:jc w:val="both"/>
      </w:pPr>
      <w:r>
        <w:t>протокол (протоколы) испытаний;</w:t>
      </w:r>
    </w:p>
    <w:p w:rsidR="005B1542" w:rsidRDefault="005B1542">
      <w:pPr>
        <w:pStyle w:val="ConsPlusNormal"/>
        <w:spacing w:before="220"/>
        <w:ind w:firstLine="540"/>
        <w:jc w:val="both"/>
      </w:pPr>
      <w:r>
        <w:t>результаты анализа состояния производства;</w:t>
      </w:r>
    </w:p>
    <w:p w:rsidR="005B1542" w:rsidRDefault="005B1542">
      <w:pPr>
        <w:pStyle w:val="ConsPlusNormal"/>
        <w:spacing w:before="220"/>
        <w:ind w:firstLine="540"/>
        <w:jc w:val="both"/>
      </w:pPr>
      <w:r>
        <w:t>сертификат соответствия;</w:t>
      </w:r>
    </w:p>
    <w:p w:rsidR="005B1542" w:rsidRDefault="005B15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15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542" w:rsidRDefault="005B15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1542" w:rsidRDefault="005B15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1542" w:rsidRDefault="005B1542">
            <w:pPr>
              <w:pStyle w:val="ConsPlusNormal"/>
              <w:jc w:val="both"/>
            </w:pPr>
            <w:r>
              <w:rPr>
                <w:color w:val="392C69"/>
              </w:rPr>
              <w:t>КонсультантПлюс: примечание.</w:t>
            </w:r>
          </w:p>
          <w:p w:rsidR="005B1542" w:rsidRDefault="005B1542">
            <w:pPr>
              <w:pStyle w:val="ConsPlusNormal"/>
              <w:jc w:val="both"/>
            </w:pPr>
            <w:r>
              <w:rPr>
                <w:color w:val="392C69"/>
              </w:rPr>
              <w:t xml:space="preserve">Плановая периодическая оценка (инспекционный контроль), срок которых наступает в 2022 г., проводятся в соответствии с </w:t>
            </w:r>
            <w:hyperlink r:id="rId169">
              <w:r>
                <w:rPr>
                  <w:color w:val="0000FF"/>
                </w:rPr>
                <w:t>Постановлением</w:t>
              </w:r>
            </w:hyperlink>
            <w:r>
              <w:rPr>
                <w:color w:val="392C69"/>
              </w:rPr>
              <w:t xml:space="preserve"> Правительства РФ от 12.03.2022 N 353, либо могут быть перенесены органом по сертификации на срок до 6 месяцев.</w:t>
            </w:r>
          </w:p>
        </w:tc>
        <w:tc>
          <w:tcPr>
            <w:tcW w:w="113" w:type="dxa"/>
            <w:tcBorders>
              <w:top w:val="nil"/>
              <w:left w:val="nil"/>
              <w:bottom w:val="nil"/>
              <w:right w:val="nil"/>
            </w:tcBorders>
            <w:shd w:val="clear" w:color="auto" w:fill="F4F3F8"/>
            <w:tcMar>
              <w:top w:w="0" w:type="dxa"/>
              <w:left w:w="0" w:type="dxa"/>
              <w:bottom w:w="0" w:type="dxa"/>
              <w:right w:w="0" w:type="dxa"/>
            </w:tcMar>
          </w:tcPr>
          <w:p w:rsidR="005B1542" w:rsidRDefault="005B1542">
            <w:pPr>
              <w:pStyle w:val="ConsPlusNormal"/>
            </w:pPr>
          </w:p>
        </w:tc>
      </w:tr>
    </w:tbl>
    <w:p w:rsidR="005B1542" w:rsidRDefault="005B1542">
      <w:pPr>
        <w:pStyle w:val="ConsPlusNormal"/>
        <w:spacing w:before="280"/>
        <w:ind w:firstLine="540"/>
        <w:jc w:val="both"/>
      </w:pPr>
      <w:r>
        <w:lastRenderedPageBreak/>
        <w:t xml:space="preserve">10.5. орган по сертификации (оценке (подтверждению) соответствия) проводит инспекционный контроль за сертифицированным низковольтным оборудованием посредством проведения испытаний образцов в аккредитованной испытательной лаборатории (центре) и (или) анализа состояния производства </w:t>
      </w:r>
      <w:hyperlink r:id="rId170">
        <w:r>
          <w:rPr>
            <w:color w:val="0000FF"/>
          </w:rPr>
          <w:t>(схема 1с)</w:t>
        </w:r>
      </w:hyperlink>
      <w:r>
        <w:t>.</w:t>
      </w:r>
    </w:p>
    <w:p w:rsidR="005B1542" w:rsidRDefault="005B1542">
      <w:pPr>
        <w:pStyle w:val="ConsPlusNormal"/>
        <w:spacing w:before="220"/>
        <w:ind w:firstLine="540"/>
        <w:jc w:val="both"/>
      </w:pPr>
      <w:r>
        <w:t>11. Комплект документов на низковольтное оборудование должен храниться на территории государства - члена Союза на:</w:t>
      </w:r>
    </w:p>
    <w:p w:rsidR="005B1542" w:rsidRDefault="005B1542">
      <w:pPr>
        <w:pStyle w:val="ConsPlusNormal"/>
        <w:jc w:val="both"/>
      </w:pPr>
      <w:r>
        <w:t xml:space="preserve">(в ред. </w:t>
      </w:r>
      <w:hyperlink r:id="rId171">
        <w:r>
          <w:rPr>
            <w:color w:val="0000FF"/>
          </w:rPr>
          <w:t>решения</w:t>
        </w:r>
      </w:hyperlink>
      <w:r>
        <w:t xml:space="preserve"> Совета Евразийской экономической комиссии от 10.06.2022 N 90)</w:t>
      </w:r>
    </w:p>
    <w:p w:rsidR="005B1542" w:rsidRDefault="005B1542">
      <w:pPr>
        <w:pStyle w:val="ConsPlusNormal"/>
        <w:spacing w:before="220"/>
        <w:ind w:firstLine="540"/>
        <w:jc w:val="both"/>
      </w:pPr>
      <w:r>
        <w:t>низковольтное оборудование - у изготовителя (уполномоченного изготовителем лица) в течение не менее 10 лет со дня снятия (прекращения) с производства этого низковольтного оборудования;</w:t>
      </w:r>
    </w:p>
    <w:p w:rsidR="005B1542" w:rsidRDefault="005B1542">
      <w:pPr>
        <w:pStyle w:val="ConsPlusNormal"/>
        <w:spacing w:before="220"/>
        <w:ind w:firstLine="540"/>
        <w:jc w:val="both"/>
      </w:pPr>
      <w:r>
        <w:t>партию низковольтного оборудования - у импортера или уполномоченного изготовителем лица в течение не менее 10 лет со дня реализации последнего изделия из партии.</w:t>
      </w:r>
    </w:p>
    <w:p w:rsidR="005B1542" w:rsidRDefault="005B1542">
      <w:pPr>
        <w:pStyle w:val="ConsPlusNormal"/>
        <w:ind w:firstLine="540"/>
        <w:jc w:val="both"/>
      </w:pPr>
    </w:p>
    <w:p w:rsidR="005B1542" w:rsidRDefault="005B1542">
      <w:pPr>
        <w:pStyle w:val="ConsPlusTitle"/>
        <w:ind w:firstLine="540"/>
        <w:jc w:val="both"/>
        <w:outlineLvl w:val="1"/>
      </w:pPr>
      <w:r>
        <w:t xml:space="preserve">Статья 8. </w:t>
      </w:r>
      <w:hyperlink r:id="rId172">
        <w:r>
          <w:rPr>
            <w:color w:val="0000FF"/>
          </w:rPr>
          <w:t>Маркировка</w:t>
        </w:r>
      </w:hyperlink>
      <w:r>
        <w:t xml:space="preserve"> единым знаком обращения продукции на рынке Союза</w:t>
      </w:r>
    </w:p>
    <w:p w:rsidR="005B1542" w:rsidRDefault="005B1542">
      <w:pPr>
        <w:pStyle w:val="ConsPlusNormal"/>
        <w:jc w:val="both"/>
      </w:pPr>
      <w:r>
        <w:t xml:space="preserve">(в ред. </w:t>
      </w:r>
      <w:hyperlink r:id="rId173">
        <w:r>
          <w:rPr>
            <w:color w:val="0000FF"/>
          </w:rPr>
          <w:t>решения</w:t>
        </w:r>
      </w:hyperlink>
      <w:r>
        <w:t xml:space="preserve"> Совета Евразийской экономической комиссии от 10.06.2022 N 90)</w:t>
      </w:r>
    </w:p>
    <w:p w:rsidR="005B1542" w:rsidRDefault="005B1542">
      <w:pPr>
        <w:pStyle w:val="ConsPlusNormal"/>
        <w:ind w:firstLine="540"/>
        <w:jc w:val="both"/>
      </w:pPr>
    </w:p>
    <w:p w:rsidR="005B1542" w:rsidRDefault="005B1542">
      <w:pPr>
        <w:pStyle w:val="ConsPlusNormal"/>
        <w:ind w:firstLine="540"/>
        <w:jc w:val="both"/>
      </w:pPr>
      <w:r>
        <w:t xml:space="preserve">1. Низковольтное оборудование, соответствующее требованиям безопасности настоящего технического регламента и прошедшее подтверждение соответствия согласно </w:t>
      </w:r>
      <w:hyperlink w:anchor="P193">
        <w:r>
          <w:rPr>
            <w:color w:val="0000FF"/>
          </w:rPr>
          <w:t>статье 7</w:t>
        </w:r>
      </w:hyperlink>
      <w:r>
        <w:t xml:space="preserve"> настоящего технического регламента, должно иметь маркировку единым знаком обращения продукции на рынке Союза.</w:t>
      </w:r>
    </w:p>
    <w:p w:rsidR="005B1542" w:rsidRDefault="005B1542">
      <w:pPr>
        <w:pStyle w:val="ConsPlusNormal"/>
        <w:jc w:val="both"/>
      </w:pPr>
      <w:r>
        <w:t xml:space="preserve">(в ред. </w:t>
      </w:r>
      <w:hyperlink r:id="rId174">
        <w:r>
          <w:rPr>
            <w:color w:val="0000FF"/>
          </w:rPr>
          <w:t>решения</w:t>
        </w:r>
      </w:hyperlink>
      <w:r>
        <w:t xml:space="preserve"> Совета Евразийской экономической комиссии от 10.06.2022 N 90)</w:t>
      </w:r>
    </w:p>
    <w:p w:rsidR="005B1542" w:rsidRDefault="005B1542">
      <w:pPr>
        <w:pStyle w:val="ConsPlusNormal"/>
        <w:spacing w:before="220"/>
        <w:ind w:firstLine="540"/>
        <w:jc w:val="both"/>
      </w:pPr>
      <w:r>
        <w:t>2. Маркировка единым знаком обращения продукции на рынке Союза осуществляется перед выпуском низковольтного оборудования в обращение на рынке.</w:t>
      </w:r>
    </w:p>
    <w:p w:rsidR="005B1542" w:rsidRDefault="005B1542">
      <w:pPr>
        <w:pStyle w:val="ConsPlusNormal"/>
        <w:jc w:val="both"/>
      </w:pPr>
      <w:r>
        <w:t xml:space="preserve">(в ред. </w:t>
      </w:r>
      <w:hyperlink r:id="rId175">
        <w:r>
          <w:rPr>
            <w:color w:val="0000FF"/>
          </w:rPr>
          <w:t>решения</w:t>
        </w:r>
      </w:hyperlink>
      <w:r>
        <w:t xml:space="preserve"> Совета Евразийской экономической комиссии от 10.06.2022 N 90)</w:t>
      </w:r>
    </w:p>
    <w:p w:rsidR="005B1542" w:rsidRDefault="005B1542">
      <w:pPr>
        <w:pStyle w:val="ConsPlusNormal"/>
        <w:spacing w:before="220"/>
        <w:ind w:firstLine="540"/>
        <w:jc w:val="both"/>
      </w:pPr>
      <w:r>
        <w:t>3. Единый знак обращения продукции на рынке Союза наносится на каждую единицу низковольтного оборудования любым способом, обеспечивающим четкое и ясное изображение в течение всего срока службы низковольтного оборудования, а также приводится в прилагаемых к нему эксплуатационных документах.</w:t>
      </w:r>
    </w:p>
    <w:p w:rsidR="005B1542" w:rsidRDefault="005B1542">
      <w:pPr>
        <w:pStyle w:val="ConsPlusNormal"/>
        <w:jc w:val="both"/>
      </w:pPr>
      <w:r>
        <w:t xml:space="preserve">(в ред. </w:t>
      </w:r>
      <w:hyperlink r:id="rId176">
        <w:r>
          <w:rPr>
            <w:color w:val="0000FF"/>
          </w:rPr>
          <w:t>решения</w:t>
        </w:r>
      </w:hyperlink>
      <w:r>
        <w:t xml:space="preserve"> Совета Евразийской экономической комиссии от 10.06.2022 N 90)</w:t>
      </w:r>
    </w:p>
    <w:p w:rsidR="005B1542" w:rsidRDefault="005B1542">
      <w:pPr>
        <w:pStyle w:val="ConsPlusNormal"/>
        <w:spacing w:before="220"/>
        <w:ind w:firstLine="540"/>
        <w:jc w:val="both"/>
      </w:pPr>
      <w:r>
        <w:t>4. Допускается нанесение единого знака обращения продукции на рынке Союза только на упаковку и в прилагаемых к нему эксплуатационных документах, если его невозможно нанести непосредственно на низковольтное оборудование.</w:t>
      </w:r>
    </w:p>
    <w:p w:rsidR="005B1542" w:rsidRDefault="005B1542">
      <w:pPr>
        <w:pStyle w:val="ConsPlusNormal"/>
        <w:jc w:val="both"/>
      </w:pPr>
      <w:r>
        <w:t xml:space="preserve">(в ред. </w:t>
      </w:r>
      <w:hyperlink r:id="rId177">
        <w:r>
          <w:rPr>
            <w:color w:val="0000FF"/>
          </w:rPr>
          <w:t>решения</w:t>
        </w:r>
      </w:hyperlink>
      <w:r>
        <w:t xml:space="preserve"> Совета Евразийской экономической комиссии от 10.06.2022 N 90)</w:t>
      </w:r>
    </w:p>
    <w:p w:rsidR="005B1542" w:rsidRDefault="005B1542">
      <w:pPr>
        <w:pStyle w:val="ConsPlusNormal"/>
        <w:spacing w:before="220"/>
        <w:ind w:firstLine="540"/>
        <w:jc w:val="both"/>
      </w:pPr>
      <w:r>
        <w:t>5. Низковольтное оборудование маркируется единым знаком обращения продукции на рынке Союза при его соответствии требованиям всех технических регламентов Союза (Таможенного союза), действие которых на него распространяется и предусматривающих нанесение данного знака.</w:t>
      </w:r>
    </w:p>
    <w:p w:rsidR="005B1542" w:rsidRDefault="005B1542">
      <w:pPr>
        <w:pStyle w:val="ConsPlusNormal"/>
        <w:jc w:val="both"/>
      </w:pPr>
      <w:r>
        <w:t xml:space="preserve">(в ред. </w:t>
      </w:r>
      <w:hyperlink r:id="rId178">
        <w:r>
          <w:rPr>
            <w:color w:val="0000FF"/>
          </w:rPr>
          <w:t>решения</w:t>
        </w:r>
      </w:hyperlink>
      <w:r>
        <w:t xml:space="preserve"> Совета Евразийской экономической комиссии от 10.06.2022 N 90)</w:t>
      </w:r>
    </w:p>
    <w:p w:rsidR="005B1542" w:rsidRDefault="005B1542">
      <w:pPr>
        <w:pStyle w:val="ConsPlusNormal"/>
        <w:ind w:firstLine="540"/>
        <w:jc w:val="both"/>
      </w:pPr>
    </w:p>
    <w:p w:rsidR="005B1542" w:rsidRDefault="005B1542">
      <w:pPr>
        <w:pStyle w:val="ConsPlusTitle"/>
        <w:ind w:firstLine="540"/>
        <w:jc w:val="both"/>
        <w:outlineLvl w:val="1"/>
      </w:pPr>
      <w:r>
        <w:t xml:space="preserve">Статья 9. Утратила силу. - </w:t>
      </w:r>
      <w:hyperlink r:id="rId179">
        <w:r>
          <w:rPr>
            <w:color w:val="0000FF"/>
          </w:rPr>
          <w:t>Решение</w:t>
        </w:r>
      </w:hyperlink>
      <w:r>
        <w:t xml:space="preserve"> Совета Евразийской экономической комиссии от 10.06.2022 N 90.</w:t>
      </w:r>
    </w:p>
    <w:p w:rsidR="005B1542" w:rsidRDefault="005B1542">
      <w:pPr>
        <w:pStyle w:val="ConsPlusNormal"/>
        <w:ind w:firstLine="540"/>
        <w:jc w:val="both"/>
      </w:pPr>
    </w:p>
    <w:p w:rsidR="005B1542" w:rsidRDefault="005B1542">
      <w:pPr>
        <w:pStyle w:val="ConsPlusNormal"/>
        <w:ind w:firstLine="540"/>
        <w:jc w:val="both"/>
      </w:pPr>
    </w:p>
    <w:p w:rsidR="005B1542" w:rsidRDefault="005B1542">
      <w:pPr>
        <w:pStyle w:val="ConsPlusNormal"/>
        <w:ind w:firstLine="540"/>
        <w:jc w:val="both"/>
      </w:pPr>
    </w:p>
    <w:p w:rsidR="005B1542" w:rsidRDefault="005B1542">
      <w:pPr>
        <w:pStyle w:val="ConsPlusNormal"/>
        <w:ind w:firstLine="540"/>
        <w:jc w:val="both"/>
      </w:pPr>
    </w:p>
    <w:p w:rsidR="005B1542" w:rsidRDefault="005B1542">
      <w:pPr>
        <w:pStyle w:val="ConsPlusNormal"/>
        <w:ind w:firstLine="540"/>
        <w:jc w:val="both"/>
      </w:pPr>
    </w:p>
    <w:p w:rsidR="005B1542" w:rsidRDefault="005B1542">
      <w:pPr>
        <w:pStyle w:val="ConsPlusNormal"/>
        <w:jc w:val="right"/>
        <w:outlineLvl w:val="1"/>
      </w:pPr>
      <w:r>
        <w:t>Приложение</w:t>
      </w:r>
    </w:p>
    <w:p w:rsidR="005B1542" w:rsidRDefault="005B1542">
      <w:pPr>
        <w:pStyle w:val="ConsPlusNormal"/>
        <w:jc w:val="right"/>
      </w:pPr>
      <w:r>
        <w:t>к техническому регламенту</w:t>
      </w:r>
    </w:p>
    <w:p w:rsidR="005B1542" w:rsidRDefault="005B1542">
      <w:pPr>
        <w:pStyle w:val="ConsPlusNormal"/>
        <w:jc w:val="right"/>
      </w:pPr>
      <w:r>
        <w:lastRenderedPageBreak/>
        <w:t>Таможенного союза "О безопасности</w:t>
      </w:r>
    </w:p>
    <w:p w:rsidR="005B1542" w:rsidRDefault="005B1542">
      <w:pPr>
        <w:pStyle w:val="ConsPlusNormal"/>
        <w:jc w:val="right"/>
      </w:pPr>
      <w:r>
        <w:t>низковольтного оборудования"</w:t>
      </w:r>
    </w:p>
    <w:p w:rsidR="005B1542" w:rsidRDefault="005B1542">
      <w:pPr>
        <w:pStyle w:val="ConsPlusNormal"/>
        <w:jc w:val="right"/>
      </w:pPr>
      <w:r>
        <w:t>(ТР ТС 004/2011)</w:t>
      </w:r>
    </w:p>
    <w:p w:rsidR="005B1542" w:rsidRDefault="005B1542">
      <w:pPr>
        <w:pStyle w:val="ConsPlusNormal"/>
        <w:ind w:firstLine="540"/>
        <w:jc w:val="both"/>
      </w:pPr>
    </w:p>
    <w:p w:rsidR="005B1542" w:rsidRDefault="005B1542">
      <w:pPr>
        <w:pStyle w:val="ConsPlusTitle"/>
        <w:jc w:val="center"/>
      </w:pPr>
      <w:bookmarkStart w:id="32" w:name="P382"/>
      <w:bookmarkEnd w:id="32"/>
      <w:r>
        <w:t>ПЕРЕЧЕНЬ</w:t>
      </w:r>
    </w:p>
    <w:p w:rsidR="005B1542" w:rsidRDefault="005B1542">
      <w:pPr>
        <w:pStyle w:val="ConsPlusTitle"/>
        <w:jc w:val="center"/>
      </w:pPr>
      <w:r>
        <w:t>НИЗКОВОЛЬТНОГО ОБОРУДОВАНИЯ, ПОДЛЕЖАЩЕГО ПОДТВЕРЖДЕНИЮ</w:t>
      </w:r>
    </w:p>
    <w:p w:rsidR="005B1542" w:rsidRDefault="005B1542">
      <w:pPr>
        <w:pStyle w:val="ConsPlusTitle"/>
        <w:jc w:val="center"/>
      </w:pPr>
      <w:r>
        <w:t>СООТВЕТСТВИЯ В ФОРМЕ СЕРТИФИКАЦИИ В СООТВЕТСТВИИ</w:t>
      </w:r>
    </w:p>
    <w:p w:rsidR="005B1542" w:rsidRDefault="005B1542">
      <w:pPr>
        <w:pStyle w:val="ConsPlusTitle"/>
        <w:jc w:val="center"/>
      </w:pPr>
      <w:r>
        <w:t xml:space="preserve">С ТЕХНИЧЕСКИМ </w:t>
      </w:r>
      <w:hyperlink w:anchor="P68">
        <w:r>
          <w:rPr>
            <w:color w:val="0000FF"/>
          </w:rPr>
          <w:t>РЕГЛАМЕНТОМ</w:t>
        </w:r>
      </w:hyperlink>
      <w:r>
        <w:t xml:space="preserve"> ТАМОЖЕННОГО СОЮЗА</w:t>
      </w:r>
    </w:p>
    <w:p w:rsidR="005B1542" w:rsidRDefault="005B1542">
      <w:pPr>
        <w:pStyle w:val="ConsPlusTitle"/>
        <w:jc w:val="center"/>
      </w:pPr>
      <w:r>
        <w:t>"О БЕЗОПАСНОСТИ НИЗКОВОЛЬТНОГО ОБОРУДОВАНИЯ"</w:t>
      </w:r>
    </w:p>
    <w:p w:rsidR="005B1542" w:rsidRDefault="005B1542">
      <w:pPr>
        <w:pStyle w:val="ConsPlusTitle"/>
        <w:jc w:val="center"/>
      </w:pPr>
      <w:r>
        <w:t>(ТР ТС 004/2011)</w:t>
      </w:r>
    </w:p>
    <w:p w:rsidR="005B1542" w:rsidRDefault="005B15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15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542" w:rsidRDefault="005B15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1542" w:rsidRDefault="005B15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1542" w:rsidRDefault="005B1542">
            <w:pPr>
              <w:pStyle w:val="ConsPlusNormal"/>
              <w:jc w:val="center"/>
            </w:pPr>
            <w:r>
              <w:rPr>
                <w:color w:val="392C69"/>
              </w:rPr>
              <w:t>Список изменяющих документов</w:t>
            </w:r>
          </w:p>
          <w:p w:rsidR="005B1542" w:rsidRDefault="005B1542">
            <w:pPr>
              <w:pStyle w:val="ConsPlusNormal"/>
              <w:jc w:val="center"/>
            </w:pPr>
            <w:r>
              <w:rPr>
                <w:color w:val="392C69"/>
              </w:rPr>
              <w:t xml:space="preserve">(в ред. </w:t>
            </w:r>
            <w:hyperlink r:id="rId180">
              <w:r>
                <w:rPr>
                  <w:color w:val="0000FF"/>
                </w:rPr>
                <w:t>решения</w:t>
              </w:r>
            </w:hyperlink>
            <w:r>
              <w:rPr>
                <w:color w:val="392C69"/>
              </w:rPr>
              <w:t xml:space="preserve"> Совета Евразийской экономической комиссии</w:t>
            </w:r>
          </w:p>
          <w:p w:rsidR="005B1542" w:rsidRDefault="005B1542">
            <w:pPr>
              <w:pStyle w:val="ConsPlusNormal"/>
              <w:jc w:val="center"/>
            </w:pPr>
            <w:r>
              <w:rPr>
                <w:color w:val="392C69"/>
              </w:rPr>
              <w:t>от 10.06.2022 N 90)</w:t>
            </w:r>
          </w:p>
        </w:tc>
        <w:tc>
          <w:tcPr>
            <w:tcW w:w="113" w:type="dxa"/>
            <w:tcBorders>
              <w:top w:val="nil"/>
              <w:left w:val="nil"/>
              <w:bottom w:val="nil"/>
              <w:right w:val="nil"/>
            </w:tcBorders>
            <w:shd w:val="clear" w:color="auto" w:fill="F4F3F8"/>
            <w:tcMar>
              <w:top w:w="0" w:type="dxa"/>
              <w:left w:w="0" w:type="dxa"/>
              <w:bottom w:w="0" w:type="dxa"/>
              <w:right w:w="0" w:type="dxa"/>
            </w:tcMar>
          </w:tcPr>
          <w:p w:rsidR="005B1542" w:rsidRDefault="005B1542">
            <w:pPr>
              <w:pStyle w:val="ConsPlusNormal"/>
            </w:pPr>
          </w:p>
        </w:tc>
      </w:tr>
    </w:tbl>
    <w:p w:rsidR="005B1542" w:rsidRDefault="005B1542">
      <w:pPr>
        <w:pStyle w:val="ConsPlusNormal"/>
        <w:ind w:firstLine="540"/>
        <w:jc w:val="both"/>
      </w:pPr>
    </w:p>
    <w:p w:rsidR="005B1542" w:rsidRDefault="005B1542">
      <w:pPr>
        <w:pStyle w:val="ConsPlusNormal"/>
        <w:ind w:firstLine="540"/>
        <w:jc w:val="both"/>
      </w:pPr>
      <w:r>
        <w:t>1. Электрические аппараты и приборы бытового назначения:</w:t>
      </w:r>
    </w:p>
    <w:p w:rsidR="005B1542" w:rsidRDefault="005B1542">
      <w:pPr>
        <w:pStyle w:val="ConsPlusNormal"/>
        <w:spacing w:before="220"/>
        <w:ind w:firstLine="540"/>
        <w:jc w:val="both"/>
      </w:pPr>
      <w:r>
        <w:t>для приготовления и хранения пищи и механизации кухонных работ;</w:t>
      </w:r>
    </w:p>
    <w:p w:rsidR="005B1542" w:rsidRDefault="005B1542">
      <w:pPr>
        <w:pStyle w:val="ConsPlusNormal"/>
        <w:spacing w:before="220"/>
        <w:ind w:firstLine="540"/>
        <w:jc w:val="both"/>
      </w:pPr>
      <w:r>
        <w:t>для обработки (стирки, глажки, сушки, чистки) белья, одежды и обуви;</w:t>
      </w:r>
    </w:p>
    <w:p w:rsidR="005B1542" w:rsidRDefault="005B1542">
      <w:pPr>
        <w:pStyle w:val="ConsPlusNormal"/>
        <w:spacing w:before="220"/>
        <w:ind w:firstLine="540"/>
        <w:jc w:val="both"/>
      </w:pPr>
      <w:r>
        <w:t>для чистки и уборки помещений;</w:t>
      </w:r>
    </w:p>
    <w:p w:rsidR="005B1542" w:rsidRDefault="005B1542">
      <w:pPr>
        <w:pStyle w:val="ConsPlusNormal"/>
        <w:spacing w:before="220"/>
        <w:ind w:firstLine="540"/>
        <w:jc w:val="both"/>
      </w:pPr>
      <w:r>
        <w:t>для поддержания и регулировки микроклимата в помещениях;</w:t>
      </w:r>
    </w:p>
    <w:p w:rsidR="005B1542" w:rsidRDefault="005B1542">
      <w:pPr>
        <w:pStyle w:val="ConsPlusNormal"/>
        <w:spacing w:before="220"/>
        <w:ind w:firstLine="540"/>
        <w:jc w:val="both"/>
      </w:pPr>
      <w:r>
        <w:t>санитарно-гигиенические;</w:t>
      </w:r>
    </w:p>
    <w:p w:rsidR="005B1542" w:rsidRDefault="005B1542">
      <w:pPr>
        <w:pStyle w:val="ConsPlusNormal"/>
        <w:spacing w:before="220"/>
        <w:ind w:firstLine="540"/>
        <w:jc w:val="both"/>
      </w:pPr>
      <w:r>
        <w:t>для ухода за волосами, ногтями и кожей;</w:t>
      </w:r>
    </w:p>
    <w:p w:rsidR="005B1542" w:rsidRDefault="005B1542">
      <w:pPr>
        <w:pStyle w:val="ConsPlusNormal"/>
        <w:spacing w:before="220"/>
        <w:ind w:firstLine="540"/>
        <w:jc w:val="both"/>
      </w:pPr>
      <w:r>
        <w:t>для обогрева тела;</w:t>
      </w:r>
    </w:p>
    <w:p w:rsidR="005B1542" w:rsidRDefault="005B1542">
      <w:pPr>
        <w:pStyle w:val="ConsPlusNormal"/>
        <w:spacing w:before="220"/>
        <w:ind w:firstLine="540"/>
        <w:jc w:val="both"/>
      </w:pPr>
      <w:r>
        <w:t>вибромассажные;</w:t>
      </w:r>
    </w:p>
    <w:p w:rsidR="005B1542" w:rsidRDefault="005B1542">
      <w:pPr>
        <w:pStyle w:val="ConsPlusNormal"/>
        <w:spacing w:before="220"/>
        <w:ind w:firstLine="540"/>
        <w:jc w:val="both"/>
      </w:pPr>
      <w:r>
        <w:t>игровое, спортивное и тренажерное оборудование;</w:t>
      </w:r>
    </w:p>
    <w:p w:rsidR="005B1542" w:rsidRDefault="005B1542">
      <w:pPr>
        <w:pStyle w:val="ConsPlusNormal"/>
        <w:spacing w:before="220"/>
        <w:ind w:firstLine="540"/>
        <w:jc w:val="both"/>
      </w:pPr>
      <w:r>
        <w:t>аудио- и видеоаппаратура, приемники теле- и радиовещания;</w:t>
      </w:r>
    </w:p>
    <w:p w:rsidR="005B1542" w:rsidRDefault="005B1542">
      <w:pPr>
        <w:pStyle w:val="ConsPlusNormal"/>
        <w:spacing w:before="220"/>
        <w:ind w:firstLine="540"/>
        <w:jc w:val="both"/>
      </w:pPr>
      <w:r>
        <w:t>швейные и вязальные;</w:t>
      </w:r>
    </w:p>
    <w:p w:rsidR="005B1542" w:rsidRDefault="005B1542">
      <w:pPr>
        <w:pStyle w:val="ConsPlusNormal"/>
        <w:spacing w:before="220"/>
        <w:ind w:firstLine="540"/>
        <w:jc w:val="both"/>
      </w:pPr>
      <w:r>
        <w:t>блоки питания, зарядные устройства, стабилизаторы напряжения;</w:t>
      </w:r>
    </w:p>
    <w:p w:rsidR="005B1542" w:rsidRDefault="005B1542">
      <w:pPr>
        <w:pStyle w:val="ConsPlusNormal"/>
        <w:spacing w:before="220"/>
        <w:ind w:firstLine="540"/>
        <w:jc w:val="both"/>
      </w:pPr>
      <w:r>
        <w:t>для садово-огородного хозяйства;</w:t>
      </w:r>
    </w:p>
    <w:p w:rsidR="005B1542" w:rsidRDefault="005B1542">
      <w:pPr>
        <w:pStyle w:val="ConsPlusNormal"/>
        <w:spacing w:before="220"/>
        <w:ind w:firstLine="540"/>
        <w:jc w:val="both"/>
      </w:pPr>
      <w:r>
        <w:t>для аквариумов и садовых водоемов;</w:t>
      </w:r>
    </w:p>
    <w:p w:rsidR="005B1542" w:rsidRDefault="005B1542">
      <w:pPr>
        <w:pStyle w:val="ConsPlusNormal"/>
        <w:spacing w:before="220"/>
        <w:ind w:firstLine="540"/>
        <w:jc w:val="both"/>
      </w:pPr>
      <w:r>
        <w:t>электронасосы;</w:t>
      </w:r>
    </w:p>
    <w:p w:rsidR="005B1542" w:rsidRDefault="005B1542">
      <w:pPr>
        <w:pStyle w:val="ConsPlusNormal"/>
        <w:spacing w:before="220"/>
        <w:ind w:firstLine="540"/>
        <w:jc w:val="both"/>
      </w:pPr>
      <w:r>
        <w:t>оборудование световое и источники света;</w:t>
      </w:r>
    </w:p>
    <w:p w:rsidR="005B1542" w:rsidRDefault="005B1542">
      <w:pPr>
        <w:pStyle w:val="ConsPlusNormal"/>
        <w:spacing w:before="220"/>
        <w:ind w:firstLine="540"/>
        <w:jc w:val="both"/>
      </w:pPr>
      <w:r>
        <w:t>изделия электроустановочные;</w:t>
      </w:r>
    </w:p>
    <w:p w:rsidR="005B1542" w:rsidRDefault="005B1542">
      <w:pPr>
        <w:pStyle w:val="ConsPlusNormal"/>
        <w:spacing w:before="220"/>
        <w:ind w:firstLine="540"/>
        <w:jc w:val="both"/>
      </w:pPr>
      <w:r>
        <w:t>удлинители;</w:t>
      </w:r>
    </w:p>
    <w:p w:rsidR="005B1542" w:rsidRDefault="005B1542">
      <w:pPr>
        <w:pStyle w:val="ConsPlusNormal"/>
        <w:spacing w:before="220"/>
        <w:ind w:firstLine="540"/>
        <w:jc w:val="both"/>
      </w:pPr>
      <w:r>
        <w:t>автоматические устройства управления бытовым электрооборудованием;</w:t>
      </w:r>
    </w:p>
    <w:p w:rsidR="005B1542" w:rsidRDefault="005B1542">
      <w:pPr>
        <w:pStyle w:val="ConsPlusNormal"/>
        <w:jc w:val="both"/>
      </w:pPr>
      <w:r>
        <w:t xml:space="preserve">(абзац введен </w:t>
      </w:r>
      <w:hyperlink r:id="rId181">
        <w:r>
          <w:rPr>
            <w:color w:val="0000FF"/>
          </w:rPr>
          <w:t>решением</w:t>
        </w:r>
      </w:hyperlink>
      <w:r>
        <w:t xml:space="preserve"> Совета Евразийской экономической комиссии от 10.06.2022 N 90)</w:t>
      </w:r>
    </w:p>
    <w:p w:rsidR="005B1542" w:rsidRDefault="005B1542">
      <w:pPr>
        <w:pStyle w:val="ConsPlusNormal"/>
        <w:spacing w:before="220"/>
        <w:ind w:firstLine="540"/>
        <w:jc w:val="both"/>
      </w:pPr>
      <w:r>
        <w:t>пульты и панели управления, контроллеры.</w:t>
      </w:r>
    </w:p>
    <w:p w:rsidR="005B1542" w:rsidRDefault="005B1542">
      <w:pPr>
        <w:pStyle w:val="ConsPlusNormal"/>
        <w:jc w:val="both"/>
      </w:pPr>
      <w:r>
        <w:lastRenderedPageBreak/>
        <w:t xml:space="preserve">(абзац введен </w:t>
      </w:r>
      <w:hyperlink r:id="rId182">
        <w:r>
          <w:rPr>
            <w:color w:val="0000FF"/>
          </w:rPr>
          <w:t>решением</w:t>
        </w:r>
      </w:hyperlink>
      <w:r>
        <w:t xml:space="preserve"> Совета Евразийской экономической комиссии от 10.06.2022 N 90)</w:t>
      </w:r>
    </w:p>
    <w:p w:rsidR="005B1542" w:rsidRDefault="005B1542">
      <w:pPr>
        <w:pStyle w:val="ConsPlusNormal"/>
        <w:spacing w:before="220"/>
        <w:ind w:firstLine="540"/>
        <w:jc w:val="both"/>
      </w:pPr>
      <w:r>
        <w:t>2. Персональные электронные вычислительные машины (персональные компьютеры):</w:t>
      </w:r>
    </w:p>
    <w:p w:rsidR="005B1542" w:rsidRDefault="005B1542">
      <w:pPr>
        <w:pStyle w:val="ConsPlusNormal"/>
        <w:spacing w:before="220"/>
        <w:ind w:firstLine="540"/>
        <w:jc w:val="both"/>
      </w:pPr>
      <w:r>
        <w:t>персональные электронные вычислительные машины, в том числе системные блоки;</w:t>
      </w:r>
    </w:p>
    <w:p w:rsidR="005B1542" w:rsidRDefault="005B1542">
      <w:pPr>
        <w:pStyle w:val="ConsPlusNormal"/>
        <w:spacing w:before="220"/>
        <w:ind w:firstLine="540"/>
        <w:jc w:val="both"/>
      </w:pPr>
      <w:r>
        <w:t>аппараты кассовые, в том числе работающие совместно с вычислительной машиной.</w:t>
      </w:r>
    </w:p>
    <w:p w:rsidR="005B1542" w:rsidRDefault="005B1542">
      <w:pPr>
        <w:pStyle w:val="ConsPlusNormal"/>
        <w:jc w:val="both"/>
      </w:pPr>
      <w:r>
        <w:t xml:space="preserve">(п. 2 в ред. </w:t>
      </w:r>
      <w:hyperlink r:id="rId183">
        <w:r>
          <w:rPr>
            <w:color w:val="0000FF"/>
          </w:rPr>
          <w:t>решения</w:t>
        </w:r>
      </w:hyperlink>
      <w:r>
        <w:t xml:space="preserve"> Совета Евразийской экономической комиссии от 10.06.2022 N 90)</w:t>
      </w:r>
    </w:p>
    <w:p w:rsidR="005B1542" w:rsidRDefault="005B1542">
      <w:pPr>
        <w:pStyle w:val="ConsPlusNormal"/>
        <w:spacing w:before="220"/>
        <w:ind w:firstLine="540"/>
        <w:jc w:val="both"/>
      </w:pPr>
      <w:r>
        <w:t>3. Низковольтное оборудование бытового и офисного назначения, подключаемое к персональным электронным вычислительным машинам:</w:t>
      </w:r>
    </w:p>
    <w:p w:rsidR="005B1542" w:rsidRDefault="005B1542">
      <w:pPr>
        <w:pStyle w:val="ConsPlusNormal"/>
        <w:spacing w:before="220"/>
        <w:ind w:firstLine="540"/>
        <w:jc w:val="both"/>
      </w:pPr>
      <w:r>
        <w:t>сканеры, принтеры и копировальные аппараты (включая многофункциональные устройства);</w:t>
      </w:r>
    </w:p>
    <w:p w:rsidR="005B1542" w:rsidRDefault="005B1542">
      <w:pPr>
        <w:pStyle w:val="ConsPlusNormal"/>
        <w:spacing w:before="220"/>
        <w:ind w:firstLine="540"/>
        <w:jc w:val="both"/>
      </w:pPr>
      <w:r>
        <w:t>мониторы;</w:t>
      </w:r>
    </w:p>
    <w:p w:rsidR="005B1542" w:rsidRDefault="005B1542">
      <w:pPr>
        <w:pStyle w:val="ConsPlusNormal"/>
        <w:spacing w:before="220"/>
        <w:ind w:firstLine="540"/>
        <w:jc w:val="both"/>
      </w:pPr>
      <w:r>
        <w:t>источники бесперебойного питания;</w:t>
      </w:r>
    </w:p>
    <w:p w:rsidR="005B1542" w:rsidRDefault="005B1542">
      <w:pPr>
        <w:pStyle w:val="ConsPlusNormal"/>
        <w:spacing w:before="220"/>
        <w:ind w:firstLine="540"/>
        <w:jc w:val="both"/>
      </w:pPr>
      <w:r>
        <w:t>активные акустические системы;</w:t>
      </w:r>
    </w:p>
    <w:p w:rsidR="005B1542" w:rsidRDefault="005B1542">
      <w:pPr>
        <w:pStyle w:val="ConsPlusNormal"/>
        <w:spacing w:before="220"/>
        <w:ind w:firstLine="540"/>
        <w:jc w:val="both"/>
      </w:pPr>
      <w:r>
        <w:t>мультимедийные проекторы.</w:t>
      </w:r>
    </w:p>
    <w:p w:rsidR="005B1542" w:rsidRDefault="005B1542">
      <w:pPr>
        <w:pStyle w:val="ConsPlusNormal"/>
        <w:jc w:val="both"/>
      </w:pPr>
      <w:r>
        <w:t xml:space="preserve">(п. 3 в ред. </w:t>
      </w:r>
      <w:hyperlink r:id="rId184">
        <w:r>
          <w:rPr>
            <w:color w:val="0000FF"/>
          </w:rPr>
          <w:t>решения</w:t>
        </w:r>
      </w:hyperlink>
      <w:r>
        <w:t xml:space="preserve"> Совета Евразийской экономической комиссии от 10.06.2022 N 90)</w:t>
      </w:r>
    </w:p>
    <w:p w:rsidR="005B1542" w:rsidRDefault="005B1542">
      <w:pPr>
        <w:pStyle w:val="ConsPlusNormal"/>
        <w:spacing w:before="220"/>
        <w:ind w:firstLine="540"/>
        <w:jc w:val="both"/>
      </w:pPr>
      <w:r>
        <w:t>4. Инструмент электронагревательный.</w:t>
      </w:r>
    </w:p>
    <w:p w:rsidR="005B1542" w:rsidRDefault="005B1542">
      <w:pPr>
        <w:pStyle w:val="ConsPlusNormal"/>
        <w:jc w:val="both"/>
      </w:pPr>
      <w:r>
        <w:t xml:space="preserve">(п. 4 в ред. </w:t>
      </w:r>
      <w:hyperlink r:id="rId185">
        <w:r>
          <w:rPr>
            <w:color w:val="0000FF"/>
          </w:rPr>
          <w:t>решения</w:t>
        </w:r>
      </w:hyperlink>
      <w:r>
        <w:t xml:space="preserve"> Совета Евразийской экономической комиссии от 10.06.2022 N 90)</w:t>
      </w:r>
    </w:p>
    <w:p w:rsidR="005B1542" w:rsidRDefault="005B1542">
      <w:pPr>
        <w:pStyle w:val="ConsPlusNormal"/>
        <w:spacing w:before="220"/>
        <w:ind w:firstLine="540"/>
        <w:jc w:val="both"/>
      </w:pPr>
      <w:r>
        <w:t>5. Инструменты электромузыкальные.</w:t>
      </w:r>
    </w:p>
    <w:p w:rsidR="005B1542" w:rsidRDefault="005B1542">
      <w:pPr>
        <w:pStyle w:val="ConsPlusNormal"/>
        <w:spacing w:before="220"/>
        <w:ind w:firstLine="540"/>
        <w:jc w:val="both"/>
      </w:pPr>
      <w:r>
        <w:t>6. Кабели, провода и шнуры.</w:t>
      </w:r>
    </w:p>
    <w:p w:rsidR="005B1542" w:rsidRDefault="005B1542">
      <w:pPr>
        <w:pStyle w:val="ConsPlusNormal"/>
        <w:spacing w:before="220"/>
        <w:ind w:firstLine="540"/>
        <w:jc w:val="both"/>
      </w:pPr>
      <w:r>
        <w:t>7. Выключатели автоматические, устройства защитного отключения, плавкие предохранители, распределительные устройства, переключатели, контакторы, пускатели.</w:t>
      </w:r>
    </w:p>
    <w:p w:rsidR="005B1542" w:rsidRDefault="005B1542">
      <w:pPr>
        <w:pStyle w:val="ConsPlusNormal"/>
        <w:jc w:val="both"/>
      </w:pPr>
      <w:r>
        <w:t xml:space="preserve">(в ред. </w:t>
      </w:r>
      <w:hyperlink r:id="rId186">
        <w:r>
          <w:rPr>
            <w:color w:val="0000FF"/>
          </w:rPr>
          <w:t>решения</w:t>
        </w:r>
      </w:hyperlink>
      <w:r>
        <w:t xml:space="preserve"> Совета Евразийской экономической комиссии от 10.06.2022 N 90)</w:t>
      </w:r>
    </w:p>
    <w:p w:rsidR="005B1542" w:rsidRDefault="005B1542">
      <w:pPr>
        <w:pStyle w:val="ConsPlusNormal"/>
        <w:spacing w:before="220"/>
        <w:ind w:firstLine="540"/>
        <w:jc w:val="both"/>
      </w:pPr>
      <w:r>
        <w:t xml:space="preserve">8 - 9. Исключены. - </w:t>
      </w:r>
      <w:hyperlink r:id="rId187">
        <w:r>
          <w:rPr>
            <w:color w:val="0000FF"/>
          </w:rPr>
          <w:t>Решение</w:t>
        </w:r>
      </w:hyperlink>
      <w:r>
        <w:t xml:space="preserve"> Совета Евразийской экономической комиссии от 10.06.2022 N 90.</w:t>
      </w:r>
    </w:p>
    <w:p w:rsidR="005B1542" w:rsidRDefault="005B1542">
      <w:pPr>
        <w:pStyle w:val="ConsPlusNormal"/>
        <w:ind w:firstLine="540"/>
        <w:jc w:val="both"/>
      </w:pPr>
    </w:p>
    <w:p w:rsidR="005B1542" w:rsidRDefault="005B1542">
      <w:pPr>
        <w:pStyle w:val="ConsPlusNormal"/>
        <w:ind w:firstLine="540"/>
        <w:jc w:val="both"/>
      </w:pPr>
    </w:p>
    <w:p w:rsidR="005B1542" w:rsidRDefault="005B1542">
      <w:pPr>
        <w:pStyle w:val="ConsPlusNormal"/>
        <w:ind w:firstLine="540"/>
        <w:jc w:val="both"/>
      </w:pPr>
    </w:p>
    <w:p w:rsidR="005B1542" w:rsidRDefault="005B1542">
      <w:pPr>
        <w:pStyle w:val="ConsPlusNormal"/>
        <w:ind w:firstLine="540"/>
        <w:jc w:val="both"/>
      </w:pPr>
    </w:p>
    <w:p w:rsidR="005B1542" w:rsidRDefault="005B1542">
      <w:pPr>
        <w:pStyle w:val="ConsPlusNormal"/>
        <w:ind w:firstLine="540"/>
        <w:jc w:val="both"/>
      </w:pPr>
    </w:p>
    <w:p w:rsidR="005B1542" w:rsidRDefault="005B1542">
      <w:pPr>
        <w:pStyle w:val="ConsPlusNormal"/>
        <w:jc w:val="right"/>
        <w:outlineLvl w:val="0"/>
      </w:pPr>
      <w:r>
        <w:t>Утвержден</w:t>
      </w:r>
    </w:p>
    <w:p w:rsidR="005B1542" w:rsidRDefault="005B1542">
      <w:pPr>
        <w:pStyle w:val="ConsPlusNormal"/>
        <w:jc w:val="right"/>
      </w:pPr>
      <w:r>
        <w:t>Решением Комиссии Таможенного союза</w:t>
      </w:r>
    </w:p>
    <w:p w:rsidR="005B1542" w:rsidRDefault="005B1542">
      <w:pPr>
        <w:pStyle w:val="ConsPlusNormal"/>
        <w:jc w:val="right"/>
      </w:pPr>
      <w:r>
        <w:t>от 16 августа 2011 г. N 768</w:t>
      </w:r>
    </w:p>
    <w:p w:rsidR="005B1542" w:rsidRDefault="005B1542">
      <w:pPr>
        <w:pStyle w:val="ConsPlusNormal"/>
        <w:ind w:firstLine="540"/>
        <w:jc w:val="both"/>
      </w:pPr>
    </w:p>
    <w:p w:rsidR="005B1542" w:rsidRDefault="005B1542">
      <w:pPr>
        <w:pStyle w:val="ConsPlusTitle"/>
        <w:jc w:val="center"/>
      </w:pPr>
      <w:bookmarkStart w:id="33" w:name="P442"/>
      <w:bookmarkEnd w:id="33"/>
      <w:r>
        <w:t>ПЕРЕЧЕНЬ</w:t>
      </w:r>
    </w:p>
    <w:p w:rsidR="005B1542" w:rsidRDefault="005B1542">
      <w:pPr>
        <w:pStyle w:val="ConsPlusTitle"/>
        <w:jc w:val="center"/>
      </w:pPr>
      <w:r>
        <w:t>СТАНДАРТОВ, В РЕЗУЛЬТАТЕ ПРИМЕНЕНИЯ КОТОРЫХ НА ДОБРОВОЛЬНОЙ</w:t>
      </w:r>
    </w:p>
    <w:p w:rsidR="005B1542" w:rsidRDefault="005B1542">
      <w:pPr>
        <w:pStyle w:val="ConsPlusTitle"/>
        <w:jc w:val="center"/>
      </w:pPr>
      <w:r>
        <w:t>ОСНОВЕ ОБЕСПЕЧИВАЕТСЯ СОБЛЮДЕНИЕ ТРЕБОВАНИЙ ТЕХНИЧЕСКОГО</w:t>
      </w:r>
    </w:p>
    <w:p w:rsidR="005B1542" w:rsidRDefault="005B1542">
      <w:pPr>
        <w:pStyle w:val="ConsPlusTitle"/>
        <w:jc w:val="center"/>
      </w:pPr>
      <w:r>
        <w:t>РЕГЛАМЕНТА ТАМОЖЕННОГО СОЮЗА "О БЕЗОПАСНОСТИ</w:t>
      </w:r>
    </w:p>
    <w:p w:rsidR="005B1542" w:rsidRDefault="005B1542">
      <w:pPr>
        <w:pStyle w:val="ConsPlusTitle"/>
        <w:jc w:val="center"/>
      </w:pPr>
      <w:r>
        <w:t>НИЗКОВОЛЬТНОГО ОБОРУДОВАНИЯ" (ТР ТС 004/2011)</w:t>
      </w:r>
    </w:p>
    <w:p w:rsidR="005B1542" w:rsidRDefault="005B15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15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542" w:rsidRDefault="005B15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1542" w:rsidRDefault="005B15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1542" w:rsidRDefault="005B1542">
            <w:pPr>
              <w:pStyle w:val="ConsPlusNormal"/>
              <w:jc w:val="center"/>
            </w:pPr>
            <w:r>
              <w:rPr>
                <w:color w:val="392C69"/>
              </w:rPr>
              <w:t>Список изменяющих документов</w:t>
            </w:r>
          </w:p>
          <w:p w:rsidR="005B1542" w:rsidRDefault="005B1542">
            <w:pPr>
              <w:pStyle w:val="ConsPlusNormal"/>
              <w:jc w:val="center"/>
            </w:pPr>
            <w:r>
              <w:rPr>
                <w:color w:val="392C69"/>
              </w:rPr>
              <w:t xml:space="preserve">(в ред. </w:t>
            </w:r>
            <w:hyperlink r:id="rId188">
              <w:r>
                <w:rPr>
                  <w:color w:val="0000FF"/>
                </w:rPr>
                <w:t>решения</w:t>
              </w:r>
            </w:hyperlink>
            <w:r>
              <w:rPr>
                <w:color w:val="392C69"/>
              </w:rPr>
              <w:t xml:space="preserve"> Коллегии Евразийской экономической комиссии</w:t>
            </w:r>
          </w:p>
          <w:p w:rsidR="005B1542" w:rsidRDefault="005B1542">
            <w:pPr>
              <w:pStyle w:val="ConsPlusNormal"/>
              <w:jc w:val="center"/>
            </w:pPr>
            <w:r>
              <w:rPr>
                <w:color w:val="392C69"/>
              </w:rPr>
              <w:t>от 25.10.2016 N 120)</w:t>
            </w:r>
          </w:p>
        </w:tc>
        <w:tc>
          <w:tcPr>
            <w:tcW w:w="113" w:type="dxa"/>
            <w:tcBorders>
              <w:top w:val="nil"/>
              <w:left w:val="nil"/>
              <w:bottom w:val="nil"/>
              <w:right w:val="nil"/>
            </w:tcBorders>
            <w:shd w:val="clear" w:color="auto" w:fill="F4F3F8"/>
            <w:tcMar>
              <w:top w:w="0" w:type="dxa"/>
              <w:left w:w="0" w:type="dxa"/>
              <w:bottom w:w="0" w:type="dxa"/>
              <w:right w:w="0" w:type="dxa"/>
            </w:tcMar>
          </w:tcPr>
          <w:p w:rsidR="005B1542" w:rsidRDefault="005B1542">
            <w:pPr>
              <w:pStyle w:val="ConsPlusNormal"/>
            </w:pPr>
          </w:p>
        </w:tc>
      </w:tr>
    </w:tbl>
    <w:p w:rsidR="005B1542" w:rsidRDefault="005B1542">
      <w:pPr>
        <w:pStyle w:val="ConsPlusNormal"/>
        <w:jc w:val="both"/>
      </w:pPr>
    </w:p>
    <w:p w:rsidR="005B1542" w:rsidRDefault="005B1542">
      <w:pPr>
        <w:pStyle w:val="ConsPlusNormal"/>
        <w:sectPr w:rsidR="005B154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2"/>
        <w:gridCol w:w="1980"/>
        <w:gridCol w:w="2338"/>
        <w:gridCol w:w="4860"/>
        <w:gridCol w:w="1440"/>
      </w:tblGrid>
      <w:tr w:rsidR="005B1542">
        <w:tc>
          <w:tcPr>
            <w:tcW w:w="602" w:type="dxa"/>
          </w:tcPr>
          <w:p w:rsidR="005B1542" w:rsidRDefault="005B1542">
            <w:pPr>
              <w:pStyle w:val="ConsPlusNormal"/>
              <w:jc w:val="center"/>
            </w:pPr>
            <w:r>
              <w:lastRenderedPageBreak/>
              <w:t>N п/п</w:t>
            </w:r>
          </w:p>
        </w:tc>
        <w:tc>
          <w:tcPr>
            <w:tcW w:w="1980" w:type="dxa"/>
          </w:tcPr>
          <w:p w:rsidR="005B1542" w:rsidRDefault="005B1542">
            <w:pPr>
              <w:pStyle w:val="ConsPlusNormal"/>
              <w:jc w:val="center"/>
            </w:pPr>
            <w:r>
              <w:t>Элементы технического регламента Таможенного союза</w:t>
            </w:r>
          </w:p>
        </w:tc>
        <w:tc>
          <w:tcPr>
            <w:tcW w:w="2338" w:type="dxa"/>
          </w:tcPr>
          <w:p w:rsidR="005B1542" w:rsidRDefault="005B1542">
            <w:pPr>
              <w:pStyle w:val="ConsPlusNormal"/>
              <w:jc w:val="center"/>
            </w:pPr>
            <w:r>
              <w:t>Обозначение стандарта</w:t>
            </w:r>
          </w:p>
        </w:tc>
        <w:tc>
          <w:tcPr>
            <w:tcW w:w="4860" w:type="dxa"/>
          </w:tcPr>
          <w:p w:rsidR="005B1542" w:rsidRDefault="005B1542">
            <w:pPr>
              <w:pStyle w:val="ConsPlusNormal"/>
              <w:jc w:val="center"/>
            </w:pPr>
            <w:r>
              <w:t>Наименование стандарта</w:t>
            </w:r>
          </w:p>
        </w:tc>
        <w:tc>
          <w:tcPr>
            <w:tcW w:w="1440" w:type="dxa"/>
          </w:tcPr>
          <w:p w:rsidR="005B1542" w:rsidRDefault="005B1542">
            <w:pPr>
              <w:pStyle w:val="ConsPlusNormal"/>
              <w:jc w:val="center"/>
            </w:pPr>
            <w:r>
              <w:t>Примечание</w:t>
            </w:r>
          </w:p>
        </w:tc>
      </w:tr>
      <w:tr w:rsidR="005B1542">
        <w:tc>
          <w:tcPr>
            <w:tcW w:w="602" w:type="dxa"/>
          </w:tcPr>
          <w:p w:rsidR="005B1542" w:rsidRDefault="005B1542">
            <w:pPr>
              <w:pStyle w:val="ConsPlusNormal"/>
              <w:jc w:val="center"/>
            </w:pPr>
            <w:r>
              <w:t>1</w:t>
            </w:r>
          </w:p>
        </w:tc>
        <w:tc>
          <w:tcPr>
            <w:tcW w:w="1980" w:type="dxa"/>
          </w:tcPr>
          <w:p w:rsidR="005B1542" w:rsidRDefault="005B1542">
            <w:pPr>
              <w:pStyle w:val="ConsPlusNormal"/>
              <w:jc w:val="center"/>
            </w:pPr>
            <w:r>
              <w:t>2</w:t>
            </w:r>
          </w:p>
        </w:tc>
        <w:tc>
          <w:tcPr>
            <w:tcW w:w="2338" w:type="dxa"/>
          </w:tcPr>
          <w:p w:rsidR="005B1542" w:rsidRDefault="005B1542">
            <w:pPr>
              <w:pStyle w:val="ConsPlusNormal"/>
              <w:jc w:val="center"/>
            </w:pPr>
            <w:r>
              <w:t>3</w:t>
            </w:r>
          </w:p>
        </w:tc>
        <w:tc>
          <w:tcPr>
            <w:tcW w:w="4860" w:type="dxa"/>
          </w:tcPr>
          <w:p w:rsidR="005B1542" w:rsidRDefault="005B1542">
            <w:pPr>
              <w:pStyle w:val="ConsPlusNormal"/>
              <w:jc w:val="center"/>
            </w:pPr>
            <w:r>
              <w:t>4</w:t>
            </w:r>
          </w:p>
        </w:tc>
        <w:tc>
          <w:tcPr>
            <w:tcW w:w="1440" w:type="dxa"/>
          </w:tcPr>
          <w:p w:rsidR="005B1542" w:rsidRDefault="005B1542">
            <w:pPr>
              <w:pStyle w:val="ConsPlusNormal"/>
              <w:jc w:val="center"/>
            </w:pPr>
            <w:r>
              <w:t>5</w:t>
            </w:r>
          </w:p>
        </w:tc>
      </w:tr>
      <w:tr w:rsidR="005B1542">
        <w:tc>
          <w:tcPr>
            <w:tcW w:w="602" w:type="dxa"/>
          </w:tcPr>
          <w:p w:rsidR="005B1542" w:rsidRDefault="005B1542">
            <w:pPr>
              <w:pStyle w:val="ConsPlusNormal"/>
              <w:jc w:val="center"/>
            </w:pPr>
            <w:r>
              <w:t>1</w:t>
            </w:r>
          </w:p>
        </w:tc>
        <w:tc>
          <w:tcPr>
            <w:tcW w:w="1980" w:type="dxa"/>
            <w:vMerge w:val="restart"/>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hyperlink r:id="rId189">
              <w:r>
                <w:rPr>
                  <w:color w:val="0000FF"/>
                </w:rPr>
                <w:t>ГОСТ 15047-78</w:t>
              </w:r>
            </w:hyperlink>
          </w:p>
        </w:tc>
        <w:tc>
          <w:tcPr>
            <w:tcW w:w="4860" w:type="dxa"/>
          </w:tcPr>
          <w:p w:rsidR="005B1542" w:rsidRDefault="005B1542">
            <w:pPr>
              <w:pStyle w:val="ConsPlusNormal"/>
              <w:jc w:val="both"/>
            </w:pPr>
            <w:r>
              <w:t>Электроприборы нагревательные бытовые. Термины и определения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2</w:t>
            </w:r>
          </w:p>
        </w:tc>
        <w:tc>
          <w:tcPr>
            <w:tcW w:w="1980" w:type="dxa"/>
            <w:vMerge/>
          </w:tcPr>
          <w:p w:rsidR="005B1542" w:rsidRDefault="005B1542">
            <w:pPr>
              <w:pStyle w:val="ConsPlusNormal"/>
            </w:pPr>
          </w:p>
        </w:tc>
        <w:tc>
          <w:tcPr>
            <w:tcW w:w="2338" w:type="dxa"/>
          </w:tcPr>
          <w:p w:rsidR="005B1542" w:rsidRDefault="005B1542">
            <w:pPr>
              <w:pStyle w:val="ConsPlusNormal"/>
              <w:jc w:val="center"/>
            </w:pPr>
            <w:hyperlink r:id="rId190">
              <w:r>
                <w:rPr>
                  <w:color w:val="0000FF"/>
                </w:rPr>
                <w:t>ГОСТ 16012-70</w:t>
              </w:r>
            </w:hyperlink>
          </w:p>
        </w:tc>
        <w:tc>
          <w:tcPr>
            <w:tcW w:w="4860" w:type="dxa"/>
          </w:tcPr>
          <w:p w:rsidR="005B1542" w:rsidRDefault="005B1542">
            <w:pPr>
              <w:pStyle w:val="ConsPlusNormal"/>
              <w:jc w:val="both"/>
            </w:pPr>
            <w:r>
              <w:t>Изделия бытовые электромеханические. Термины и определения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w:t>
            </w:r>
          </w:p>
        </w:tc>
        <w:tc>
          <w:tcPr>
            <w:tcW w:w="1980" w:type="dxa"/>
            <w:vMerge/>
          </w:tcPr>
          <w:p w:rsidR="005B1542" w:rsidRDefault="005B1542">
            <w:pPr>
              <w:pStyle w:val="ConsPlusNormal"/>
            </w:pPr>
          </w:p>
        </w:tc>
        <w:tc>
          <w:tcPr>
            <w:tcW w:w="2338" w:type="dxa"/>
          </w:tcPr>
          <w:p w:rsidR="005B1542" w:rsidRDefault="005B1542">
            <w:pPr>
              <w:pStyle w:val="ConsPlusNormal"/>
              <w:jc w:val="center"/>
            </w:pPr>
            <w:r>
              <w:t>ГОСТ 17791-82</w:t>
            </w:r>
          </w:p>
        </w:tc>
        <w:tc>
          <w:tcPr>
            <w:tcW w:w="4860" w:type="dxa"/>
          </w:tcPr>
          <w:p w:rsidR="005B1542" w:rsidRDefault="005B1542">
            <w:pPr>
              <w:pStyle w:val="ConsPlusNormal"/>
              <w:jc w:val="both"/>
            </w:pPr>
            <w:r>
              <w:t>Приборы электронно-лучевые. Термины и определения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w:t>
            </w:r>
          </w:p>
        </w:tc>
        <w:tc>
          <w:tcPr>
            <w:tcW w:w="1980" w:type="dxa"/>
            <w:vMerge/>
          </w:tcPr>
          <w:p w:rsidR="005B1542" w:rsidRDefault="005B1542">
            <w:pPr>
              <w:pStyle w:val="ConsPlusNormal"/>
            </w:pPr>
          </w:p>
        </w:tc>
        <w:tc>
          <w:tcPr>
            <w:tcW w:w="2338" w:type="dxa"/>
          </w:tcPr>
          <w:p w:rsidR="005B1542" w:rsidRDefault="005B1542">
            <w:pPr>
              <w:pStyle w:val="ConsPlusNormal"/>
              <w:jc w:val="center"/>
            </w:pPr>
            <w:r>
              <w:t>ГОСТ 24127-80</w:t>
            </w:r>
          </w:p>
        </w:tc>
        <w:tc>
          <w:tcPr>
            <w:tcW w:w="4860" w:type="dxa"/>
          </w:tcPr>
          <w:p w:rsidR="005B1542" w:rsidRDefault="005B1542">
            <w:pPr>
              <w:pStyle w:val="ConsPlusNormal"/>
              <w:jc w:val="both"/>
            </w:pPr>
            <w:r>
              <w:t>Лампы непрерывного действия газоразрядные. Термины и определения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w:t>
            </w:r>
          </w:p>
        </w:tc>
        <w:tc>
          <w:tcPr>
            <w:tcW w:w="1980" w:type="dxa"/>
            <w:vMerge/>
          </w:tcPr>
          <w:p w:rsidR="005B1542" w:rsidRDefault="005B1542">
            <w:pPr>
              <w:pStyle w:val="ConsPlusNormal"/>
            </w:pPr>
          </w:p>
        </w:tc>
        <w:tc>
          <w:tcPr>
            <w:tcW w:w="2338" w:type="dxa"/>
          </w:tcPr>
          <w:p w:rsidR="005B1542" w:rsidRDefault="005B1542">
            <w:pPr>
              <w:pStyle w:val="ConsPlusNormal"/>
              <w:jc w:val="center"/>
            </w:pPr>
            <w:r>
              <w:t>ГОСТ 27418-87</w:t>
            </w:r>
          </w:p>
        </w:tc>
        <w:tc>
          <w:tcPr>
            <w:tcW w:w="4860" w:type="dxa"/>
          </w:tcPr>
          <w:p w:rsidR="005B1542" w:rsidRDefault="005B1542">
            <w:pPr>
              <w:pStyle w:val="ConsPlusNormal"/>
              <w:jc w:val="both"/>
            </w:pPr>
            <w:r>
              <w:t>Аппаратура радиоэлектронная бытовая. Термины и определения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w:t>
            </w:r>
          </w:p>
        </w:tc>
        <w:tc>
          <w:tcPr>
            <w:tcW w:w="1980" w:type="dxa"/>
            <w:vMerge w:val="restart"/>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hyperlink r:id="rId191">
              <w:r>
                <w:rPr>
                  <w:color w:val="0000FF"/>
                </w:rPr>
                <w:t>ГОСТ 12.1.004-91</w:t>
              </w:r>
            </w:hyperlink>
          </w:p>
        </w:tc>
        <w:tc>
          <w:tcPr>
            <w:tcW w:w="4860" w:type="dxa"/>
          </w:tcPr>
          <w:p w:rsidR="005B1542" w:rsidRDefault="005B1542">
            <w:pPr>
              <w:pStyle w:val="ConsPlusNormal"/>
              <w:jc w:val="both"/>
            </w:pPr>
            <w:r>
              <w:t>Система стандартов безопасности труда. Пожарная безопасность. Общие требования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7</w:t>
            </w:r>
          </w:p>
        </w:tc>
        <w:tc>
          <w:tcPr>
            <w:tcW w:w="1980" w:type="dxa"/>
            <w:vMerge/>
          </w:tcPr>
          <w:p w:rsidR="005B1542" w:rsidRDefault="005B1542">
            <w:pPr>
              <w:pStyle w:val="ConsPlusNormal"/>
            </w:pPr>
          </w:p>
        </w:tc>
        <w:tc>
          <w:tcPr>
            <w:tcW w:w="2338" w:type="dxa"/>
          </w:tcPr>
          <w:p w:rsidR="005B1542" w:rsidRDefault="005B1542">
            <w:pPr>
              <w:pStyle w:val="ConsPlusNormal"/>
              <w:jc w:val="center"/>
            </w:pPr>
            <w:hyperlink r:id="rId192">
              <w:r>
                <w:rPr>
                  <w:color w:val="0000FF"/>
                </w:rPr>
                <w:t>ГОСТ Р 12.1.009-2009</w:t>
              </w:r>
            </w:hyperlink>
          </w:p>
        </w:tc>
        <w:tc>
          <w:tcPr>
            <w:tcW w:w="4860" w:type="dxa"/>
          </w:tcPr>
          <w:p w:rsidR="005B1542" w:rsidRDefault="005B1542">
            <w:pPr>
              <w:pStyle w:val="ConsPlusNormal"/>
              <w:jc w:val="both"/>
            </w:pPr>
            <w:r>
              <w:t>Система стандартов безопасности труда. Электробезопасность. Термины и определения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8</w:t>
            </w:r>
          </w:p>
        </w:tc>
        <w:tc>
          <w:tcPr>
            <w:tcW w:w="1980" w:type="dxa"/>
            <w:vMerge/>
          </w:tcPr>
          <w:p w:rsidR="005B1542" w:rsidRDefault="005B1542">
            <w:pPr>
              <w:pStyle w:val="ConsPlusNormal"/>
            </w:pPr>
          </w:p>
        </w:tc>
        <w:tc>
          <w:tcPr>
            <w:tcW w:w="2338" w:type="dxa"/>
          </w:tcPr>
          <w:p w:rsidR="005B1542" w:rsidRDefault="005B1542">
            <w:pPr>
              <w:pStyle w:val="ConsPlusNormal"/>
              <w:jc w:val="center"/>
            </w:pPr>
            <w:hyperlink r:id="rId193">
              <w:r>
                <w:rPr>
                  <w:color w:val="0000FF"/>
                </w:rPr>
                <w:t>ГОСТ Р 12.1.019-2009</w:t>
              </w:r>
            </w:hyperlink>
          </w:p>
        </w:tc>
        <w:tc>
          <w:tcPr>
            <w:tcW w:w="4860" w:type="dxa"/>
          </w:tcPr>
          <w:p w:rsidR="005B1542" w:rsidRDefault="005B1542">
            <w:pPr>
              <w:pStyle w:val="ConsPlusNormal"/>
              <w:jc w:val="both"/>
            </w:pPr>
            <w:r>
              <w:t>Система стандартов безопасности труда. Электробезопасность. Общие требования и номенклатура видов защиты</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9</w:t>
            </w:r>
          </w:p>
        </w:tc>
        <w:tc>
          <w:tcPr>
            <w:tcW w:w="1980" w:type="dxa"/>
            <w:vMerge/>
          </w:tcPr>
          <w:p w:rsidR="005B1542" w:rsidRDefault="005B1542">
            <w:pPr>
              <w:pStyle w:val="ConsPlusNormal"/>
            </w:pPr>
          </w:p>
        </w:tc>
        <w:tc>
          <w:tcPr>
            <w:tcW w:w="2338" w:type="dxa"/>
          </w:tcPr>
          <w:p w:rsidR="005B1542" w:rsidRDefault="005B1542">
            <w:pPr>
              <w:pStyle w:val="ConsPlusNormal"/>
              <w:jc w:val="center"/>
            </w:pPr>
            <w:hyperlink r:id="rId194">
              <w:r>
                <w:rPr>
                  <w:color w:val="0000FF"/>
                </w:rPr>
                <w:t>ГОСТ 12.1.030-81</w:t>
              </w:r>
            </w:hyperlink>
          </w:p>
        </w:tc>
        <w:tc>
          <w:tcPr>
            <w:tcW w:w="4860" w:type="dxa"/>
          </w:tcPr>
          <w:p w:rsidR="005B1542" w:rsidRDefault="005B1542">
            <w:pPr>
              <w:pStyle w:val="ConsPlusNormal"/>
              <w:jc w:val="both"/>
            </w:pPr>
            <w:r>
              <w:t>Система стандартов безопасности труда. Электробезопасность. Защитное заземление, зануление</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lastRenderedPageBreak/>
              <w:t>10</w:t>
            </w:r>
          </w:p>
        </w:tc>
        <w:tc>
          <w:tcPr>
            <w:tcW w:w="1980" w:type="dxa"/>
            <w:vMerge/>
          </w:tcPr>
          <w:p w:rsidR="005B1542" w:rsidRDefault="005B1542">
            <w:pPr>
              <w:pStyle w:val="ConsPlusNormal"/>
            </w:pPr>
          </w:p>
        </w:tc>
        <w:tc>
          <w:tcPr>
            <w:tcW w:w="2338" w:type="dxa"/>
          </w:tcPr>
          <w:p w:rsidR="005B1542" w:rsidRDefault="005B1542">
            <w:pPr>
              <w:pStyle w:val="ConsPlusNormal"/>
              <w:jc w:val="center"/>
            </w:pPr>
            <w:hyperlink r:id="rId195">
              <w:r>
                <w:rPr>
                  <w:color w:val="0000FF"/>
                </w:rPr>
                <w:t>ГОСТ 12.1.044-89</w:t>
              </w:r>
            </w:hyperlink>
            <w:r>
              <w:t xml:space="preserve"> (ИСО 4589-84)</w:t>
            </w:r>
          </w:p>
        </w:tc>
        <w:tc>
          <w:tcPr>
            <w:tcW w:w="4860" w:type="dxa"/>
          </w:tcPr>
          <w:p w:rsidR="005B1542" w:rsidRDefault="005B1542">
            <w:pPr>
              <w:pStyle w:val="ConsPlusNormal"/>
              <w:jc w:val="both"/>
            </w:pPr>
            <w:r>
              <w:t>Система стандартов безопасности труда. Пожаровзрывоопасность веществ и материалов. Номенклатура показателей и методы их определения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11</w:t>
            </w:r>
          </w:p>
        </w:tc>
        <w:tc>
          <w:tcPr>
            <w:tcW w:w="1980" w:type="dxa"/>
            <w:vMerge/>
          </w:tcPr>
          <w:p w:rsidR="005B1542" w:rsidRDefault="005B1542">
            <w:pPr>
              <w:pStyle w:val="ConsPlusNormal"/>
            </w:pPr>
          </w:p>
        </w:tc>
        <w:tc>
          <w:tcPr>
            <w:tcW w:w="2338" w:type="dxa"/>
          </w:tcPr>
          <w:p w:rsidR="005B1542" w:rsidRDefault="005B1542">
            <w:pPr>
              <w:pStyle w:val="ConsPlusNormal"/>
              <w:jc w:val="center"/>
            </w:pPr>
            <w:hyperlink r:id="rId196">
              <w:r>
                <w:rPr>
                  <w:color w:val="0000FF"/>
                </w:rPr>
                <w:t>ГОСТ 12.2.007.0-75</w:t>
              </w:r>
            </w:hyperlink>
          </w:p>
        </w:tc>
        <w:tc>
          <w:tcPr>
            <w:tcW w:w="4860" w:type="dxa"/>
          </w:tcPr>
          <w:p w:rsidR="005B1542" w:rsidRDefault="005B1542">
            <w:pPr>
              <w:pStyle w:val="ConsPlusNormal"/>
              <w:jc w:val="both"/>
            </w:pPr>
            <w:r>
              <w:t>Система стандартов безопасности труда. Изделия электротехнические. Общие требования безопасности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12</w:t>
            </w:r>
          </w:p>
        </w:tc>
        <w:tc>
          <w:tcPr>
            <w:tcW w:w="1980" w:type="dxa"/>
            <w:vMerge/>
          </w:tcPr>
          <w:p w:rsidR="005B1542" w:rsidRDefault="005B1542">
            <w:pPr>
              <w:pStyle w:val="ConsPlusNormal"/>
            </w:pPr>
          </w:p>
        </w:tc>
        <w:tc>
          <w:tcPr>
            <w:tcW w:w="2338" w:type="dxa"/>
          </w:tcPr>
          <w:p w:rsidR="005B1542" w:rsidRDefault="005B1542">
            <w:pPr>
              <w:pStyle w:val="ConsPlusNormal"/>
              <w:jc w:val="center"/>
            </w:pPr>
            <w:hyperlink r:id="rId197">
              <w:r>
                <w:rPr>
                  <w:color w:val="0000FF"/>
                </w:rPr>
                <w:t>ГОСТ 12.2.007.1-75</w:t>
              </w:r>
            </w:hyperlink>
          </w:p>
        </w:tc>
        <w:tc>
          <w:tcPr>
            <w:tcW w:w="4860" w:type="dxa"/>
          </w:tcPr>
          <w:p w:rsidR="005B1542" w:rsidRDefault="005B1542">
            <w:pPr>
              <w:pStyle w:val="ConsPlusNormal"/>
              <w:jc w:val="both"/>
            </w:pPr>
            <w:r>
              <w:t>Система стандартов безопасности труда. Машины электрические вращающиеся. Требования безопасности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13</w:t>
            </w:r>
          </w:p>
        </w:tc>
        <w:tc>
          <w:tcPr>
            <w:tcW w:w="1980" w:type="dxa"/>
            <w:vMerge/>
          </w:tcPr>
          <w:p w:rsidR="005B1542" w:rsidRDefault="005B1542">
            <w:pPr>
              <w:pStyle w:val="ConsPlusNormal"/>
            </w:pPr>
          </w:p>
        </w:tc>
        <w:tc>
          <w:tcPr>
            <w:tcW w:w="2338" w:type="dxa"/>
          </w:tcPr>
          <w:p w:rsidR="005B1542" w:rsidRDefault="005B1542">
            <w:pPr>
              <w:pStyle w:val="ConsPlusNormal"/>
              <w:jc w:val="center"/>
            </w:pPr>
            <w:hyperlink r:id="rId198">
              <w:r>
                <w:rPr>
                  <w:color w:val="0000FF"/>
                </w:rPr>
                <w:t>ГОСТ 12.2.007.5-75</w:t>
              </w:r>
            </w:hyperlink>
          </w:p>
        </w:tc>
        <w:tc>
          <w:tcPr>
            <w:tcW w:w="4860" w:type="dxa"/>
          </w:tcPr>
          <w:p w:rsidR="005B1542" w:rsidRDefault="005B1542">
            <w:pPr>
              <w:pStyle w:val="ConsPlusNormal"/>
              <w:jc w:val="both"/>
            </w:pPr>
            <w:r>
              <w:t>Система стандартов безопасности труда. Конденсаторы силовые. Установки конденсаторные. Требования безопасности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14</w:t>
            </w:r>
          </w:p>
        </w:tc>
        <w:tc>
          <w:tcPr>
            <w:tcW w:w="1980" w:type="dxa"/>
            <w:vMerge/>
          </w:tcPr>
          <w:p w:rsidR="005B1542" w:rsidRDefault="005B1542">
            <w:pPr>
              <w:pStyle w:val="ConsPlusNormal"/>
            </w:pPr>
          </w:p>
        </w:tc>
        <w:tc>
          <w:tcPr>
            <w:tcW w:w="2338" w:type="dxa"/>
          </w:tcPr>
          <w:p w:rsidR="005B1542" w:rsidRDefault="005B1542">
            <w:pPr>
              <w:pStyle w:val="ConsPlusNormal"/>
              <w:jc w:val="center"/>
            </w:pPr>
            <w:r>
              <w:t>ГОСТ 12.2.007.6-93</w:t>
            </w:r>
          </w:p>
        </w:tc>
        <w:tc>
          <w:tcPr>
            <w:tcW w:w="4860" w:type="dxa"/>
          </w:tcPr>
          <w:p w:rsidR="005B1542" w:rsidRDefault="005B1542">
            <w:pPr>
              <w:pStyle w:val="ConsPlusNormal"/>
              <w:jc w:val="both"/>
            </w:pPr>
            <w:r>
              <w:t>Система стандартов безопасности труда. Аппараты электрические коммутационные на напряжение до 1000 В. Требования безопасности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15</w:t>
            </w:r>
          </w:p>
        </w:tc>
        <w:tc>
          <w:tcPr>
            <w:tcW w:w="1980" w:type="dxa"/>
            <w:vMerge/>
          </w:tcPr>
          <w:p w:rsidR="005B1542" w:rsidRDefault="005B1542">
            <w:pPr>
              <w:pStyle w:val="ConsPlusNormal"/>
            </w:pPr>
          </w:p>
        </w:tc>
        <w:tc>
          <w:tcPr>
            <w:tcW w:w="2338" w:type="dxa"/>
          </w:tcPr>
          <w:p w:rsidR="005B1542" w:rsidRDefault="005B1542">
            <w:pPr>
              <w:pStyle w:val="ConsPlusNormal"/>
              <w:jc w:val="center"/>
            </w:pPr>
            <w:hyperlink r:id="rId199">
              <w:r>
                <w:rPr>
                  <w:color w:val="0000FF"/>
                </w:rPr>
                <w:t>ГОСТ 12.2.007.8-75</w:t>
              </w:r>
            </w:hyperlink>
          </w:p>
        </w:tc>
        <w:tc>
          <w:tcPr>
            <w:tcW w:w="4860" w:type="dxa"/>
          </w:tcPr>
          <w:p w:rsidR="005B1542" w:rsidRDefault="005B1542">
            <w:pPr>
              <w:pStyle w:val="ConsPlusNormal"/>
              <w:jc w:val="both"/>
            </w:pPr>
            <w:r>
              <w:t>Система стандартов безопасности труда. Устройства электросварочные и для плазменной обработки. Требования безопасности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16</w:t>
            </w:r>
          </w:p>
        </w:tc>
        <w:tc>
          <w:tcPr>
            <w:tcW w:w="1980" w:type="dxa"/>
            <w:vMerge/>
          </w:tcPr>
          <w:p w:rsidR="005B1542" w:rsidRDefault="005B1542">
            <w:pPr>
              <w:pStyle w:val="ConsPlusNormal"/>
            </w:pPr>
          </w:p>
        </w:tc>
        <w:tc>
          <w:tcPr>
            <w:tcW w:w="2338" w:type="dxa"/>
          </w:tcPr>
          <w:p w:rsidR="005B1542" w:rsidRDefault="005B1542">
            <w:pPr>
              <w:pStyle w:val="ConsPlusNormal"/>
              <w:jc w:val="center"/>
            </w:pPr>
            <w:hyperlink r:id="rId200">
              <w:r>
                <w:rPr>
                  <w:color w:val="0000FF"/>
                </w:rPr>
                <w:t>ГОСТ 12.2.007.10-87</w:t>
              </w:r>
            </w:hyperlink>
          </w:p>
        </w:tc>
        <w:tc>
          <w:tcPr>
            <w:tcW w:w="4860" w:type="dxa"/>
          </w:tcPr>
          <w:p w:rsidR="005B1542" w:rsidRDefault="005B1542">
            <w:pPr>
              <w:pStyle w:val="ConsPlusNormal"/>
              <w:jc w:val="both"/>
            </w:pPr>
            <w:r>
              <w:t>Система стандартов безопасности труда. Установки, генераторы и нагреватели индукционные для электротермии, установки и генераторы ультразвуковые. Требования безопасности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17</w:t>
            </w:r>
          </w:p>
        </w:tc>
        <w:tc>
          <w:tcPr>
            <w:tcW w:w="1980" w:type="dxa"/>
            <w:vMerge/>
          </w:tcPr>
          <w:p w:rsidR="005B1542" w:rsidRDefault="005B1542">
            <w:pPr>
              <w:pStyle w:val="ConsPlusNormal"/>
            </w:pPr>
          </w:p>
        </w:tc>
        <w:tc>
          <w:tcPr>
            <w:tcW w:w="2338" w:type="dxa"/>
          </w:tcPr>
          <w:p w:rsidR="005B1542" w:rsidRDefault="005B1542">
            <w:pPr>
              <w:pStyle w:val="ConsPlusNormal"/>
              <w:jc w:val="center"/>
            </w:pPr>
            <w:hyperlink r:id="rId201">
              <w:r>
                <w:rPr>
                  <w:color w:val="0000FF"/>
                </w:rPr>
                <w:t>ГОСТ 12.2.007.13-2000</w:t>
              </w:r>
            </w:hyperlink>
          </w:p>
        </w:tc>
        <w:tc>
          <w:tcPr>
            <w:tcW w:w="4860" w:type="dxa"/>
          </w:tcPr>
          <w:p w:rsidR="005B1542" w:rsidRDefault="005B1542">
            <w:pPr>
              <w:pStyle w:val="ConsPlusNormal"/>
              <w:jc w:val="both"/>
            </w:pPr>
            <w:r>
              <w:t>Система стандартов безопасности труда. Лампы электрические. Требования безопасности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18</w:t>
            </w:r>
          </w:p>
        </w:tc>
        <w:tc>
          <w:tcPr>
            <w:tcW w:w="1980" w:type="dxa"/>
            <w:vMerge/>
          </w:tcPr>
          <w:p w:rsidR="005B1542" w:rsidRDefault="005B1542">
            <w:pPr>
              <w:pStyle w:val="ConsPlusNormal"/>
            </w:pPr>
          </w:p>
        </w:tc>
        <w:tc>
          <w:tcPr>
            <w:tcW w:w="2338" w:type="dxa"/>
          </w:tcPr>
          <w:p w:rsidR="005B1542" w:rsidRDefault="005B1542">
            <w:pPr>
              <w:pStyle w:val="ConsPlusNormal"/>
              <w:jc w:val="center"/>
            </w:pPr>
            <w:hyperlink r:id="rId202">
              <w:r>
                <w:rPr>
                  <w:color w:val="0000FF"/>
                </w:rPr>
                <w:t>ГОСТ 12.2.007.14-75</w:t>
              </w:r>
            </w:hyperlink>
          </w:p>
        </w:tc>
        <w:tc>
          <w:tcPr>
            <w:tcW w:w="4860" w:type="dxa"/>
          </w:tcPr>
          <w:p w:rsidR="005B1542" w:rsidRDefault="005B1542">
            <w:pPr>
              <w:pStyle w:val="ConsPlusNormal"/>
              <w:jc w:val="both"/>
            </w:pPr>
            <w:r>
              <w:t xml:space="preserve">Система стандартов безопасности труда. Кабели и </w:t>
            </w:r>
            <w:r>
              <w:lastRenderedPageBreak/>
              <w:t>кабельная арматура. Требования безопасности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19</w:t>
            </w:r>
          </w:p>
        </w:tc>
        <w:tc>
          <w:tcPr>
            <w:tcW w:w="1980" w:type="dxa"/>
            <w:vMerge w:val="restart"/>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hyperlink r:id="rId203">
              <w:r>
                <w:rPr>
                  <w:color w:val="0000FF"/>
                </w:rPr>
                <w:t>ГОСТ 21128-83</w:t>
              </w:r>
            </w:hyperlink>
          </w:p>
        </w:tc>
        <w:tc>
          <w:tcPr>
            <w:tcW w:w="4860" w:type="dxa"/>
          </w:tcPr>
          <w:p w:rsidR="005B1542" w:rsidRDefault="005B1542">
            <w:pPr>
              <w:pStyle w:val="ConsPlusNormal"/>
              <w:jc w:val="both"/>
            </w:pPr>
            <w:r>
              <w:t>Системы электроснабжения, сети, источники, преобразователи и приемники электрической энергии. Номинальные напряжения до 1000 В</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20</w:t>
            </w:r>
          </w:p>
        </w:tc>
        <w:tc>
          <w:tcPr>
            <w:tcW w:w="1980" w:type="dxa"/>
            <w:vMerge/>
          </w:tcPr>
          <w:p w:rsidR="005B1542" w:rsidRDefault="005B1542">
            <w:pPr>
              <w:pStyle w:val="ConsPlusNormal"/>
            </w:pPr>
          </w:p>
        </w:tc>
        <w:tc>
          <w:tcPr>
            <w:tcW w:w="2338" w:type="dxa"/>
          </w:tcPr>
          <w:p w:rsidR="005B1542" w:rsidRDefault="005B1542">
            <w:pPr>
              <w:pStyle w:val="ConsPlusNormal"/>
              <w:jc w:val="center"/>
            </w:pPr>
            <w:hyperlink r:id="rId204">
              <w:r>
                <w:rPr>
                  <w:color w:val="0000FF"/>
                </w:rPr>
                <w:t>ГОСТ 21130-75</w:t>
              </w:r>
            </w:hyperlink>
          </w:p>
        </w:tc>
        <w:tc>
          <w:tcPr>
            <w:tcW w:w="4860" w:type="dxa"/>
          </w:tcPr>
          <w:p w:rsidR="005B1542" w:rsidRDefault="005B1542">
            <w:pPr>
              <w:pStyle w:val="ConsPlusNormal"/>
              <w:jc w:val="both"/>
            </w:pPr>
            <w:r>
              <w:t>Изделия электротехнические. Зажимы заземляющие и знаки заземления. Конструкция и размеры</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21</w:t>
            </w:r>
          </w:p>
        </w:tc>
        <w:tc>
          <w:tcPr>
            <w:tcW w:w="1980" w:type="dxa"/>
            <w:vMerge/>
          </w:tcPr>
          <w:p w:rsidR="005B1542" w:rsidRDefault="005B1542">
            <w:pPr>
              <w:pStyle w:val="ConsPlusNormal"/>
            </w:pPr>
          </w:p>
        </w:tc>
        <w:tc>
          <w:tcPr>
            <w:tcW w:w="2338" w:type="dxa"/>
          </w:tcPr>
          <w:p w:rsidR="005B1542" w:rsidRDefault="005B1542">
            <w:pPr>
              <w:pStyle w:val="ConsPlusNormal"/>
              <w:jc w:val="center"/>
            </w:pPr>
            <w:r>
              <w:t>разделы 1 - 3 и 5 - 32 ГОСТ 27179-86</w:t>
            </w:r>
          </w:p>
        </w:tc>
        <w:tc>
          <w:tcPr>
            <w:tcW w:w="4860" w:type="dxa"/>
          </w:tcPr>
          <w:p w:rsidR="005B1542" w:rsidRDefault="005B1542">
            <w:pPr>
              <w:pStyle w:val="ConsPlusNormal"/>
              <w:jc w:val="both"/>
            </w:pPr>
            <w:r>
              <w:t>Приборы отопительные аккумуляционные электрические бытовые. Требования безопасности и методы испытаний</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22</w:t>
            </w:r>
          </w:p>
        </w:tc>
        <w:tc>
          <w:tcPr>
            <w:tcW w:w="1980" w:type="dxa"/>
            <w:vMerge/>
          </w:tcPr>
          <w:p w:rsidR="005B1542" w:rsidRDefault="005B1542">
            <w:pPr>
              <w:pStyle w:val="ConsPlusNormal"/>
            </w:pPr>
          </w:p>
        </w:tc>
        <w:tc>
          <w:tcPr>
            <w:tcW w:w="2338" w:type="dxa"/>
          </w:tcPr>
          <w:p w:rsidR="005B1542" w:rsidRDefault="005B1542">
            <w:pPr>
              <w:pStyle w:val="ConsPlusNormal"/>
              <w:jc w:val="center"/>
            </w:pPr>
            <w:r>
              <w:t>разделы 1 - 7 ГОСТ 31210-2003</w:t>
            </w:r>
          </w:p>
        </w:tc>
        <w:tc>
          <w:tcPr>
            <w:tcW w:w="4860" w:type="dxa"/>
          </w:tcPr>
          <w:p w:rsidR="005B1542" w:rsidRDefault="005B1542">
            <w:pPr>
              <w:pStyle w:val="ConsPlusNormal"/>
              <w:jc w:val="both"/>
            </w:pPr>
            <w:r>
              <w:t>Средства отображения информации индивидуального пользования. Общие эргономические требования и требования безопасности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23</w:t>
            </w:r>
          </w:p>
        </w:tc>
        <w:tc>
          <w:tcPr>
            <w:tcW w:w="1980" w:type="dxa"/>
            <w:vMerge/>
          </w:tcPr>
          <w:p w:rsidR="005B1542" w:rsidRDefault="005B1542">
            <w:pPr>
              <w:pStyle w:val="ConsPlusNormal"/>
            </w:pPr>
          </w:p>
        </w:tc>
        <w:tc>
          <w:tcPr>
            <w:tcW w:w="2338" w:type="dxa"/>
          </w:tcPr>
          <w:p w:rsidR="005B1542" w:rsidRDefault="005B1542">
            <w:pPr>
              <w:pStyle w:val="ConsPlusNormal"/>
              <w:jc w:val="center"/>
            </w:pPr>
            <w:hyperlink r:id="rId205">
              <w:r>
                <w:rPr>
                  <w:color w:val="0000FF"/>
                </w:rPr>
                <w:t>разделы 1</w:t>
              </w:r>
            </w:hyperlink>
            <w:r>
              <w:t xml:space="preserve">, </w:t>
            </w:r>
            <w:hyperlink r:id="rId206">
              <w:r>
                <w:rPr>
                  <w:color w:val="0000FF"/>
                </w:rPr>
                <w:t>2</w:t>
              </w:r>
            </w:hyperlink>
            <w:r>
              <w:t xml:space="preserve">, </w:t>
            </w:r>
            <w:hyperlink r:id="rId207">
              <w:r>
                <w:rPr>
                  <w:color w:val="0000FF"/>
                </w:rPr>
                <w:t>5</w:t>
              </w:r>
            </w:hyperlink>
            <w:r>
              <w:t xml:space="preserve"> и </w:t>
            </w:r>
            <w:hyperlink r:id="rId208">
              <w:r>
                <w:rPr>
                  <w:color w:val="0000FF"/>
                </w:rPr>
                <w:t>6</w:t>
              </w:r>
            </w:hyperlink>
            <w:r>
              <w:t xml:space="preserve"> ГОСТ 839-80</w:t>
            </w:r>
          </w:p>
        </w:tc>
        <w:tc>
          <w:tcPr>
            <w:tcW w:w="4860" w:type="dxa"/>
          </w:tcPr>
          <w:p w:rsidR="005B1542" w:rsidRDefault="005B1542">
            <w:pPr>
              <w:pStyle w:val="ConsPlusNormal"/>
              <w:jc w:val="both"/>
            </w:pPr>
            <w:r>
              <w:t>Провода неизолированные для воздушных линий электропередачи. Технические условия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24</w:t>
            </w:r>
          </w:p>
        </w:tc>
        <w:tc>
          <w:tcPr>
            <w:tcW w:w="1980" w:type="dxa"/>
            <w:vMerge/>
          </w:tcPr>
          <w:p w:rsidR="005B1542" w:rsidRDefault="005B1542">
            <w:pPr>
              <w:pStyle w:val="ConsPlusNormal"/>
            </w:pPr>
          </w:p>
        </w:tc>
        <w:tc>
          <w:tcPr>
            <w:tcW w:w="2338" w:type="dxa"/>
          </w:tcPr>
          <w:p w:rsidR="005B1542" w:rsidRDefault="005B1542">
            <w:pPr>
              <w:pStyle w:val="ConsPlusNormal"/>
              <w:jc w:val="center"/>
            </w:pPr>
            <w:hyperlink r:id="rId209">
              <w:r>
                <w:rPr>
                  <w:color w:val="0000FF"/>
                </w:rPr>
                <w:t>разделы 1</w:t>
              </w:r>
            </w:hyperlink>
            <w:r>
              <w:t xml:space="preserve">, </w:t>
            </w:r>
            <w:hyperlink r:id="rId210">
              <w:r>
                <w:rPr>
                  <w:color w:val="0000FF"/>
                </w:rPr>
                <w:t>2</w:t>
              </w:r>
            </w:hyperlink>
            <w:r>
              <w:t xml:space="preserve">, </w:t>
            </w:r>
            <w:hyperlink r:id="rId211">
              <w:r>
                <w:rPr>
                  <w:color w:val="0000FF"/>
                </w:rPr>
                <w:t>5</w:t>
              </w:r>
            </w:hyperlink>
            <w:r>
              <w:t xml:space="preserve"> и </w:t>
            </w:r>
            <w:hyperlink r:id="rId212">
              <w:r>
                <w:rPr>
                  <w:color w:val="0000FF"/>
                </w:rPr>
                <w:t>6</w:t>
              </w:r>
            </w:hyperlink>
            <w:r>
              <w:t xml:space="preserve"> ГОСТ 2190-77</w:t>
            </w:r>
          </w:p>
        </w:tc>
        <w:tc>
          <w:tcPr>
            <w:tcW w:w="4860" w:type="dxa"/>
          </w:tcPr>
          <w:p w:rsidR="005B1542" w:rsidRDefault="005B1542">
            <w:pPr>
              <w:pStyle w:val="ConsPlusNormal"/>
              <w:jc w:val="both"/>
            </w:pPr>
            <w:r>
              <w:t>Провода саперные. Технические условия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25</w:t>
            </w:r>
          </w:p>
        </w:tc>
        <w:tc>
          <w:tcPr>
            <w:tcW w:w="1980" w:type="dxa"/>
            <w:vMerge/>
          </w:tcPr>
          <w:p w:rsidR="005B1542" w:rsidRDefault="005B1542">
            <w:pPr>
              <w:pStyle w:val="ConsPlusNormal"/>
            </w:pPr>
          </w:p>
        </w:tc>
        <w:tc>
          <w:tcPr>
            <w:tcW w:w="2338" w:type="dxa"/>
          </w:tcPr>
          <w:p w:rsidR="005B1542" w:rsidRDefault="005B1542">
            <w:pPr>
              <w:pStyle w:val="ConsPlusNormal"/>
              <w:jc w:val="center"/>
            </w:pPr>
            <w:hyperlink r:id="rId213">
              <w:r>
                <w:rPr>
                  <w:color w:val="0000FF"/>
                </w:rPr>
                <w:t>разделы 1</w:t>
              </w:r>
            </w:hyperlink>
            <w:r>
              <w:t xml:space="preserve">, </w:t>
            </w:r>
            <w:hyperlink r:id="rId214">
              <w:r>
                <w:rPr>
                  <w:color w:val="0000FF"/>
                </w:rPr>
                <w:t>2</w:t>
              </w:r>
            </w:hyperlink>
            <w:r>
              <w:t xml:space="preserve">, </w:t>
            </w:r>
            <w:hyperlink r:id="rId215">
              <w:r>
                <w:rPr>
                  <w:color w:val="0000FF"/>
                </w:rPr>
                <w:t>5</w:t>
              </w:r>
            </w:hyperlink>
            <w:r>
              <w:t xml:space="preserve"> и </w:t>
            </w:r>
            <w:hyperlink r:id="rId216">
              <w:r>
                <w:rPr>
                  <w:color w:val="0000FF"/>
                </w:rPr>
                <w:t>6</w:t>
              </w:r>
            </w:hyperlink>
            <w:r>
              <w:t xml:space="preserve"> ГОСТ 6285-74</w:t>
            </w:r>
          </w:p>
        </w:tc>
        <w:tc>
          <w:tcPr>
            <w:tcW w:w="4860" w:type="dxa"/>
          </w:tcPr>
          <w:p w:rsidR="005B1542" w:rsidRDefault="005B1542">
            <w:pPr>
              <w:pStyle w:val="ConsPlusNormal"/>
              <w:jc w:val="both"/>
            </w:pPr>
            <w:r>
              <w:t>Провода для промышленных взрывных работ. Технические условия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26</w:t>
            </w:r>
          </w:p>
        </w:tc>
        <w:tc>
          <w:tcPr>
            <w:tcW w:w="1980" w:type="dxa"/>
            <w:vMerge/>
          </w:tcPr>
          <w:p w:rsidR="005B1542" w:rsidRDefault="005B1542">
            <w:pPr>
              <w:pStyle w:val="ConsPlusNormal"/>
            </w:pPr>
          </w:p>
        </w:tc>
        <w:tc>
          <w:tcPr>
            <w:tcW w:w="2338" w:type="dxa"/>
          </w:tcPr>
          <w:p w:rsidR="005B1542" w:rsidRDefault="005B1542">
            <w:pPr>
              <w:pStyle w:val="ConsPlusNormal"/>
              <w:jc w:val="center"/>
            </w:pPr>
            <w:hyperlink r:id="rId217">
              <w:r>
                <w:rPr>
                  <w:color w:val="0000FF"/>
                </w:rPr>
                <w:t>разделы 1</w:t>
              </w:r>
            </w:hyperlink>
            <w:r>
              <w:t xml:space="preserve"> и </w:t>
            </w:r>
            <w:hyperlink r:id="rId218">
              <w:r>
                <w:rPr>
                  <w:color w:val="0000FF"/>
                </w:rPr>
                <w:t>2</w:t>
              </w:r>
            </w:hyperlink>
            <w:r>
              <w:t xml:space="preserve"> ГОСТ 7006-72</w:t>
            </w:r>
          </w:p>
        </w:tc>
        <w:tc>
          <w:tcPr>
            <w:tcW w:w="4860" w:type="dxa"/>
          </w:tcPr>
          <w:p w:rsidR="005B1542" w:rsidRDefault="005B1542">
            <w:pPr>
              <w:pStyle w:val="ConsPlusNormal"/>
              <w:jc w:val="both"/>
            </w:pPr>
            <w:r>
              <w:t>Покровы защитные кабелей. Конструкция и типы, технические требования и методы испытаний</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27</w:t>
            </w:r>
          </w:p>
        </w:tc>
        <w:tc>
          <w:tcPr>
            <w:tcW w:w="1980" w:type="dxa"/>
            <w:vMerge/>
          </w:tcPr>
          <w:p w:rsidR="005B1542" w:rsidRDefault="005B1542">
            <w:pPr>
              <w:pStyle w:val="ConsPlusNormal"/>
            </w:pPr>
          </w:p>
        </w:tc>
        <w:tc>
          <w:tcPr>
            <w:tcW w:w="2338" w:type="dxa"/>
          </w:tcPr>
          <w:p w:rsidR="005B1542" w:rsidRDefault="005B1542">
            <w:pPr>
              <w:pStyle w:val="ConsPlusNormal"/>
              <w:jc w:val="center"/>
            </w:pPr>
            <w:hyperlink r:id="rId219">
              <w:r>
                <w:rPr>
                  <w:color w:val="0000FF"/>
                </w:rPr>
                <w:t>разделы 3</w:t>
              </w:r>
            </w:hyperlink>
            <w:r>
              <w:t xml:space="preserve">, </w:t>
            </w:r>
            <w:hyperlink r:id="rId220">
              <w:r>
                <w:rPr>
                  <w:color w:val="0000FF"/>
                </w:rPr>
                <w:t>4</w:t>
              </w:r>
            </w:hyperlink>
            <w:r>
              <w:t xml:space="preserve">, </w:t>
            </w:r>
            <w:hyperlink r:id="rId221">
              <w:r>
                <w:rPr>
                  <w:color w:val="0000FF"/>
                </w:rPr>
                <w:t>7</w:t>
              </w:r>
            </w:hyperlink>
            <w:r>
              <w:t xml:space="preserve"> - </w:t>
            </w:r>
            <w:hyperlink r:id="rId222">
              <w:r>
                <w:rPr>
                  <w:color w:val="0000FF"/>
                </w:rPr>
                <w:t>9</w:t>
              </w:r>
            </w:hyperlink>
            <w:r>
              <w:t xml:space="preserve"> ГОСТ 7399-97</w:t>
            </w:r>
          </w:p>
        </w:tc>
        <w:tc>
          <w:tcPr>
            <w:tcW w:w="4860" w:type="dxa"/>
          </w:tcPr>
          <w:p w:rsidR="005B1542" w:rsidRDefault="005B1542">
            <w:pPr>
              <w:pStyle w:val="ConsPlusNormal"/>
              <w:jc w:val="both"/>
            </w:pPr>
            <w:r>
              <w:t>Провода и шнуры на номинальное напряжение до 450/750 В. Технические условия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28</w:t>
            </w:r>
          </w:p>
        </w:tc>
        <w:tc>
          <w:tcPr>
            <w:tcW w:w="1980" w:type="dxa"/>
            <w:vMerge/>
          </w:tcPr>
          <w:p w:rsidR="005B1542" w:rsidRDefault="005B1542">
            <w:pPr>
              <w:pStyle w:val="ConsPlusNormal"/>
            </w:pPr>
          </w:p>
        </w:tc>
        <w:tc>
          <w:tcPr>
            <w:tcW w:w="2338" w:type="dxa"/>
          </w:tcPr>
          <w:p w:rsidR="005B1542" w:rsidRDefault="005B1542">
            <w:pPr>
              <w:pStyle w:val="ConsPlusNormal"/>
              <w:jc w:val="center"/>
            </w:pPr>
            <w:hyperlink r:id="rId223">
              <w:r>
                <w:rPr>
                  <w:color w:val="0000FF"/>
                </w:rPr>
                <w:t>разделы 1</w:t>
              </w:r>
            </w:hyperlink>
            <w:r>
              <w:t xml:space="preserve">, </w:t>
            </w:r>
            <w:hyperlink r:id="rId224">
              <w:r>
                <w:rPr>
                  <w:color w:val="0000FF"/>
                </w:rPr>
                <w:t>2</w:t>
              </w:r>
            </w:hyperlink>
            <w:r>
              <w:t xml:space="preserve">, </w:t>
            </w:r>
            <w:hyperlink r:id="rId225">
              <w:r>
                <w:rPr>
                  <w:color w:val="0000FF"/>
                </w:rPr>
                <w:t>5</w:t>
              </w:r>
            </w:hyperlink>
            <w:r>
              <w:t xml:space="preserve"> и </w:t>
            </w:r>
            <w:hyperlink r:id="rId226">
              <w:r>
                <w:rPr>
                  <w:color w:val="0000FF"/>
                </w:rPr>
                <w:t>6</w:t>
              </w:r>
            </w:hyperlink>
            <w:r>
              <w:t xml:space="preserve"> ГОСТ 17515-72</w:t>
            </w:r>
          </w:p>
        </w:tc>
        <w:tc>
          <w:tcPr>
            <w:tcW w:w="4860" w:type="dxa"/>
          </w:tcPr>
          <w:p w:rsidR="005B1542" w:rsidRDefault="005B1542">
            <w:pPr>
              <w:pStyle w:val="ConsPlusNormal"/>
              <w:jc w:val="both"/>
            </w:pPr>
            <w:r>
              <w:t>Провода монтажные с пластмассовой изоляцией. Технические условия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lastRenderedPageBreak/>
              <w:t>29</w:t>
            </w:r>
          </w:p>
        </w:tc>
        <w:tc>
          <w:tcPr>
            <w:tcW w:w="1980" w:type="dxa"/>
            <w:vMerge/>
          </w:tcPr>
          <w:p w:rsidR="005B1542" w:rsidRDefault="005B1542">
            <w:pPr>
              <w:pStyle w:val="ConsPlusNormal"/>
            </w:pPr>
          </w:p>
        </w:tc>
        <w:tc>
          <w:tcPr>
            <w:tcW w:w="2338" w:type="dxa"/>
          </w:tcPr>
          <w:p w:rsidR="005B1542" w:rsidRDefault="005B1542">
            <w:pPr>
              <w:pStyle w:val="ConsPlusNormal"/>
              <w:jc w:val="center"/>
            </w:pPr>
            <w:hyperlink r:id="rId227">
              <w:r>
                <w:rPr>
                  <w:color w:val="0000FF"/>
                </w:rPr>
                <w:t>разделы 1</w:t>
              </w:r>
            </w:hyperlink>
            <w:r>
              <w:t xml:space="preserve">, </w:t>
            </w:r>
            <w:hyperlink r:id="rId228">
              <w:r>
                <w:rPr>
                  <w:color w:val="0000FF"/>
                </w:rPr>
                <w:t>2</w:t>
              </w:r>
            </w:hyperlink>
            <w:r>
              <w:t xml:space="preserve">, </w:t>
            </w:r>
            <w:hyperlink r:id="rId229">
              <w:r>
                <w:rPr>
                  <w:color w:val="0000FF"/>
                </w:rPr>
                <w:t>5</w:t>
              </w:r>
            </w:hyperlink>
            <w:r>
              <w:t xml:space="preserve"> и </w:t>
            </w:r>
            <w:hyperlink r:id="rId230">
              <w:r>
                <w:rPr>
                  <w:color w:val="0000FF"/>
                </w:rPr>
                <w:t>6</w:t>
              </w:r>
            </w:hyperlink>
            <w:r>
              <w:t xml:space="preserve"> ГОСТ 26445-85</w:t>
            </w:r>
          </w:p>
        </w:tc>
        <w:tc>
          <w:tcPr>
            <w:tcW w:w="4860" w:type="dxa"/>
          </w:tcPr>
          <w:p w:rsidR="005B1542" w:rsidRDefault="005B1542">
            <w:pPr>
              <w:pStyle w:val="ConsPlusNormal"/>
              <w:jc w:val="both"/>
            </w:pPr>
            <w:r>
              <w:t>Провода силовые изолированные. Общие технические условия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30</w:t>
            </w:r>
          </w:p>
        </w:tc>
        <w:tc>
          <w:tcPr>
            <w:tcW w:w="1980" w:type="dxa"/>
            <w:vMerge/>
          </w:tcPr>
          <w:p w:rsidR="005B1542" w:rsidRDefault="005B1542">
            <w:pPr>
              <w:pStyle w:val="ConsPlusNormal"/>
            </w:pPr>
          </w:p>
        </w:tc>
        <w:tc>
          <w:tcPr>
            <w:tcW w:w="2338" w:type="dxa"/>
          </w:tcPr>
          <w:p w:rsidR="005B1542" w:rsidRDefault="005B1542">
            <w:pPr>
              <w:pStyle w:val="ConsPlusNormal"/>
              <w:jc w:val="center"/>
            </w:pPr>
            <w:hyperlink r:id="rId231">
              <w:r>
                <w:rPr>
                  <w:color w:val="0000FF"/>
                </w:rPr>
                <w:t>разделы 3</w:t>
              </w:r>
            </w:hyperlink>
            <w:r>
              <w:t xml:space="preserve">, </w:t>
            </w:r>
            <w:hyperlink r:id="rId232">
              <w:r>
                <w:rPr>
                  <w:color w:val="0000FF"/>
                </w:rPr>
                <w:t>4</w:t>
              </w:r>
            </w:hyperlink>
            <w:r>
              <w:t xml:space="preserve"> и </w:t>
            </w:r>
            <w:hyperlink r:id="rId233">
              <w:r>
                <w:rPr>
                  <w:color w:val="0000FF"/>
                </w:rPr>
                <w:t>7</w:t>
              </w:r>
            </w:hyperlink>
            <w:r>
              <w:t xml:space="preserve"> - </w:t>
            </w:r>
            <w:hyperlink r:id="rId234">
              <w:r>
                <w:rPr>
                  <w:color w:val="0000FF"/>
                </w:rPr>
                <w:t>9</w:t>
              </w:r>
            </w:hyperlink>
            <w:r>
              <w:t xml:space="preserve"> ГОСТ 28244-96</w:t>
            </w:r>
          </w:p>
        </w:tc>
        <w:tc>
          <w:tcPr>
            <w:tcW w:w="4860" w:type="dxa"/>
          </w:tcPr>
          <w:p w:rsidR="005B1542" w:rsidRDefault="005B1542">
            <w:pPr>
              <w:pStyle w:val="ConsPlusNormal"/>
              <w:jc w:val="both"/>
            </w:pPr>
            <w:r>
              <w:t>Провода и шнуры армированные. Технические условия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31</w:t>
            </w:r>
          </w:p>
        </w:tc>
        <w:tc>
          <w:tcPr>
            <w:tcW w:w="1980" w:type="dxa"/>
            <w:vMerge/>
          </w:tcPr>
          <w:p w:rsidR="005B1542" w:rsidRDefault="005B1542">
            <w:pPr>
              <w:pStyle w:val="ConsPlusNormal"/>
            </w:pPr>
          </w:p>
        </w:tc>
        <w:tc>
          <w:tcPr>
            <w:tcW w:w="2338" w:type="dxa"/>
          </w:tcPr>
          <w:p w:rsidR="005B1542" w:rsidRDefault="005B1542">
            <w:pPr>
              <w:pStyle w:val="ConsPlusNormal"/>
              <w:jc w:val="center"/>
            </w:pPr>
            <w:hyperlink r:id="rId235">
              <w:r>
                <w:rPr>
                  <w:color w:val="0000FF"/>
                </w:rPr>
                <w:t>разделы 4</w:t>
              </w:r>
            </w:hyperlink>
            <w:r>
              <w:t xml:space="preserve"> - </w:t>
            </w:r>
            <w:hyperlink r:id="rId236">
              <w:r>
                <w:rPr>
                  <w:color w:val="0000FF"/>
                </w:rPr>
                <w:t>6</w:t>
              </w:r>
            </w:hyperlink>
            <w:r>
              <w:t xml:space="preserve"> и </w:t>
            </w:r>
            <w:hyperlink r:id="rId237">
              <w:r>
                <w:rPr>
                  <w:color w:val="0000FF"/>
                </w:rPr>
                <w:t>9</w:t>
              </w:r>
            </w:hyperlink>
            <w:r>
              <w:t xml:space="preserve"> - </w:t>
            </w:r>
            <w:hyperlink r:id="rId238">
              <w:r>
                <w:rPr>
                  <w:color w:val="0000FF"/>
                </w:rPr>
                <w:t>11</w:t>
              </w:r>
            </w:hyperlink>
            <w:r>
              <w:t xml:space="preserve"> ГОСТ 31946-2012</w:t>
            </w:r>
          </w:p>
        </w:tc>
        <w:tc>
          <w:tcPr>
            <w:tcW w:w="4860" w:type="dxa"/>
          </w:tcPr>
          <w:p w:rsidR="005B1542" w:rsidRDefault="005B1542">
            <w:pPr>
              <w:pStyle w:val="ConsPlusNormal"/>
              <w:jc w:val="both"/>
            </w:pPr>
            <w:r>
              <w:t>Провода самонесущие изолированные и защищенные для воздушных линий электропередачи. Общие технические условия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32</w:t>
            </w:r>
          </w:p>
        </w:tc>
        <w:tc>
          <w:tcPr>
            <w:tcW w:w="1980" w:type="dxa"/>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hyperlink r:id="rId239">
              <w:r>
                <w:rPr>
                  <w:color w:val="0000FF"/>
                </w:rPr>
                <w:t>разделы 4</w:t>
              </w:r>
            </w:hyperlink>
            <w:r>
              <w:t xml:space="preserve"> - </w:t>
            </w:r>
            <w:hyperlink r:id="rId240">
              <w:r>
                <w:rPr>
                  <w:color w:val="0000FF"/>
                </w:rPr>
                <w:t>6</w:t>
              </w:r>
            </w:hyperlink>
            <w:r>
              <w:t xml:space="preserve"> и </w:t>
            </w:r>
            <w:hyperlink r:id="rId241">
              <w:r>
                <w:rPr>
                  <w:color w:val="0000FF"/>
                </w:rPr>
                <w:t>9</w:t>
              </w:r>
            </w:hyperlink>
            <w:r>
              <w:t xml:space="preserve"> - </w:t>
            </w:r>
            <w:hyperlink r:id="rId242">
              <w:r>
                <w:rPr>
                  <w:color w:val="0000FF"/>
                </w:rPr>
                <w:t>11</w:t>
              </w:r>
            </w:hyperlink>
            <w:r>
              <w:t xml:space="preserve"> ГОСТ 31947-2012</w:t>
            </w:r>
          </w:p>
        </w:tc>
        <w:tc>
          <w:tcPr>
            <w:tcW w:w="4860" w:type="dxa"/>
          </w:tcPr>
          <w:p w:rsidR="005B1542" w:rsidRDefault="005B1542">
            <w:pPr>
              <w:pStyle w:val="ConsPlusNormal"/>
              <w:jc w:val="both"/>
            </w:pPr>
            <w:r>
              <w:t>Провода и кабели для электрических установок на номинальное напряжение до 450/750 В включительно. Общие технические условия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33</w:t>
            </w:r>
          </w:p>
        </w:tc>
        <w:tc>
          <w:tcPr>
            <w:tcW w:w="1980" w:type="dxa"/>
            <w:vMerge w:val="restart"/>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r>
              <w:t>разделы 1 - 5 и 8 - 10 СТ РК 2341-2013</w:t>
            </w:r>
          </w:p>
        </w:tc>
        <w:tc>
          <w:tcPr>
            <w:tcW w:w="4860" w:type="dxa"/>
          </w:tcPr>
          <w:p w:rsidR="005B1542" w:rsidRDefault="005B1542">
            <w:pPr>
              <w:pStyle w:val="ConsPlusNormal"/>
              <w:jc w:val="both"/>
            </w:pPr>
            <w:r>
              <w:t>Провод кроссовый стационарный с изоляцией из поливинилхлоридного пластиката. Технические условия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34</w:t>
            </w:r>
          </w:p>
        </w:tc>
        <w:tc>
          <w:tcPr>
            <w:tcW w:w="1980" w:type="dxa"/>
            <w:vMerge/>
          </w:tcPr>
          <w:p w:rsidR="005B1542" w:rsidRDefault="005B1542">
            <w:pPr>
              <w:pStyle w:val="ConsPlusNormal"/>
            </w:pPr>
          </w:p>
        </w:tc>
        <w:tc>
          <w:tcPr>
            <w:tcW w:w="2338" w:type="dxa"/>
          </w:tcPr>
          <w:p w:rsidR="005B1542" w:rsidRDefault="005B1542">
            <w:pPr>
              <w:pStyle w:val="ConsPlusNormal"/>
              <w:jc w:val="center"/>
            </w:pPr>
            <w:r>
              <w:t>разделы 1 - 5 и 8 - 10 СТ РК 2462-2014</w:t>
            </w:r>
          </w:p>
        </w:tc>
        <w:tc>
          <w:tcPr>
            <w:tcW w:w="4860" w:type="dxa"/>
          </w:tcPr>
          <w:p w:rsidR="005B1542" w:rsidRDefault="005B1542">
            <w:pPr>
              <w:pStyle w:val="ConsPlusNormal"/>
              <w:jc w:val="both"/>
            </w:pPr>
            <w:r>
              <w:t>Провода медные неизолированные гибкие. Технические условия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35</w:t>
            </w:r>
          </w:p>
        </w:tc>
        <w:tc>
          <w:tcPr>
            <w:tcW w:w="1980" w:type="dxa"/>
            <w:vMerge/>
          </w:tcPr>
          <w:p w:rsidR="005B1542" w:rsidRDefault="005B1542">
            <w:pPr>
              <w:pStyle w:val="ConsPlusNormal"/>
            </w:pPr>
          </w:p>
        </w:tc>
        <w:tc>
          <w:tcPr>
            <w:tcW w:w="2338" w:type="dxa"/>
          </w:tcPr>
          <w:p w:rsidR="005B1542" w:rsidRDefault="005B1542">
            <w:pPr>
              <w:pStyle w:val="ConsPlusNormal"/>
              <w:jc w:val="center"/>
            </w:pPr>
            <w:r>
              <w:t>разделы 1 - 5 и 8 - 10 СТ РК 2526-2014</w:t>
            </w:r>
          </w:p>
        </w:tc>
        <w:tc>
          <w:tcPr>
            <w:tcW w:w="4860" w:type="dxa"/>
          </w:tcPr>
          <w:p w:rsidR="005B1542" w:rsidRDefault="005B1542">
            <w:pPr>
              <w:pStyle w:val="ConsPlusNormal"/>
              <w:jc w:val="both"/>
            </w:pPr>
            <w:r>
              <w:t>Провода нагревательные. Технические условия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36</w:t>
            </w:r>
          </w:p>
        </w:tc>
        <w:tc>
          <w:tcPr>
            <w:tcW w:w="1980" w:type="dxa"/>
            <w:vMerge/>
          </w:tcPr>
          <w:p w:rsidR="005B1542" w:rsidRDefault="005B1542">
            <w:pPr>
              <w:pStyle w:val="ConsPlusNormal"/>
            </w:pPr>
          </w:p>
        </w:tc>
        <w:tc>
          <w:tcPr>
            <w:tcW w:w="2338" w:type="dxa"/>
          </w:tcPr>
          <w:p w:rsidR="005B1542" w:rsidRDefault="005B1542">
            <w:pPr>
              <w:pStyle w:val="ConsPlusNormal"/>
              <w:jc w:val="center"/>
            </w:pPr>
            <w:r>
              <w:t>разделы 1 - 5 и 8 - 10 СТ РК 2527-2014</w:t>
            </w:r>
          </w:p>
        </w:tc>
        <w:tc>
          <w:tcPr>
            <w:tcW w:w="4860" w:type="dxa"/>
          </w:tcPr>
          <w:p w:rsidR="005B1542" w:rsidRDefault="005B1542">
            <w:pPr>
              <w:pStyle w:val="ConsPlusNormal"/>
              <w:jc w:val="both"/>
            </w:pPr>
            <w:r>
              <w:t>Провода с полиэтиленовой изоляционно-защитной оболочкой для полевой связи. Технические условия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37</w:t>
            </w:r>
          </w:p>
        </w:tc>
        <w:tc>
          <w:tcPr>
            <w:tcW w:w="1980" w:type="dxa"/>
            <w:vMerge/>
          </w:tcPr>
          <w:p w:rsidR="005B1542" w:rsidRDefault="005B1542">
            <w:pPr>
              <w:pStyle w:val="ConsPlusNormal"/>
            </w:pPr>
          </w:p>
        </w:tc>
        <w:tc>
          <w:tcPr>
            <w:tcW w:w="2338" w:type="dxa"/>
          </w:tcPr>
          <w:p w:rsidR="005B1542" w:rsidRDefault="005B1542">
            <w:pPr>
              <w:pStyle w:val="ConsPlusNormal"/>
              <w:jc w:val="center"/>
            </w:pPr>
            <w:r>
              <w:t>СТ РК 2641-2015</w:t>
            </w:r>
          </w:p>
        </w:tc>
        <w:tc>
          <w:tcPr>
            <w:tcW w:w="4860" w:type="dxa"/>
          </w:tcPr>
          <w:p w:rsidR="005B1542" w:rsidRDefault="005B1542">
            <w:pPr>
              <w:pStyle w:val="ConsPlusNormal"/>
              <w:jc w:val="both"/>
            </w:pPr>
            <w:r>
              <w:t>Провода телефонные распределительные однопарные. Технические условия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38</w:t>
            </w:r>
          </w:p>
        </w:tc>
        <w:tc>
          <w:tcPr>
            <w:tcW w:w="1980" w:type="dxa"/>
            <w:vMerge/>
          </w:tcPr>
          <w:p w:rsidR="005B1542" w:rsidRDefault="005B1542">
            <w:pPr>
              <w:pStyle w:val="ConsPlusNormal"/>
            </w:pPr>
          </w:p>
        </w:tc>
        <w:tc>
          <w:tcPr>
            <w:tcW w:w="2338" w:type="dxa"/>
          </w:tcPr>
          <w:p w:rsidR="005B1542" w:rsidRDefault="005B1542">
            <w:pPr>
              <w:pStyle w:val="ConsPlusNormal"/>
              <w:jc w:val="center"/>
            </w:pPr>
            <w:r>
              <w:t>СТ РК 2794-2015</w:t>
            </w:r>
          </w:p>
        </w:tc>
        <w:tc>
          <w:tcPr>
            <w:tcW w:w="4860" w:type="dxa"/>
          </w:tcPr>
          <w:p w:rsidR="005B1542" w:rsidRDefault="005B1542">
            <w:pPr>
              <w:pStyle w:val="ConsPlusNormal"/>
              <w:jc w:val="both"/>
            </w:pPr>
            <w:r>
              <w:t>Провода самонесущие изолированные и защищенные для воздушных линий электропередачи. Технические условия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39</w:t>
            </w:r>
          </w:p>
        </w:tc>
        <w:tc>
          <w:tcPr>
            <w:tcW w:w="1980" w:type="dxa"/>
            <w:vMerge w:val="restart"/>
            <w:tcBorders>
              <w:bottom w:val="nil"/>
            </w:tcBorders>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hyperlink r:id="rId243">
              <w:r>
                <w:rPr>
                  <w:color w:val="0000FF"/>
                </w:rPr>
                <w:t>разделы 1</w:t>
              </w:r>
            </w:hyperlink>
            <w:r>
              <w:t xml:space="preserve">, </w:t>
            </w:r>
            <w:hyperlink r:id="rId244">
              <w:r>
                <w:rPr>
                  <w:color w:val="0000FF"/>
                </w:rPr>
                <w:t>2</w:t>
              </w:r>
            </w:hyperlink>
            <w:r>
              <w:t xml:space="preserve">, </w:t>
            </w:r>
            <w:hyperlink r:id="rId245">
              <w:r>
                <w:rPr>
                  <w:color w:val="0000FF"/>
                </w:rPr>
                <w:t>5</w:t>
              </w:r>
            </w:hyperlink>
            <w:r>
              <w:t xml:space="preserve"> и </w:t>
            </w:r>
            <w:hyperlink r:id="rId246">
              <w:r>
                <w:rPr>
                  <w:color w:val="0000FF"/>
                </w:rPr>
                <w:t>6</w:t>
              </w:r>
            </w:hyperlink>
            <w:r>
              <w:t xml:space="preserve"> </w:t>
            </w:r>
            <w:r>
              <w:lastRenderedPageBreak/>
              <w:t>ГОСТ 433-73</w:t>
            </w:r>
          </w:p>
        </w:tc>
        <w:tc>
          <w:tcPr>
            <w:tcW w:w="4860" w:type="dxa"/>
          </w:tcPr>
          <w:p w:rsidR="005B1542" w:rsidRDefault="005B1542">
            <w:pPr>
              <w:pStyle w:val="ConsPlusNormal"/>
              <w:jc w:val="both"/>
            </w:pPr>
            <w:r>
              <w:lastRenderedPageBreak/>
              <w:t xml:space="preserve">Кабели силовые с резиновой изоляцией. </w:t>
            </w:r>
            <w:r>
              <w:lastRenderedPageBreak/>
              <w:t>Технические условия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40</w:t>
            </w:r>
          </w:p>
        </w:tc>
        <w:tc>
          <w:tcPr>
            <w:tcW w:w="1980" w:type="dxa"/>
            <w:vMerge/>
            <w:tcBorders>
              <w:bottom w:val="nil"/>
            </w:tcBorders>
          </w:tcPr>
          <w:p w:rsidR="005B1542" w:rsidRDefault="005B1542">
            <w:pPr>
              <w:pStyle w:val="ConsPlusNormal"/>
            </w:pPr>
          </w:p>
        </w:tc>
        <w:tc>
          <w:tcPr>
            <w:tcW w:w="2338" w:type="dxa"/>
          </w:tcPr>
          <w:p w:rsidR="005B1542" w:rsidRDefault="005B1542">
            <w:pPr>
              <w:pStyle w:val="ConsPlusNormal"/>
              <w:jc w:val="center"/>
            </w:pPr>
            <w:hyperlink r:id="rId247">
              <w:r>
                <w:rPr>
                  <w:color w:val="0000FF"/>
                </w:rPr>
                <w:t>разделы 1</w:t>
              </w:r>
            </w:hyperlink>
            <w:r>
              <w:t xml:space="preserve">, </w:t>
            </w:r>
            <w:hyperlink r:id="rId248">
              <w:r>
                <w:rPr>
                  <w:color w:val="0000FF"/>
                </w:rPr>
                <w:t>2</w:t>
              </w:r>
            </w:hyperlink>
            <w:r>
              <w:t xml:space="preserve"> и </w:t>
            </w:r>
            <w:hyperlink r:id="rId249">
              <w:r>
                <w:rPr>
                  <w:color w:val="0000FF"/>
                </w:rPr>
                <w:t>5</w:t>
              </w:r>
            </w:hyperlink>
            <w:r>
              <w:t xml:space="preserve"> - </w:t>
            </w:r>
            <w:hyperlink r:id="rId250">
              <w:r>
                <w:rPr>
                  <w:color w:val="0000FF"/>
                </w:rPr>
                <w:t>7</w:t>
              </w:r>
            </w:hyperlink>
            <w:r>
              <w:t xml:space="preserve"> ГОСТ 1508-78</w:t>
            </w:r>
          </w:p>
        </w:tc>
        <w:tc>
          <w:tcPr>
            <w:tcW w:w="4860" w:type="dxa"/>
          </w:tcPr>
          <w:p w:rsidR="005B1542" w:rsidRDefault="005B1542">
            <w:pPr>
              <w:pStyle w:val="ConsPlusNormal"/>
              <w:jc w:val="both"/>
            </w:pPr>
            <w:r>
              <w:t>Кабели контрольные с резиновой и пластмассовой изоляцией. Технические условия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41</w:t>
            </w:r>
          </w:p>
        </w:tc>
        <w:tc>
          <w:tcPr>
            <w:tcW w:w="1980" w:type="dxa"/>
            <w:vMerge/>
            <w:tcBorders>
              <w:bottom w:val="nil"/>
            </w:tcBorders>
          </w:tcPr>
          <w:p w:rsidR="005B1542" w:rsidRDefault="005B1542">
            <w:pPr>
              <w:pStyle w:val="ConsPlusNormal"/>
            </w:pPr>
          </w:p>
        </w:tc>
        <w:tc>
          <w:tcPr>
            <w:tcW w:w="2338" w:type="dxa"/>
          </w:tcPr>
          <w:p w:rsidR="005B1542" w:rsidRDefault="005B1542">
            <w:pPr>
              <w:pStyle w:val="ConsPlusNormal"/>
              <w:jc w:val="center"/>
            </w:pPr>
            <w:hyperlink r:id="rId251">
              <w:r>
                <w:rPr>
                  <w:color w:val="0000FF"/>
                </w:rPr>
                <w:t>разделы 1</w:t>
              </w:r>
            </w:hyperlink>
            <w:r>
              <w:t xml:space="preserve">, </w:t>
            </w:r>
            <w:hyperlink r:id="rId252">
              <w:r>
                <w:rPr>
                  <w:color w:val="0000FF"/>
                </w:rPr>
                <w:t>2</w:t>
              </w:r>
            </w:hyperlink>
            <w:r>
              <w:t xml:space="preserve"> и </w:t>
            </w:r>
            <w:hyperlink r:id="rId253">
              <w:r>
                <w:rPr>
                  <w:color w:val="0000FF"/>
                </w:rPr>
                <w:t>5</w:t>
              </w:r>
            </w:hyperlink>
            <w:r>
              <w:t xml:space="preserve"> - </w:t>
            </w:r>
            <w:hyperlink r:id="rId254">
              <w:r>
                <w:rPr>
                  <w:color w:val="0000FF"/>
                </w:rPr>
                <w:t>7</w:t>
              </w:r>
            </w:hyperlink>
            <w:r>
              <w:t xml:space="preserve"> ГОСТ 10348-80</w:t>
            </w:r>
          </w:p>
        </w:tc>
        <w:tc>
          <w:tcPr>
            <w:tcW w:w="4860" w:type="dxa"/>
          </w:tcPr>
          <w:p w:rsidR="005B1542" w:rsidRDefault="005B1542">
            <w:pPr>
              <w:pStyle w:val="ConsPlusNormal"/>
              <w:jc w:val="both"/>
            </w:pPr>
            <w:r>
              <w:t>Кабели монтажные многожильные с пластмассовой изоляцией. Технические условия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42</w:t>
            </w:r>
          </w:p>
        </w:tc>
        <w:tc>
          <w:tcPr>
            <w:tcW w:w="1980" w:type="dxa"/>
            <w:vMerge/>
            <w:tcBorders>
              <w:bottom w:val="nil"/>
            </w:tcBorders>
          </w:tcPr>
          <w:p w:rsidR="005B1542" w:rsidRDefault="005B1542">
            <w:pPr>
              <w:pStyle w:val="ConsPlusNormal"/>
            </w:pPr>
          </w:p>
        </w:tc>
        <w:tc>
          <w:tcPr>
            <w:tcW w:w="2338" w:type="dxa"/>
          </w:tcPr>
          <w:p w:rsidR="005B1542" w:rsidRDefault="005B1542">
            <w:pPr>
              <w:pStyle w:val="ConsPlusNormal"/>
              <w:jc w:val="center"/>
            </w:pPr>
            <w:hyperlink r:id="rId255">
              <w:r>
                <w:rPr>
                  <w:color w:val="0000FF"/>
                </w:rPr>
                <w:t>разделы 1</w:t>
              </w:r>
            </w:hyperlink>
            <w:r>
              <w:t xml:space="preserve">, </w:t>
            </w:r>
            <w:hyperlink r:id="rId256">
              <w:r>
                <w:rPr>
                  <w:color w:val="0000FF"/>
                </w:rPr>
                <w:t>2</w:t>
              </w:r>
            </w:hyperlink>
            <w:r>
              <w:t xml:space="preserve">, </w:t>
            </w:r>
            <w:hyperlink r:id="rId257">
              <w:r>
                <w:rPr>
                  <w:color w:val="0000FF"/>
                </w:rPr>
                <w:t>5</w:t>
              </w:r>
            </w:hyperlink>
            <w:r>
              <w:t xml:space="preserve"> и </w:t>
            </w:r>
            <w:hyperlink r:id="rId258">
              <w:r>
                <w:rPr>
                  <w:color w:val="0000FF"/>
                </w:rPr>
                <w:t>6</w:t>
              </w:r>
            </w:hyperlink>
            <w:r>
              <w:t xml:space="preserve"> ГОСТ 18410-73</w:t>
            </w:r>
          </w:p>
        </w:tc>
        <w:tc>
          <w:tcPr>
            <w:tcW w:w="4860" w:type="dxa"/>
          </w:tcPr>
          <w:p w:rsidR="005B1542" w:rsidRDefault="005B1542">
            <w:pPr>
              <w:pStyle w:val="ConsPlusNormal"/>
              <w:jc w:val="both"/>
            </w:pPr>
            <w:r>
              <w:t>Кабели силовые с пропитанной бумажной изоляцией. Технические условия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43</w:t>
            </w:r>
          </w:p>
        </w:tc>
        <w:tc>
          <w:tcPr>
            <w:tcW w:w="1980" w:type="dxa"/>
            <w:vMerge/>
            <w:tcBorders>
              <w:bottom w:val="nil"/>
            </w:tcBorders>
          </w:tcPr>
          <w:p w:rsidR="005B1542" w:rsidRDefault="005B1542">
            <w:pPr>
              <w:pStyle w:val="ConsPlusNormal"/>
            </w:pPr>
          </w:p>
        </w:tc>
        <w:tc>
          <w:tcPr>
            <w:tcW w:w="2338" w:type="dxa"/>
          </w:tcPr>
          <w:p w:rsidR="005B1542" w:rsidRDefault="005B1542">
            <w:pPr>
              <w:pStyle w:val="ConsPlusNormal"/>
              <w:jc w:val="center"/>
            </w:pPr>
            <w:hyperlink r:id="rId259">
              <w:r>
                <w:rPr>
                  <w:color w:val="0000FF"/>
                </w:rPr>
                <w:t>разделы 1</w:t>
              </w:r>
            </w:hyperlink>
            <w:r>
              <w:t xml:space="preserve">, </w:t>
            </w:r>
            <w:hyperlink r:id="rId260">
              <w:r>
                <w:rPr>
                  <w:color w:val="0000FF"/>
                </w:rPr>
                <w:t>2</w:t>
              </w:r>
            </w:hyperlink>
            <w:r>
              <w:t xml:space="preserve"> и </w:t>
            </w:r>
            <w:hyperlink r:id="rId261">
              <w:r>
                <w:rPr>
                  <w:color w:val="0000FF"/>
                </w:rPr>
                <w:t>5</w:t>
              </w:r>
            </w:hyperlink>
            <w:r>
              <w:t xml:space="preserve"> - </w:t>
            </w:r>
            <w:hyperlink r:id="rId262">
              <w:r>
                <w:rPr>
                  <w:color w:val="0000FF"/>
                </w:rPr>
                <w:t>7</w:t>
              </w:r>
            </w:hyperlink>
            <w:r>
              <w:t xml:space="preserve"> ГОСТ 18404.0-78</w:t>
            </w:r>
          </w:p>
        </w:tc>
        <w:tc>
          <w:tcPr>
            <w:tcW w:w="4860" w:type="dxa"/>
          </w:tcPr>
          <w:p w:rsidR="005B1542" w:rsidRDefault="005B1542">
            <w:pPr>
              <w:pStyle w:val="ConsPlusNormal"/>
              <w:jc w:val="both"/>
            </w:pPr>
            <w:r>
              <w:t>Кабели управления. Общие технические условия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44</w:t>
            </w:r>
          </w:p>
        </w:tc>
        <w:tc>
          <w:tcPr>
            <w:tcW w:w="1980" w:type="dxa"/>
            <w:vMerge/>
            <w:tcBorders>
              <w:bottom w:val="nil"/>
            </w:tcBorders>
          </w:tcPr>
          <w:p w:rsidR="005B1542" w:rsidRDefault="005B1542">
            <w:pPr>
              <w:pStyle w:val="ConsPlusNormal"/>
            </w:pPr>
          </w:p>
        </w:tc>
        <w:tc>
          <w:tcPr>
            <w:tcW w:w="2338" w:type="dxa"/>
          </w:tcPr>
          <w:p w:rsidR="005B1542" w:rsidRDefault="005B1542">
            <w:pPr>
              <w:pStyle w:val="ConsPlusNormal"/>
              <w:jc w:val="center"/>
            </w:pPr>
            <w:r>
              <w:t>разделы 1, 2, 5 и 6 ГОСТ 18404.1-73</w:t>
            </w:r>
          </w:p>
        </w:tc>
        <w:tc>
          <w:tcPr>
            <w:tcW w:w="4860" w:type="dxa"/>
          </w:tcPr>
          <w:p w:rsidR="005B1542" w:rsidRDefault="005B1542">
            <w:pPr>
              <w:pStyle w:val="ConsPlusNormal"/>
              <w:jc w:val="both"/>
            </w:pPr>
            <w:r>
              <w:t>Кабели управления с фторопластовой изоляцией в усиленной резиновой оболочке. Технические условия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45</w:t>
            </w:r>
          </w:p>
        </w:tc>
        <w:tc>
          <w:tcPr>
            <w:tcW w:w="1980" w:type="dxa"/>
            <w:vMerge/>
            <w:tcBorders>
              <w:bottom w:val="nil"/>
            </w:tcBorders>
          </w:tcPr>
          <w:p w:rsidR="005B1542" w:rsidRDefault="005B1542">
            <w:pPr>
              <w:pStyle w:val="ConsPlusNormal"/>
            </w:pPr>
          </w:p>
        </w:tc>
        <w:tc>
          <w:tcPr>
            <w:tcW w:w="2338" w:type="dxa"/>
          </w:tcPr>
          <w:p w:rsidR="005B1542" w:rsidRDefault="005B1542">
            <w:pPr>
              <w:pStyle w:val="ConsPlusNormal"/>
              <w:jc w:val="center"/>
            </w:pPr>
            <w:r>
              <w:t>разделы 1, 2, 5 и 6 ГОСТ 18404.2-73</w:t>
            </w:r>
          </w:p>
        </w:tc>
        <w:tc>
          <w:tcPr>
            <w:tcW w:w="4860" w:type="dxa"/>
          </w:tcPr>
          <w:p w:rsidR="005B1542" w:rsidRDefault="005B1542">
            <w:pPr>
              <w:pStyle w:val="ConsPlusNormal"/>
              <w:jc w:val="both"/>
            </w:pPr>
            <w:r>
              <w:t>Кабели управления с полиэтиленовой изоляцией в резиновой оболочке. Технические условия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46</w:t>
            </w:r>
          </w:p>
        </w:tc>
        <w:tc>
          <w:tcPr>
            <w:tcW w:w="1980" w:type="dxa"/>
            <w:vMerge/>
            <w:tcBorders>
              <w:bottom w:val="nil"/>
            </w:tcBorders>
          </w:tcPr>
          <w:p w:rsidR="005B1542" w:rsidRDefault="005B1542">
            <w:pPr>
              <w:pStyle w:val="ConsPlusNormal"/>
            </w:pPr>
          </w:p>
        </w:tc>
        <w:tc>
          <w:tcPr>
            <w:tcW w:w="2338" w:type="dxa"/>
          </w:tcPr>
          <w:p w:rsidR="005B1542" w:rsidRDefault="005B1542">
            <w:pPr>
              <w:pStyle w:val="ConsPlusNormal"/>
              <w:jc w:val="center"/>
            </w:pPr>
            <w:r>
              <w:t>разделы 1, 2, 5 и 6 ГОСТ 18404.3-73</w:t>
            </w:r>
          </w:p>
        </w:tc>
        <w:tc>
          <w:tcPr>
            <w:tcW w:w="4860" w:type="dxa"/>
          </w:tcPr>
          <w:p w:rsidR="005B1542" w:rsidRDefault="005B1542">
            <w:pPr>
              <w:pStyle w:val="ConsPlusNormal"/>
              <w:jc w:val="both"/>
            </w:pPr>
            <w:r>
              <w:t>Кабели управления с полиэтиленовой изоляцией в оболочке из поливинилхлоридного пластиката. Технические условия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47</w:t>
            </w:r>
          </w:p>
        </w:tc>
        <w:tc>
          <w:tcPr>
            <w:tcW w:w="1980" w:type="dxa"/>
            <w:vMerge/>
            <w:tcBorders>
              <w:bottom w:val="nil"/>
            </w:tcBorders>
          </w:tcPr>
          <w:p w:rsidR="005B1542" w:rsidRDefault="005B1542">
            <w:pPr>
              <w:pStyle w:val="ConsPlusNormal"/>
            </w:pPr>
          </w:p>
        </w:tc>
        <w:tc>
          <w:tcPr>
            <w:tcW w:w="2338" w:type="dxa"/>
          </w:tcPr>
          <w:p w:rsidR="005B1542" w:rsidRDefault="005B1542">
            <w:pPr>
              <w:pStyle w:val="ConsPlusNormal"/>
              <w:jc w:val="center"/>
            </w:pPr>
            <w:hyperlink r:id="rId263">
              <w:r>
                <w:rPr>
                  <w:color w:val="0000FF"/>
                </w:rPr>
                <w:t>разделы 1</w:t>
              </w:r>
            </w:hyperlink>
            <w:r>
              <w:t xml:space="preserve"> - </w:t>
            </w:r>
            <w:hyperlink r:id="rId264">
              <w:r>
                <w:rPr>
                  <w:color w:val="0000FF"/>
                </w:rPr>
                <w:t>6</w:t>
              </w:r>
            </w:hyperlink>
            <w:r>
              <w:t xml:space="preserve"> ГОСТ 18690-2012</w:t>
            </w:r>
          </w:p>
        </w:tc>
        <w:tc>
          <w:tcPr>
            <w:tcW w:w="4860" w:type="dxa"/>
          </w:tcPr>
          <w:p w:rsidR="005B1542" w:rsidRDefault="005B1542">
            <w:pPr>
              <w:pStyle w:val="ConsPlusNormal"/>
              <w:jc w:val="both"/>
            </w:pPr>
            <w:r>
              <w:t>Кабели, провода, шнуры и кабельная арматура. Маркировка, упаковка, транспортирование и хранение</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48</w:t>
            </w:r>
          </w:p>
        </w:tc>
        <w:tc>
          <w:tcPr>
            <w:tcW w:w="1980" w:type="dxa"/>
            <w:vMerge/>
            <w:tcBorders>
              <w:bottom w:val="nil"/>
            </w:tcBorders>
          </w:tcPr>
          <w:p w:rsidR="005B1542" w:rsidRDefault="005B1542">
            <w:pPr>
              <w:pStyle w:val="ConsPlusNormal"/>
            </w:pPr>
          </w:p>
        </w:tc>
        <w:tc>
          <w:tcPr>
            <w:tcW w:w="2338" w:type="dxa"/>
          </w:tcPr>
          <w:p w:rsidR="005B1542" w:rsidRDefault="005B1542">
            <w:pPr>
              <w:pStyle w:val="ConsPlusNormal"/>
              <w:jc w:val="center"/>
            </w:pPr>
            <w:hyperlink r:id="rId265">
              <w:r>
                <w:rPr>
                  <w:color w:val="0000FF"/>
                </w:rPr>
                <w:t>разделы 1</w:t>
              </w:r>
            </w:hyperlink>
            <w:r>
              <w:t xml:space="preserve"> и </w:t>
            </w:r>
            <w:hyperlink r:id="rId266">
              <w:r>
                <w:rPr>
                  <w:color w:val="0000FF"/>
                </w:rPr>
                <w:t>2</w:t>
              </w:r>
            </w:hyperlink>
            <w:r>
              <w:t xml:space="preserve"> ГОСТ 23286-78</w:t>
            </w:r>
          </w:p>
        </w:tc>
        <w:tc>
          <w:tcPr>
            <w:tcW w:w="4860" w:type="dxa"/>
          </w:tcPr>
          <w:p w:rsidR="005B1542" w:rsidRDefault="005B1542">
            <w:pPr>
              <w:pStyle w:val="ConsPlusNormal"/>
              <w:jc w:val="both"/>
            </w:pPr>
            <w:r>
              <w:t>Кабели, провода, шнуры. Нормы толщин изоляции, оболочек и испытаний напряжением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49</w:t>
            </w:r>
          </w:p>
        </w:tc>
        <w:tc>
          <w:tcPr>
            <w:tcW w:w="1980" w:type="dxa"/>
            <w:vMerge/>
            <w:tcBorders>
              <w:bottom w:val="nil"/>
            </w:tcBorders>
          </w:tcPr>
          <w:p w:rsidR="005B1542" w:rsidRDefault="005B1542">
            <w:pPr>
              <w:pStyle w:val="ConsPlusNormal"/>
            </w:pPr>
          </w:p>
        </w:tc>
        <w:tc>
          <w:tcPr>
            <w:tcW w:w="2338" w:type="dxa"/>
          </w:tcPr>
          <w:p w:rsidR="005B1542" w:rsidRDefault="005B1542">
            <w:pPr>
              <w:pStyle w:val="ConsPlusNormal"/>
              <w:jc w:val="center"/>
            </w:pPr>
            <w:hyperlink r:id="rId267">
              <w:r>
                <w:rPr>
                  <w:color w:val="0000FF"/>
                </w:rPr>
                <w:t>разделы 1</w:t>
              </w:r>
            </w:hyperlink>
            <w:r>
              <w:t xml:space="preserve"> - </w:t>
            </w:r>
            <w:hyperlink r:id="rId268">
              <w:r>
                <w:rPr>
                  <w:color w:val="0000FF"/>
                </w:rPr>
                <w:t>3</w:t>
              </w:r>
            </w:hyperlink>
            <w:r>
              <w:t xml:space="preserve"> и </w:t>
            </w:r>
            <w:hyperlink r:id="rId269">
              <w:r>
                <w:rPr>
                  <w:color w:val="0000FF"/>
                </w:rPr>
                <w:t>6</w:t>
              </w:r>
            </w:hyperlink>
            <w:r>
              <w:t xml:space="preserve"> - </w:t>
            </w:r>
            <w:hyperlink r:id="rId270">
              <w:r>
                <w:rPr>
                  <w:color w:val="0000FF"/>
                </w:rPr>
                <w:t>8</w:t>
              </w:r>
            </w:hyperlink>
            <w:r>
              <w:t xml:space="preserve"> ГОСТ 24334-80</w:t>
            </w:r>
          </w:p>
        </w:tc>
        <w:tc>
          <w:tcPr>
            <w:tcW w:w="4860" w:type="dxa"/>
          </w:tcPr>
          <w:p w:rsidR="005B1542" w:rsidRDefault="005B1542">
            <w:pPr>
              <w:pStyle w:val="ConsPlusNormal"/>
              <w:jc w:val="both"/>
            </w:pPr>
            <w:r>
              <w:t>Кабели силовые для нестационарной прокладки. Общие технические требования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50</w:t>
            </w:r>
          </w:p>
        </w:tc>
        <w:tc>
          <w:tcPr>
            <w:tcW w:w="1980" w:type="dxa"/>
            <w:vMerge/>
            <w:tcBorders>
              <w:bottom w:val="nil"/>
            </w:tcBorders>
          </w:tcPr>
          <w:p w:rsidR="005B1542" w:rsidRDefault="005B1542">
            <w:pPr>
              <w:pStyle w:val="ConsPlusNormal"/>
            </w:pPr>
          </w:p>
        </w:tc>
        <w:tc>
          <w:tcPr>
            <w:tcW w:w="2338" w:type="dxa"/>
          </w:tcPr>
          <w:p w:rsidR="005B1542" w:rsidRDefault="005B1542">
            <w:pPr>
              <w:pStyle w:val="ConsPlusNormal"/>
              <w:jc w:val="center"/>
            </w:pPr>
            <w:hyperlink r:id="rId271">
              <w:r>
                <w:rPr>
                  <w:color w:val="0000FF"/>
                </w:rPr>
                <w:t>разделы 1</w:t>
              </w:r>
            </w:hyperlink>
            <w:r>
              <w:t xml:space="preserve"> и </w:t>
            </w:r>
            <w:hyperlink r:id="rId272">
              <w:r>
                <w:rPr>
                  <w:color w:val="0000FF"/>
                </w:rPr>
                <w:t>2</w:t>
              </w:r>
            </w:hyperlink>
            <w:r>
              <w:t xml:space="preserve"> ГОСТ </w:t>
            </w:r>
            <w:r>
              <w:lastRenderedPageBreak/>
              <w:t>24641-81</w:t>
            </w:r>
          </w:p>
        </w:tc>
        <w:tc>
          <w:tcPr>
            <w:tcW w:w="4860" w:type="dxa"/>
          </w:tcPr>
          <w:p w:rsidR="005B1542" w:rsidRDefault="005B1542">
            <w:pPr>
              <w:pStyle w:val="ConsPlusNormal"/>
              <w:jc w:val="both"/>
            </w:pPr>
            <w:r>
              <w:lastRenderedPageBreak/>
              <w:t xml:space="preserve">Оболочки кабельные свинцовые и алюминиевые. </w:t>
            </w:r>
            <w:r>
              <w:lastRenderedPageBreak/>
              <w:t>Технические условия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51</w:t>
            </w:r>
          </w:p>
        </w:tc>
        <w:tc>
          <w:tcPr>
            <w:tcW w:w="1980" w:type="dxa"/>
            <w:vMerge/>
            <w:tcBorders>
              <w:bottom w:val="nil"/>
            </w:tcBorders>
          </w:tcPr>
          <w:p w:rsidR="005B1542" w:rsidRDefault="005B1542">
            <w:pPr>
              <w:pStyle w:val="ConsPlusNormal"/>
            </w:pPr>
          </w:p>
        </w:tc>
        <w:tc>
          <w:tcPr>
            <w:tcW w:w="2338" w:type="dxa"/>
          </w:tcPr>
          <w:p w:rsidR="005B1542" w:rsidRDefault="005B1542">
            <w:pPr>
              <w:pStyle w:val="ConsPlusNormal"/>
              <w:jc w:val="center"/>
            </w:pPr>
            <w:hyperlink r:id="rId273">
              <w:r>
                <w:rPr>
                  <w:color w:val="0000FF"/>
                </w:rPr>
                <w:t>разделы 1</w:t>
              </w:r>
            </w:hyperlink>
            <w:r>
              <w:t xml:space="preserve"> - </w:t>
            </w:r>
            <w:hyperlink r:id="rId274">
              <w:r>
                <w:rPr>
                  <w:color w:val="0000FF"/>
                </w:rPr>
                <w:t>3</w:t>
              </w:r>
            </w:hyperlink>
            <w:r>
              <w:t xml:space="preserve"> и </w:t>
            </w:r>
            <w:hyperlink r:id="rId275">
              <w:r>
                <w:rPr>
                  <w:color w:val="0000FF"/>
                </w:rPr>
                <w:t>6</w:t>
              </w:r>
            </w:hyperlink>
            <w:r>
              <w:t xml:space="preserve"> - </w:t>
            </w:r>
            <w:hyperlink r:id="rId276">
              <w:r>
                <w:rPr>
                  <w:color w:val="0000FF"/>
                </w:rPr>
                <w:t>8</w:t>
              </w:r>
            </w:hyperlink>
            <w:r>
              <w:t xml:space="preserve"> ГОСТ 26411-85</w:t>
            </w:r>
          </w:p>
        </w:tc>
        <w:tc>
          <w:tcPr>
            <w:tcW w:w="4860" w:type="dxa"/>
          </w:tcPr>
          <w:p w:rsidR="005B1542" w:rsidRDefault="005B1542">
            <w:pPr>
              <w:pStyle w:val="ConsPlusNormal"/>
              <w:jc w:val="both"/>
            </w:pPr>
            <w:r>
              <w:t>Кабели контрольные. Общие технические условия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52</w:t>
            </w:r>
          </w:p>
        </w:tc>
        <w:tc>
          <w:tcPr>
            <w:tcW w:w="1980" w:type="dxa"/>
            <w:vMerge w:val="restart"/>
            <w:tcBorders>
              <w:top w:val="nil"/>
            </w:tcBorders>
          </w:tcPr>
          <w:p w:rsidR="005B1542" w:rsidRDefault="005B1542">
            <w:pPr>
              <w:pStyle w:val="ConsPlusNormal"/>
            </w:pPr>
          </w:p>
        </w:tc>
        <w:tc>
          <w:tcPr>
            <w:tcW w:w="2338" w:type="dxa"/>
          </w:tcPr>
          <w:p w:rsidR="005B1542" w:rsidRDefault="005B1542">
            <w:pPr>
              <w:pStyle w:val="ConsPlusNormal"/>
              <w:jc w:val="center"/>
            </w:pPr>
            <w:hyperlink r:id="rId277">
              <w:r>
                <w:rPr>
                  <w:color w:val="0000FF"/>
                </w:rPr>
                <w:t>ГОСТ 31565-2012</w:t>
              </w:r>
            </w:hyperlink>
          </w:p>
        </w:tc>
        <w:tc>
          <w:tcPr>
            <w:tcW w:w="4860" w:type="dxa"/>
          </w:tcPr>
          <w:p w:rsidR="005B1542" w:rsidRDefault="005B1542">
            <w:pPr>
              <w:pStyle w:val="ConsPlusNormal"/>
              <w:jc w:val="both"/>
            </w:pPr>
            <w:r>
              <w:t>Кабельные изделия. Требования пожарной безопасности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53</w:t>
            </w:r>
          </w:p>
        </w:tc>
        <w:tc>
          <w:tcPr>
            <w:tcW w:w="1980" w:type="dxa"/>
            <w:vMerge/>
            <w:tcBorders>
              <w:top w:val="nil"/>
            </w:tcBorders>
          </w:tcPr>
          <w:p w:rsidR="005B1542" w:rsidRDefault="005B1542">
            <w:pPr>
              <w:pStyle w:val="ConsPlusNormal"/>
            </w:pPr>
          </w:p>
        </w:tc>
        <w:tc>
          <w:tcPr>
            <w:tcW w:w="2338" w:type="dxa"/>
          </w:tcPr>
          <w:p w:rsidR="005B1542" w:rsidRDefault="005B1542">
            <w:pPr>
              <w:pStyle w:val="ConsPlusNormal"/>
              <w:jc w:val="center"/>
            </w:pPr>
            <w:hyperlink r:id="rId278">
              <w:r>
                <w:rPr>
                  <w:color w:val="0000FF"/>
                </w:rPr>
                <w:t>разделы 1</w:t>
              </w:r>
            </w:hyperlink>
            <w:r>
              <w:t xml:space="preserve"> - </w:t>
            </w:r>
            <w:hyperlink r:id="rId279">
              <w:r>
                <w:rPr>
                  <w:color w:val="0000FF"/>
                </w:rPr>
                <w:t>5</w:t>
              </w:r>
            </w:hyperlink>
            <w:r>
              <w:t xml:space="preserve"> и </w:t>
            </w:r>
            <w:hyperlink r:id="rId280">
              <w:r>
                <w:rPr>
                  <w:color w:val="0000FF"/>
                </w:rPr>
                <w:t>8</w:t>
              </w:r>
            </w:hyperlink>
            <w:r>
              <w:t xml:space="preserve"> - </w:t>
            </w:r>
            <w:hyperlink r:id="rId281">
              <w:r>
                <w:rPr>
                  <w:color w:val="0000FF"/>
                </w:rPr>
                <w:t>10</w:t>
              </w:r>
            </w:hyperlink>
            <w:r>
              <w:t xml:space="preserve"> ГОСТ 31943-2012</w:t>
            </w:r>
          </w:p>
        </w:tc>
        <w:tc>
          <w:tcPr>
            <w:tcW w:w="4860" w:type="dxa"/>
          </w:tcPr>
          <w:p w:rsidR="005B1542" w:rsidRDefault="005B1542">
            <w:pPr>
              <w:pStyle w:val="ConsPlusNormal"/>
              <w:jc w:val="both"/>
            </w:pPr>
            <w:r>
              <w:t>Кабели телефонные с полиэтиленовой изоляцией в пластмассовой оболочке. Технические условия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54</w:t>
            </w:r>
          </w:p>
        </w:tc>
        <w:tc>
          <w:tcPr>
            <w:tcW w:w="1980" w:type="dxa"/>
            <w:vMerge/>
            <w:tcBorders>
              <w:top w:val="nil"/>
            </w:tcBorders>
          </w:tcPr>
          <w:p w:rsidR="005B1542" w:rsidRDefault="005B1542">
            <w:pPr>
              <w:pStyle w:val="ConsPlusNormal"/>
            </w:pPr>
          </w:p>
        </w:tc>
        <w:tc>
          <w:tcPr>
            <w:tcW w:w="2338" w:type="dxa"/>
          </w:tcPr>
          <w:p w:rsidR="005B1542" w:rsidRDefault="005B1542">
            <w:pPr>
              <w:pStyle w:val="ConsPlusNormal"/>
              <w:jc w:val="center"/>
            </w:pPr>
            <w:hyperlink r:id="rId282">
              <w:r>
                <w:rPr>
                  <w:color w:val="0000FF"/>
                </w:rPr>
                <w:t>разделы 1</w:t>
              </w:r>
            </w:hyperlink>
            <w:r>
              <w:t xml:space="preserve"> - </w:t>
            </w:r>
            <w:hyperlink r:id="rId283">
              <w:r>
                <w:rPr>
                  <w:color w:val="0000FF"/>
                </w:rPr>
                <w:t>5</w:t>
              </w:r>
            </w:hyperlink>
            <w:r>
              <w:t xml:space="preserve"> и </w:t>
            </w:r>
            <w:hyperlink r:id="rId284">
              <w:r>
                <w:rPr>
                  <w:color w:val="0000FF"/>
                </w:rPr>
                <w:t>8</w:t>
              </w:r>
            </w:hyperlink>
            <w:r>
              <w:t xml:space="preserve"> - </w:t>
            </w:r>
            <w:hyperlink r:id="rId285">
              <w:r>
                <w:rPr>
                  <w:color w:val="0000FF"/>
                </w:rPr>
                <w:t>10</w:t>
              </w:r>
            </w:hyperlink>
            <w:r>
              <w:t xml:space="preserve"> ГОСТ 31944-2012</w:t>
            </w:r>
          </w:p>
        </w:tc>
        <w:tc>
          <w:tcPr>
            <w:tcW w:w="4860" w:type="dxa"/>
          </w:tcPr>
          <w:p w:rsidR="005B1542" w:rsidRDefault="005B1542">
            <w:pPr>
              <w:pStyle w:val="ConsPlusNormal"/>
              <w:jc w:val="both"/>
            </w:pPr>
            <w:r>
              <w:t>Кабели грузонесущие геофизические бронированные. Общие технические условия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55</w:t>
            </w:r>
          </w:p>
        </w:tc>
        <w:tc>
          <w:tcPr>
            <w:tcW w:w="1980" w:type="dxa"/>
            <w:vMerge/>
            <w:tcBorders>
              <w:top w:val="nil"/>
            </w:tcBorders>
          </w:tcPr>
          <w:p w:rsidR="005B1542" w:rsidRDefault="005B1542">
            <w:pPr>
              <w:pStyle w:val="ConsPlusNormal"/>
            </w:pPr>
          </w:p>
        </w:tc>
        <w:tc>
          <w:tcPr>
            <w:tcW w:w="2338" w:type="dxa"/>
          </w:tcPr>
          <w:p w:rsidR="005B1542" w:rsidRDefault="005B1542">
            <w:pPr>
              <w:pStyle w:val="ConsPlusNormal"/>
              <w:jc w:val="center"/>
            </w:pPr>
            <w:hyperlink r:id="rId286">
              <w:r>
                <w:rPr>
                  <w:color w:val="0000FF"/>
                </w:rPr>
                <w:t>разделы 1</w:t>
              </w:r>
            </w:hyperlink>
            <w:r>
              <w:t xml:space="preserve"> - </w:t>
            </w:r>
            <w:hyperlink r:id="rId287">
              <w:r>
                <w:rPr>
                  <w:color w:val="0000FF"/>
                </w:rPr>
                <w:t>5</w:t>
              </w:r>
            </w:hyperlink>
            <w:r>
              <w:t xml:space="preserve"> и </w:t>
            </w:r>
            <w:hyperlink r:id="rId288">
              <w:r>
                <w:rPr>
                  <w:color w:val="0000FF"/>
                </w:rPr>
                <w:t>8</w:t>
              </w:r>
            </w:hyperlink>
            <w:r>
              <w:t xml:space="preserve"> - </w:t>
            </w:r>
            <w:hyperlink r:id="rId289">
              <w:r>
                <w:rPr>
                  <w:color w:val="0000FF"/>
                </w:rPr>
                <w:t>10</w:t>
              </w:r>
            </w:hyperlink>
            <w:r>
              <w:t xml:space="preserve"> ГОСТ 31945-2012</w:t>
            </w:r>
          </w:p>
        </w:tc>
        <w:tc>
          <w:tcPr>
            <w:tcW w:w="4860" w:type="dxa"/>
          </w:tcPr>
          <w:p w:rsidR="005B1542" w:rsidRDefault="005B1542">
            <w:pPr>
              <w:pStyle w:val="ConsPlusNormal"/>
              <w:jc w:val="both"/>
            </w:pPr>
            <w:r>
              <w:t>Кабели гибкие и шнуры для подземных и открытых горных работ. Общие технические условия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56</w:t>
            </w:r>
          </w:p>
        </w:tc>
        <w:tc>
          <w:tcPr>
            <w:tcW w:w="1980" w:type="dxa"/>
            <w:vMerge/>
            <w:tcBorders>
              <w:top w:val="nil"/>
            </w:tcBorders>
          </w:tcPr>
          <w:p w:rsidR="005B1542" w:rsidRDefault="005B1542">
            <w:pPr>
              <w:pStyle w:val="ConsPlusNormal"/>
            </w:pPr>
          </w:p>
        </w:tc>
        <w:tc>
          <w:tcPr>
            <w:tcW w:w="2338" w:type="dxa"/>
          </w:tcPr>
          <w:p w:rsidR="005B1542" w:rsidRDefault="005B1542">
            <w:pPr>
              <w:pStyle w:val="ConsPlusNormal"/>
              <w:jc w:val="center"/>
            </w:pPr>
            <w:hyperlink r:id="rId290">
              <w:r>
                <w:rPr>
                  <w:color w:val="0000FF"/>
                </w:rPr>
                <w:t>разделы 1</w:t>
              </w:r>
            </w:hyperlink>
            <w:r>
              <w:t xml:space="preserve"> - </w:t>
            </w:r>
            <w:hyperlink r:id="rId291">
              <w:r>
                <w:rPr>
                  <w:color w:val="0000FF"/>
                </w:rPr>
                <w:t>5</w:t>
              </w:r>
            </w:hyperlink>
            <w:r>
              <w:t xml:space="preserve"> и </w:t>
            </w:r>
            <w:hyperlink r:id="rId292">
              <w:r>
                <w:rPr>
                  <w:color w:val="0000FF"/>
                </w:rPr>
                <w:t>8</w:t>
              </w:r>
            </w:hyperlink>
            <w:r>
              <w:t xml:space="preserve"> - </w:t>
            </w:r>
            <w:hyperlink r:id="rId293">
              <w:r>
                <w:rPr>
                  <w:color w:val="0000FF"/>
                </w:rPr>
                <w:t>10</w:t>
              </w:r>
            </w:hyperlink>
            <w:r>
              <w:t xml:space="preserve"> ГОСТ 31995-2012</w:t>
            </w:r>
          </w:p>
        </w:tc>
        <w:tc>
          <w:tcPr>
            <w:tcW w:w="4860" w:type="dxa"/>
          </w:tcPr>
          <w:p w:rsidR="005B1542" w:rsidRDefault="005B1542">
            <w:pPr>
              <w:pStyle w:val="ConsPlusNormal"/>
              <w:jc w:val="both"/>
            </w:pPr>
            <w:r>
              <w:t>Кабели для сигнализации и блокировки с полиэтиленовой изоляцией в пластмассовой оболочке. Технические условия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57</w:t>
            </w:r>
          </w:p>
        </w:tc>
        <w:tc>
          <w:tcPr>
            <w:tcW w:w="1980" w:type="dxa"/>
            <w:vMerge/>
            <w:tcBorders>
              <w:top w:val="nil"/>
            </w:tcBorders>
          </w:tcPr>
          <w:p w:rsidR="005B1542" w:rsidRDefault="005B1542">
            <w:pPr>
              <w:pStyle w:val="ConsPlusNormal"/>
            </w:pPr>
          </w:p>
        </w:tc>
        <w:tc>
          <w:tcPr>
            <w:tcW w:w="2338" w:type="dxa"/>
          </w:tcPr>
          <w:p w:rsidR="005B1542" w:rsidRDefault="005B1542">
            <w:pPr>
              <w:pStyle w:val="ConsPlusNormal"/>
              <w:jc w:val="center"/>
            </w:pPr>
            <w:hyperlink r:id="rId294">
              <w:r>
                <w:rPr>
                  <w:color w:val="0000FF"/>
                </w:rPr>
                <w:t>разделы 1</w:t>
              </w:r>
            </w:hyperlink>
            <w:r>
              <w:t xml:space="preserve"> - </w:t>
            </w:r>
            <w:hyperlink r:id="rId295">
              <w:r>
                <w:rPr>
                  <w:color w:val="0000FF"/>
                </w:rPr>
                <w:t>6</w:t>
              </w:r>
            </w:hyperlink>
            <w:r>
              <w:t xml:space="preserve"> и </w:t>
            </w:r>
            <w:hyperlink r:id="rId296">
              <w:r>
                <w:rPr>
                  <w:color w:val="0000FF"/>
                </w:rPr>
                <w:t>9</w:t>
              </w:r>
            </w:hyperlink>
            <w:r>
              <w:t xml:space="preserve"> - </w:t>
            </w:r>
            <w:hyperlink r:id="rId297">
              <w:r>
                <w:rPr>
                  <w:color w:val="0000FF"/>
                </w:rPr>
                <w:t>11</w:t>
              </w:r>
            </w:hyperlink>
            <w:r>
              <w:t xml:space="preserve"> ГОСТ 31996-2012</w:t>
            </w:r>
          </w:p>
        </w:tc>
        <w:tc>
          <w:tcPr>
            <w:tcW w:w="4860" w:type="dxa"/>
          </w:tcPr>
          <w:p w:rsidR="005B1542" w:rsidRDefault="005B1542">
            <w:pPr>
              <w:pStyle w:val="ConsPlusNormal"/>
              <w:jc w:val="both"/>
            </w:pPr>
            <w:r>
              <w:t>Кабели силовые с пластмассовой изоляцией на номинальное напряжение 0,66; 1 и 3 кВ. Общие технические условия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58</w:t>
            </w:r>
          </w:p>
        </w:tc>
        <w:tc>
          <w:tcPr>
            <w:tcW w:w="1980" w:type="dxa"/>
            <w:vMerge/>
            <w:tcBorders>
              <w:top w:val="nil"/>
            </w:tcBorders>
          </w:tcPr>
          <w:p w:rsidR="005B1542" w:rsidRDefault="005B1542">
            <w:pPr>
              <w:pStyle w:val="ConsPlusNormal"/>
            </w:pPr>
          </w:p>
        </w:tc>
        <w:tc>
          <w:tcPr>
            <w:tcW w:w="2338" w:type="dxa"/>
          </w:tcPr>
          <w:p w:rsidR="005B1542" w:rsidRDefault="005B1542">
            <w:pPr>
              <w:pStyle w:val="ConsPlusNormal"/>
              <w:jc w:val="center"/>
            </w:pPr>
            <w:hyperlink r:id="rId298">
              <w:r>
                <w:rPr>
                  <w:color w:val="0000FF"/>
                </w:rPr>
                <w:t>разделы 1</w:t>
              </w:r>
            </w:hyperlink>
            <w:r>
              <w:t xml:space="preserve"> - </w:t>
            </w:r>
            <w:hyperlink r:id="rId299">
              <w:r>
                <w:rPr>
                  <w:color w:val="0000FF"/>
                </w:rPr>
                <w:t>3</w:t>
              </w:r>
            </w:hyperlink>
            <w:r>
              <w:t xml:space="preserve"> и </w:t>
            </w:r>
            <w:hyperlink r:id="rId300">
              <w:r>
                <w:rPr>
                  <w:color w:val="0000FF"/>
                </w:rPr>
                <w:t>6</w:t>
              </w:r>
            </w:hyperlink>
            <w:r>
              <w:t xml:space="preserve"> - </w:t>
            </w:r>
            <w:hyperlink r:id="rId301">
              <w:r>
                <w:rPr>
                  <w:color w:val="0000FF"/>
                </w:rPr>
                <w:t>8</w:t>
              </w:r>
            </w:hyperlink>
            <w:r>
              <w:t xml:space="preserve"> ГОСТ 16442-80</w:t>
            </w:r>
          </w:p>
        </w:tc>
        <w:tc>
          <w:tcPr>
            <w:tcW w:w="4860" w:type="dxa"/>
          </w:tcPr>
          <w:p w:rsidR="005B1542" w:rsidRDefault="005B1542">
            <w:pPr>
              <w:pStyle w:val="ConsPlusNormal"/>
              <w:jc w:val="both"/>
            </w:pPr>
            <w:r>
              <w:t>Кабели силовые с пластмассовой изоляцией. Технические условия</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59</w:t>
            </w:r>
          </w:p>
        </w:tc>
        <w:tc>
          <w:tcPr>
            <w:tcW w:w="1980" w:type="dxa"/>
            <w:vMerge/>
            <w:tcBorders>
              <w:top w:val="nil"/>
            </w:tcBorders>
          </w:tcPr>
          <w:p w:rsidR="005B1542" w:rsidRDefault="005B1542">
            <w:pPr>
              <w:pStyle w:val="ConsPlusNormal"/>
            </w:pPr>
          </w:p>
        </w:tc>
        <w:tc>
          <w:tcPr>
            <w:tcW w:w="2338" w:type="dxa"/>
          </w:tcPr>
          <w:p w:rsidR="005B1542" w:rsidRDefault="005B1542">
            <w:pPr>
              <w:pStyle w:val="ConsPlusNormal"/>
              <w:jc w:val="center"/>
            </w:pPr>
            <w:r>
              <w:t>СТ РК 2203-2012</w:t>
            </w:r>
          </w:p>
        </w:tc>
        <w:tc>
          <w:tcPr>
            <w:tcW w:w="4860" w:type="dxa"/>
          </w:tcPr>
          <w:p w:rsidR="005B1542" w:rsidRDefault="005B1542">
            <w:pPr>
              <w:pStyle w:val="ConsPlusNormal"/>
              <w:jc w:val="both"/>
            </w:pPr>
            <w:r>
              <w:t>Кабели витой пары для структурированных кабельных систем Общие технические требования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60</w:t>
            </w:r>
          </w:p>
        </w:tc>
        <w:tc>
          <w:tcPr>
            <w:tcW w:w="1980" w:type="dxa"/>
            <w:vMerge/>
            <w:tcBorders>
              <w:top w:val="nil"/>
            </w:tcBorders>
          </w:tcPr>
          <w:p w:rsidR="005B1542" w:rsidRDefault="005B1542">
            <w:pPr>
              <w:pStyle w:val="ConsPlusNormal"/>
            </w:pPr>
          </w:p>
        </w:tc>
        <w:tc>
          <w:tcPr>
            <w:tcW w:w="2338" w:type="dxa"/>
          </w:tcPr>
          <w:p w:rsidR="005B1542" w:rsidRDefault="005B1542">
            <w:pPr>
              <w:pStyle w:val="ConsPlusNormal"/>
              <w:jc w:val="center"/>
            </w:pPr>
            <w:r>
              <w:t>разделы 1 - 5 и 8 - 10 СТ РК 2338-2013</w:t>
            </w:r>
          </w:p>
        </w:tc>
        <w:tc>
          <w:tcPr>
            <w:tcW w:w="4860" w:type="dxa"/>
          </w:tcPr>
          <w:p w:rsidR="005B1542" w:rsidRDefault="005B1542">
            <w:pPr>
              <w:pStyle w:val="ConsPlusNormal"/>
              <w:jc w:val="both"/>
            </w:pPr>
            <w:r>
              <w:t>Кабели гибкие с поливинилхлоридной изоляцией и оболочкой. Общие технические условия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61</w:t>
            </w:r>
          </w:p>
        </w:tc>
        <w:tc>
          <w:tcPr>
            <w:tcW w:w="1980" w:type="dxa"/>
            <w:vMerge/>
            <w:tcBorders>
              <w:top w:val="nil"/>
            </w:tcBorders>
          </w:tcPr>
          <w:p w:rsidR="005B1542" w:rsidRDefault="005B1542">
            <w:pPr>
              <w:pStyle w:val="ConsPlusNormal"/>
            </w:pPr>
          </w:p>
        </w:tc>
        <w:tc>
          <w:tcPr>
            <w:tcW w:w="2338" w:type="dxa"/>
          </w:tcPr>
          <w:p w:rsidR="005B1542" w:rsidRDefault="005B1542">
            <w:pPr>
              <w:pStyle w:val="ConsPlusNormal"/>
              <w:jc w:val="center"/>
            </w:pPr>
            <w:r>
              <w:t xml:space="preserve">разделы 1 - 5 и 8 - 10 </w:t>
            </w:r>
            <w:r>
              <w:lastRenderedPageBreak/>
              <w:t>СТ РК 2339-2013</w:t>
            </w:r>
          </w:p>
        </w:tc>
        <w:tc>
          <w:tcPr>
            <w:tcW w:w="4860" w:type="dxa"/>
          </w:tcPr>
          <w:p w:rsidR="005B1542" w:rsidRDefault="005B1542">
            <w:pPr>
              <w:pStyle w:val="ConsPlusNormal"/>
              <w:jc w:val="both"/>
            </w:pPr>
            <w:r>
              <w:lastRenderedPageBreak/>
              <w:t xml:space="preserve">Кабели малопарные телефонные с пластмассовой </w:t>
            </w:r>
            <w:r>
              <w:lastRenderedPageBreak/>
              <w:t>изоляцией в пластмассовой оболочке. Технические условия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62</w:t>
            </w:r>
          </w:p>
        </w:tc>
        <w:tc>
          <w:tcPr>
            <w:tcW w:w="1980" w:type="dxa"/>
            <w:vMerge/>
            <w:tcBorders>
              <w:top w:val="nil"/>
            </w:tcBorders>
          </w:tcPr>
          <w:p w:rsidR="005B1542" w:rsidRDefault="005B1542">
            <w:pPr>
              <w:pStyle w:val="ConsPlusNormal"/>
            </w:pPr>
          </w:p>
        </w:tc>
        <w:tc>
          <w:tcPr>
            <w:tcW w:w="2338" w:type="dxa"/>
          </w:tcPr>
          <w:p w:rsidR="005B1542" w:rsidRDefault="005B1542">
            <w:pPr>
              <w:pStyle w:val="ConsPlusNormal"/>
              <w:jc w:val="center"/>
            </w:pPr>
            <w:r>
              <w:t>разделы 1 - 5 и 8 - 10 СТ РК 2340-2013</w:t>
            </w:r>
          </w:p>
        </w:tc>
        <w:tc>
          <w:tcPr>
            <w:tcW w:w="4860" w:type="dxa"/>
          </w:tcPr>
          <w:p w:rsidR="005B1542" w:rsidRDefault="005B1542">
            <w:pPr>
              <w:pStyle w:val="ConsPlusNormal"/>
              <w:jc w:val="both"/>
            </w:pPr>
            <w:r>
              <w:t>Кабели телефонные стационарные. Технические условия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63</w:t>
            </w:r>
          </w:p>
        </w:tc>
        <w:tc>
          <w:tcPr>
            <w:tcW w:w="1980" w:type="dxa"/>
            <w:vMerge/>
            <w:tcBorders>
              <w:top w:val="nil"/>
            </w:tcBorders>
          </w:tcPr>
          <w:p w:rsidR="005B1542" w:rsidRDefault="005B1542">
            <w:pPr>
              <w:pStyle w:val="ConsPlusNormal"/>
            </w:pPr>
          </w:p>
        </w:tc>
        <w:tc>
          <w:tcPr>
            <w:tcW w:w="2338" w:type="dxa"/>
          </w:tcPr>
          <w:p w:rsidR="005B1542" w:rsidRDefault="005B1542">
            <w:pPr>
              <w:pStyle w:val="ConsPlusNormal"/>
              <w:jc w:val="center"/>
            </w:pPr>
            <w:r>
              <w:t>разделы 1 - 5 и 8 - 10 СТ РК 2643-2015</w:t>
            </w:r>
          </w:p>
        </w:tc>
        <w:tc>
          <w:tcPr>
            <w:tcW w:w="4860" w:type="dxa"/>
          </w:tcPr>
          <w:p w:rsidR="005B1542" w:rsidRDefault="005B1542">
            <w:pPr>
              <w:pStyle w:val="ConsPlusNormal"/>
              <w:jc w:val="both"/>
            </w:pPr>
            <w:r>
              <w:t>Кабели местной связи высокочастотные. Технические условия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64</w:t>
            </w:r>
          </w:p>
        </w:tc>
        <w:tc>
          <w:tcPr>
            <w:tcW w:w="1980" w:type="dxa"/>
            <w:vMerge/>
            <w:tcBorders>
              <w:top w:val="nil"/>
            </w:tcBorders>
          </w:tcPr>
          <w:p w:rsidR="005B1542" w:rsidRDefault="005B1542">
            <w:pPr>
              <w:pStyle w:val="ConsPlusNormal"/>
            </w:pPr>
          </w:p>
        </w:tc>
        <w:tc>
          <w:tcPr>
            <w:tcW w:w="2338" w:type="dxa"/>
          </w:tcPr>
          <w:p w:rsidR="005B1542" w:rsidRDefault="005B1542">
            <w:pPr>
              <w:pStyle w:val="ConsPlusNormal"/>
              <w:jc w:val="center"/>
            </w:pPr>
            <w:r>
              <w:t>разделы 1 - 5 и 8 - 10 СТ РК 2644-2015</w:t>
            </w:r>
          </w:p>
        </w:tc>
        <w:tc>
          <w:tcPr>
            <w:tcW w:w="4860" w:type="dxa"/>
          </w:tcPr>
          <w:p w:rsidR="005B1542" w:rsidRDefault="005B1542">
            <w:pPr>
              <w:pStyle w:val="ConsPlusNormal"/>
              <w:jc w:val="both"/>
            </w:pPr>
            <w:r>
              <w:t>Кабели комбинированные для систем видеонаблюдения. Технические условия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65</w:t>
            </w:r>
          </w:p>
        </w:tc>
        <w:tc>
          <w:tcPr>
            <w:tcW w:w="1980" w:type="dxa"/>
            <w:vMerge/>
            <w:tcBorders>
              <w:top w:val="nil"/>
            </w:tcBorders>
          </w:tcPr>
          <w:p w:rsidR="005B1542" w:rsidRDefault="005B1542">
            <w:pPr>
              <w:pStyle w:val="ConsPlusNormal"/>
            </w:pPr>
          </w:p>
        </w:tc>
        <w:tc>
          <w:tcPr>
            <w:tcW w:w="2338" w:type="dxa"/>
          </w:tcPr>
          <w:p w:rsidR="005B1542" w:rsidRDefault="005B1542">
            <w:pPr>
              <w:pStyle w:val="ConsPlusNormal"/>
              <w:jc w:val="center"/>
            </w:pPr>
            <w:hyperlink r:id="rId302">
              <w:r>
                <w:rPr>
                  <w:color w:val="0000FF"/>
                </w:rPr>
                <w:t>разделы 1</w:t>
              </w:r>
            </w:hyperlink>
            <w:r>
              <w:t xml:space="preserve"> - </w:t>
            </w:r>
            <w:hyperlink r:id="rId303">
              <w:r>
                <w:rPr>
                  <w:color w:val="0000FF"/>
                </w:rPr>
                <w:t>6</w:t>
              </w:r>
            </w:hyperlink>
            <w:r>
              <w:t xml:space="preserve"> и </w:t>
            </w:r>
            <w:hyperlink r:id="rId304">
              <w:r>
                <w:rPr>
                  <w:color w:val="0000FF"/>
                </w:rPr>
                <w:t>9</w:t>
              </w:r>
            </w:hyperlink>
            <w:r>
              <w:t xml:space="preserve"> - </w:t>
            </w:r>
            <w:hyperlink r:id="rId305">
              <w:r>
                <w:rPr>
                  <w:color w:val="0000FF"/>
                </w:rPr>
                <w:t>11</w:t>
              </w:r>
            </w:hyperlink>
            <w:r>
              <w:t xml:space="preserve"> ГОСТ Р 54429-2011</w:t>
            </w:r>
          </w:p>
        </w:tc>
        <w:tc>
          <w:tcPr>
            <w:tcW w:w="4860" w:type="dxa"/>
          </w:tcPr>
          <w:p w:rsidR="005B1542" w:rsidRDefault="005B1542">
            <w:pPr>
              <w:pStyle w:val="ConsPlusNormal"/>
              <w:jc w:val="both"/>
            </w:pPr>
            <w:r>
              <w:t>Кабели связи симметричные для цифровых систем передачи. Общие технические условия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66</w:t>
            </w:r>
          </w:p>
        </w:tc>
        <w:tc>
          <w:tcPr>
            <w:tcW w:w="1980" w:type="dxa"/>
          </w:tcPr>
          <w:p w:rsidR="005B1542" w:rsidRDefault="005B1542">
            <w:pPr>
              <w:pStyle w:val="ConsPlusNormal"/>
              <w:jc w:val="center"/>
            </w:pPr>
            <w:hyperlink w:anchor="P159">
              <w:r>
                <w:rPr>
                  <w:color w:val="0000FF"/>
                </w:rPr>
                <w:t>абзац 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СТБ ИСО 11252-2005</w:t>
            </w:r>
          </w:p>
        </w:tc>
        <w:tc>
          <w:tcPr>
            <w:tcW w:w="4860" w:type="dxa"/>
          </w:tcPr>
          <w:p w:rsidR="005B1542" w:rsidRDefault="005B1542">
            <w:pPr>
              <w:pStyle w:val="ConsPlusNormal"/>
              <w:jc w:val="both"/>
            </w:pPr>
            <w:r>
              <w:t>Лазеры и относящееся к лазерам оборудование. Лазерные устройства. Требования к документации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67</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47">
              <w:r>
                <w:rPr>
                  <w:color w:val="0000FF"/>
                </w:rPr>
                <w:t>второй</w:t>
              </w:r>
            </w:hyperlink>
            <w:r>
              <w:t xml:space="preserve">, </w:t>
            </w:r>
            <w:hyperlink w:anchor="P153">
              <w:r>
                <w:rPr>
                  <w:color w:val="0000FF"/>
                </w:rPr>
                <w:t>шестой</w:t>
              </w:r>
            </w:hyperlink>
            <w:r>
              <w:t xml:space="preserve"> и </w:t>
            </w:r>
            <w:hyperlink w:anchor="P157">
              <w:r>
                <w:rPr>
                  <w:color w:val="0000FF"/>
                </w:rPr>
                <w:t>десятый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СТБ EN 41003-2008</w:t>
            </w:r>
          </w:p>
        </w:tc>
        <w:tc>
          <w:tcPr>
            <w:tcW w:w="4860" w:type="dxa"/>
          </w:tcPr>
          <w:p w:rsidR="005B1542" w:rsidRDefault="005B1542">
            <w:pPr>
              <w:pStyle w:val="ConsPlusNormal"/>
              <w:jc w:val="both"/>
            </w:pPr>
            <w:r>
              <w:t>Дополнительные требования безопасности к оборудованию, подключаемому к телекоммуникационным сетям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68</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 </w:t>
            </w:r>
            <w:hyperlink w:anchor="P155">
              <w:r>
                <w:rPr>
                  <w:color w:val="0000FF"/>
                </w:rPr>
                <w:t>восьмой</w:t>
              </w:r>
            </w:hyperlink>
            <w:r>
              <w:t xml:space="preserve">, </w:t>
            </w:r>
            <w:hyperlink w:anchor="P158">
              <w:r>
                <w:rPr>
                  <w:color w:val="0000FF"/>
                </w:rPr>
                <w:t>одиннадцатый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EN 50087-2014</w:t>
            </w:r>
          </w:p>
        </w:tc>
        <w:tc>
          <w:tcPr>
            <w:tcW w:w="4860" w:type="dxa"/>
          </w:tcPr>
          <w:p w:rsidR="005B1542" w:rsidRDefault="005B1542">
            <w:pPr>
              <w:pStyle w:val="ConsPlusNormal"/>
              <w:jc w:val="both"/>
            </w:pPr>
            <w:r>
              <w:t>Безопасность бытовых и аналогичных электрических приборов. Дополнительные требования к охладителям свеженадоенного молока</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69</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 </w:t>
            </w:r>
            <w:hyperlink w:anchor="P155">
              <w:r>
                <w:rPr>
                  <w:color w:val="0000FF"/>
                </w:rPr>
                <w:t>восьмой</w:t>
              </w:r>
            </w:hyperlink>
            <w:r>
              <w:t xml:space="preserve">, </w:t>
            </w:r>
            <w:hyperlink w:anchor="P158">
              <w:r>
                <w:rPr>
                  <w:color w:val="0000FF"/>
                </w:rPr>
                <w:t>одиннадцатый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lastRenderedPageBreak/>
              <w:t>ГОСТ ЕН 50085-1-2008</w:t>
            </w:r>
          </w:p>
        </w:tc>
        <w:tc>
          <w:tcPr>
            <w:tcW w:w="4860" w:type="dxa"/>
          </w:tcPr>
          <w:p w:rsidR="005B1542" w:rsidRDefault="005B1542">
            <w:pPr>
              <w:pStyle w:val="ConsPlusNormal"/>
              <w:jc w:val="both"/>
            </w:pPr>
            <w:r>
              <w:t>Системы электропроводные канальные для электроустановок. Часть 1. Общие требования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70</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 </w:t>
            </w:r>
            <w:hyperlink w:anchor="P155">
              <w:r>
                <w:rPr>
                  <w:color w:val="0000FF"/>
                </w:rPr>
                <w:t>восьмой</w:t>
              </w:r>
            </w:hyperlink>
            <w:r>
              <w:t xml:space="preserve">, </w:t>
            </w:r>
            <w:hyperlink w:anchor="P158">
              <w:r>
                <w:rPr>
                  <w:color w:val="0000FF"/>
                </w:rPr>
                <w:t>одиннадцатый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ЕН 50085-2-3-2008</w:t>
            </w:r>
          </w:p>
        </w:tc>
        <w:tc>
          <w:tcPr>
            <w:tcW w:w="4860" w:type="dxa"/>
          </w:tcPr>
          <w:p w:rsidR="005B1542" w:rsidRDefault="005B1542">
            <w:pPr>
              <w:pStyle w:val="ConsPlusNormal"/>
              <w:jc w:val="both"/>
            </w:pPr>
            <w:r>
              <w:t>Системы электропроводные канальные для электроустановок. Часть 2-3. Дополнительные требования к электромонтажным каналам, установленным в распределительных шкафах</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71</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47">
              <w:r>
                <w:rPr>
                  <w:color w:val="0000FF"/>
                </w:rPr>
                <w:t>второй</w:t>
              </w:r>
            </w:hyperlink>
            <w:r>
              <w:t xml:space="preserve"> и </w:t>
            </w:r>
            <w:hyperlink w:anchor="P150">
              <w:r>
                <w:rPr>
                  <w:color w:val="0000FF"/>
                </w:rPr>
                <w:t>четвертый статьи 4</w:t>
              </w:r>
            </w:hyperlink>
          </w:p>
        </w:tc>
        <w:tc>
          <w:tcPr>
            <w:tcW w:w="2338" w:type="dxa"/>
          </w:tcPr>
          <w:p w:rsidR="005B1542" w:rsidRDefault="005B1542">
            <w:pPr>
              <w:pStyle w:val="ConsPlusNormal"/>
              <w:jc w:val="center"/>
            </w:pPr>
            <w:r>
              <w:t>ГОСТ EN 50274-2012</w:t>
            </w:r>
          </w:p>
        </w:tc>
        <w:tc>
          <w:tcPr>
            <w:tcW w:w="4860" w:type="dxa"/>
          </w:tcPr>
          <w:p w:rsidR="005B1542" w:rsidRDefault="005B1542">
            <w:pPr>
              <w:pStyle w:val="ConsPlusNormal"/>
              <w:jc w:val="both"/>
            </w:pPr>
            <w:r>
              <w:t>Аппаратура распределения и управления низковольтная. Защита от поражения электрическим током. Защита от непреднамеренного прямого контакта с опасными токоведущими частями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72</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49">
              <w:r>
                <w:rPr>
                  <w:color w:val="0000FF"/>
                </w:rPr>
                <w:t>третий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EN 50428-2015</w:t>
            </w:r>
          </w:p>
        </w:tc>
        <w:tc>
          <w:tcPr>
            <w:tcW w:w="4860" w:type="dxa"/>
          </w:tcPr>
          <w:p w:rsidR="005B1542" w:rsidRDefault="005B1542">
            <w:pPr>
              <w:pStyle w:val="ConsPlusNormal"/>
              <w:jc w:val="both"/>
            </w:pPr>
            <w:r>
              <w:t>Переключатели бытовых и аналогичных стационарных электрических установок. Дополнительный стандарт. Переключатели и относящееся к ним оборудование для применения в электронных системах жилых и общественных зданий</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73</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и </w:t>
            </w:r>
            <w:hyperlink w:anchor="P152">
              <w:r>
                <w:rPr>
                  <w:color w:val="0000FF"/>
                </w:rPr>
                <w:t>пятый статьи 4</w:t>
              </w:r>
            </w:hyperlink>
          </w:p>
        </w:tc>
        <w:tc>
          <w:tcPr>
            <w:tcW w:w="2338" w:type="dxa"/>
          </w:tcPr>
          <w:p w:rsidR="005B1542" w:rsidRDefault="005B1542">
            <w:pPr>
              <w:pStyle w:val="ConsPlusNormal"/>
              <w:jc w:val="center"/>
            </w:pPr>
            <w:r>
              <w:t>ГОСТ EN 50445-2013</w:t>
            </w:r>
          </w:p>
        </w:tc>
        <w:tc>
          <w:tcPr>
            <w:tcW w:w="4860" w:type="dxa"/>
          </w:tcPr>
          <w:p w:rsidR="005B1542" w:rsidRDefault="005B1542">
            <w:pPr>
              <w:pStyle w:val="ConsPlusNormal"/>
              <w:jc w:val="both"/>
            </w:pPr>
            <w:r>
              <w:t>Оборудование для контактной и дуговой сварки и родственных процессов. Оценка соответствия основным требованиям по ограничению воздействия на человека электромагнитных полей (0 Гц - 300 ГГц)</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74</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w:t>
            </w:r>
            <w:hyperlink w:anchor="P147">
              <w:r>
                <w:rPr>
                  <w:color w:val="0000FF"/>
                </w:rPr>
                <w:t>второй</w:t>
              </w:r>
            </w:hyperlink>
            <w:r>
              <w:t xml:space="preserve"> - </w:t>
            </w:r>
            <w:hyperlink w:anchor="P150">
              <w:r>
                <w:rPr>
                  <w:color w:val="0000FF"/>
                </w:rPr>
                <w:t>четвертый</w:t>
              </w:r>
            </w:hyperlink>
            <w:r>
              <w:t xml:space="preserve">, </w:t>
            </w:r>
            <w:hyperlink w:anchor="P153">
              <w:r>
                <w:rPr>
                  <w:color w:val="0000FF"/>
                </w:rPr>
                <w:t>шестой</w:t>
              </w:r>
            </w:hyperlink>
            <w:r>
              <w:t xml:space="preserve"> - </w:t>
            </w:r>
            <w:hyperlink w:anchor="P156">
              <w:r>
                <w:rPr>
                  <w:color w:val="0000FF"/>
                </w:rPr>
                <w:t>девятый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306">
              <w:r>
                <w:rPr>
                  <w:color w:val="0000FF"/>
                </w:rPr>
                <w:t>ГОСТ IEC 60034-1-2014</w:t>
              </w:r>
            </w:hyperlink>
          </w:p>
        </w:tc>
        <w:tc>
          <w:tcPr>
            <w:tcW w:w="4860" w:type="dxa"/>
          </w:tcPr>
          <w:p w:rsidR="005B1542" w:rsidRDefault="005B1542">
            <w:pPr>
              <w:pStyle w:val="ConsPlusNormal"/>
              <w:jc w:val="both"/>
            </w:pPr>
            <w:r>
              <w:t>Машины электрические вращающиеся. Часть 1. Номинальные значения параметров и эксплуатационные характеристики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75</w:t>
            </w:r>
          </w:p>
        </w:tc>
        <w:tc>
          <w:tcPr>
            <w:tcW w:w="1980" w:type="dxa"/>
            <w:vMerge/>
          </w:tcPr>
          <w:p w:rsidR="005B1542" w:rsidRDefault="005B1542">
            <w:pPr>
              <w:pStyle w:val="ConsPlusNormal"/>
            </w:pPr>
          </w:p>
        </w:tc>
        <w:tc>
          <w:tcPr>
            <w:tcW w:w="2338" w:type="dxa"/>
          </w:tcPr>
          <w:p w:rsidR="005B1542" w:rsidRDefault="005B1542">
            <w:pPr>
              <w:pStyle w:val="ConsPlusNormal"/>
              <w:jc w:val="center"/>
            </w:pPr>
            <w:r>
              <w:t>ГОСТ МЭК 60034-1-2007</w:t>
            </w:r>
          </w:p>
        </w:tc>
        <w:tc>
          <w:tcPr>
            <w:tcW w:w="4860" w:type="dxa"/>
          </w:tcPr>
          <w:p w:rsidR="005B1542" w:rsidRDefault="005B1542">
            <w:pPr>
              <w:pStyle w:val="ConsPlusNormal"/>
              <w:jc w:val="both"/>
            </w:pPr>
            <w:r>
              <w:t>Машины электрические вращающиеся. Часть 1. Номинальные и рабочие характеристики</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lastRenderedPageBreak/>
              <w:t>76</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50">
              <w:r>
                <w:rPr>
                  <w:color w:val="0000FF"/>
                </w:rPr>
                <w:t>четвертый</w:t>
              </w:r>
            </w:hyperlink>
            <w:r>
              <w:t xml:space="preserve">, </w:t>
            </w:r>
            <w:hyperlink w:anchor="P155">
              <w:r>
                <w:rPr>
                  <w:color w:val="0000FF"/>
                </w:rPr>
                <w:t>восьмой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307">
              <w:r>
                <w:rPr>
                  <w:color w:val="0000FF"/>
                </w:rPr>
                <w:t>ГОСТ IEC 60034-5-2011</w:t>
              </w:r>
            </w:hyperlink>
          </w:p>
        </w:tc>
        <w:tc>
          <w:tcPr>
            <w:tcW w:w="4860" w:type="dxa"/>
          </w:tcPr>
          <w:p w:rsidR="005B1542" w:rsidRDefault="005B1542">
            <w:pPr>
              <w:pStyle w:val="ConsPlusNormal"/>
              <w:jc w:val="both"/>
            </w:pPr>
            <w:r>
              <w:t>Машины электрические вращающиеся. Часть 5. Классификация степеней защиты, обеспечиваемых оболочками вращающихся электрических машин (Код IP)</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77</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49">
              <w:r>
                <w:rPr>
                  <w:color w:val="0000FF"/>
                </w:rPr>
                <w:t>третий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МЭК 60034-6-2007</w:t>
            </w:r>
          </w:p>
        </w:tc>
        <w:tc>
          <w:tcPr>
            <w:tcW w:w="4860" w:type="dxa"/>
          </w:tcPr>
          <w:p w:rsidR="005B1542" w:rsidRDefault="005B1542">
            <w:pPr>
              <w:pStyle w:val="ConsPlusNormal"/>
              <w:jc w:val="both"/>
            </w:pPr>
            <w:r>
              <w:t>Машины электрические вращающиеся. Часть 6. Методы охлаждения (код IC)</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78</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57">
              <w:r>
                <w:rPr>
                  <w:color w:val="0000FF"/>
                </w:rPr>
                <w:t>десятый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МЭК 60034-7-2007</w:t>
            </w:r>
          </w:p>
        </w:tc>
        <w:tc>
          <w:tcPr>
            <w:tcW w:w="4860" w:type="dxa"/>
          </w:tcPr>
          <w:p w:rsidR="005B1542" w:rsidRDefault="005B1542">
            <w:pPr>
              <w:pStyle w:val="ConsPlusNormal"/>
              <w:jc w:val="both"/>
            </w:pPr>
            <w:r>
              <w:t>Машины электрические вращающиеся. Часть 7. Классификация конструктивных исполнений в зависимости от способов монтажа и расположения коробки выводов (код IM)</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79</w:t>
            </w:r>
          </w:p>
        </w:tc>
        <w:tc>
          <w:tcPr>
            <w:tcW w:w="1980" w:type="dxa"/>
          </w:tcPr>
          <w:p w:rsidR="005B1542" w:rsidRDefault="005B1542">
            <w:pPr>
              <w:pStyle w:val="ConsPlusNormal"/>
              <w:jc w:val="center"/>
            </w:pPr>
            <w:hyperlink w:anchor="P159">
              <w:r>
                <w:rPr>
                  <w:color w:val="0000FF"/>
                </w:rPr>
                <w:t>абзац 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60034-8-2015</w:t>
            </w:r>
          </w:p>
        </w:tc>
        <w:tc>
          <w:tcPr>
            <w:tcW w:w="4860" w:type="dxa"/>
          </w:tcPr>
          <w:p w:rsidR="005B1542" w:rsidRDefault="005B1542">
            <w:pPr>
              <w:pStyle w:val="ConsPlusNormal"/>
              <w:jc w:val="both"/>
            </w:pPr>
            <w:r>
              <w:t>Машины электрические вращающиеся. Часть 8. Маркировка выводов и направления вращения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80</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и </w:t>
            </w:r>
            <w:hyperlink w:anchor="P152">
              <w:r>
                <w:rPr>
                  <w:color w:val="0000FF"/>
                </w:rPr>
                <w:t>пятый статьи 4</w:t>
              </w:r>
            </w:hyperlink>
          </w:p>
        </w:tc>
        <w:tc>
          <w:tcPr>
            <w:tcW w:w="2338" w:type="dxa"/>
          </w:tcPr>
          <w:p w:rsidR="005B1542" w:rsidRDefault="005B1542">
            <w:pPr>
              <w:pStyle w:val="ConsPlusNormal"/>
              <w:jc w:val="center"/>
            </w:pPr>
            <w:hyperlink r:id="rId308">
              <w:r>
                <w:rPr>
                  <w:color w:val="0000FF"/>
                </w:rPr>
                <w:t>ГОСТ IEC 60034-9-2014</w:t>
              </w:r>
            </w:hyperlink>
          </w:p>
        </w:tc>
        <w:tc>
          <w:tcPr>
            <w:tcW w:w="4860" w:type="dxa"/>
          </w:tcPr>
          <w:p w:rsidR="005B1542" w:rsidRDefault="005B1542">
            <w:pPr>
              <w:pStyle w:val="ConsPlusNormal"/>
              <w:jc w:val="both"/>
            </w:pPr>
            <w:r>
              <w:t>Машины электрические вращающиеся. Часть 9. Пределы шума</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81</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w:t>
            </w:r>
            <w:hyperlink w:anchor="P149">
              <w:r>
                <w:rPr>
                  <w:color w:val="0000FF"/>
                </w:rPr>
                <w:t>третий</w:t>
              </w:r>
            </w:hyperlink>
            <w:r>
              <w:t xml:space="preserve">, </w:t>
            </w:r>
            <w:hyperlink w:anchor="P156">
              <w:r>
                <w:rPr>
                  <w:color w:val="0000FF"/>
                </w:rPr>
                <w:t>девятый</w:t>
              </w:r>
            </w:hyperlink>
            <w:r>
              <w:t xml:space="preserve">, </w:t>
            </w:r>
            <w:hyperlink w:anchor="P157">
              <w:r>
                <w:rPr>
                  <w:color w:val="0000FF"/>
                </w:rPr>
                <w:t>десятый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60034-11-2014</w:t>
            </w:r>
          </w:p>
        </w:tc>
        <w:tc>
          <w:tcPr>
            <w:tcW w:w="4860" w:type="dxa"/>
          </w:tcPr>
          <w:p w:rsidR="005B1542" w:rsidRDefault="005B1542">
            <w:pPr>
              <w:pStyle w:val="ConsPlusNormal"/>
              <w:jc w:val="both"/>
            </w:pPr>
            <w:r>
              <w:t>Машины электрические вращающиеся. Часть 11. Тепловая защита</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82</w:t>
            </w:r>
          </w:p>
        </w:tc>
        <w:tc>
          <w:tcPr>
            <w:tcW w:w="1980" w:type="dxa"/>
            <w:vMerge/>
          </w:tcPr>
          <w:p w:rsidR="005B1542" w:rsidRDefault="005B1542">
            <w:pPr>
              <w:pStyle w:val="ConsPlusNormal"/>
            </w:pPr>
          </w:p>
        </w:tc>
        <w:tc>
          <w:tcPr>
            <w:tcW w:w="2338" w:type="dxa"/>
          </w:tcPr>
          <w:p w:rsidR="005B1542" w:rsidRDefault="005B1542">
            <w:pPr>
              <w:pStyle w:val="ConsPlusNormal"/>
              <w:jc w:val="center"/>
            </w:pPr>
            <w:r>
              <w:t>ГОСТ 27888-88 (МЭК 34-11)</w:t>
            </w:r>
          </w:p>
        </w:tc>
        <w:tc>
          <w:tcPr>
            <w:tcW w:w="4860" w:type="dxa"/>
          </w:tcPr>
          <w:p w:rsidR="005B1542" w:rsidRDefault="005B1542">
            <w:pPr>
              <w:pStyle w:val="ConsPlusNormal"/>
              <w:jc w:val="both"/>
            </w:pPr>
            <w:r>
              <w:t>Машины электрические вращающиеся. Встроенная температурная защита. Правила защиты</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83</w:t>
            </w:r>
          </w:p>
        </w:tc>
        <w:tc>
          <w:tcPr>
            <w:tcW w:w="1980" w:type="dxa"/>
            <w:vMerge/>
          </w:tcPr>
          <w:p w:rsidR="005B1542" w:rsidRDefault="005B1542">
            <w:pPr>
              <w:pStyle w:val="ConsPlusNormal"/>
            </w:pPr>
          </w:p>
        </w:tc>
        <w:tc>
          <w:tcPr>
            <w:tcW w:w="2338" w:type="dxa"/>
          </w:tcPr>
          <w:p w:rsidR="005B1542" w:rsidRDefault="005B1542">
            <w:pPr>
              <w:pStyle w:val="ConsPlusNormal"/>
              <w:jc w:val="center"/>
            </w:pPr>
            <w:r>
              <w:t>ГОСТ 27917-88 (МЭК 34-11-2)</w:t>
            </w:r>
          </w:p>
        </w:tc>
        <w:tc>
          <w:tcPr>
            <w:tcW w:w="4860" w:type="dxa"/>
          </w:tcPr>
          <w:p w:rsidR="005B1542" w:rsidRDefault="005B1542">
            <w:pPr>
              <w:pStyle w:val="ConsPlusNormal"/>
              <w:jc w:val="both"/>
            </w:pPr>
            <w:r>
              <w:t>Машины электрические вращающиеся. Встроенная температурная защита. Термодетекторы и вспомогательная аппаратура управления, используемые в системах температурной защиты</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lastRenderedPageBreak/>
              <w:t>84</w:t>
            </w:r>
          </w:p>
        </w:tc>
        <w:tc>
          <w:tcPr>
            <w:tcW w:w="1980" w:type="dxa"/>
            <w:vMerge/>
          </w:tcPr>
          <w:p w:rsidR="005B1542" w:rsidRDefault="005B1542">
            <w:pPr>
              <w:pStyle w:val="ConsPlusNormal"/>
            </w:pPr>
          </w:p>
        </w:tc>
        <w:tc>
          <w:tcPr>
            <w:tcW w:w="2338" w:type="dxa"/>
          </w:tcPr>
          <w:p w:rsidR="005B1542" w:rsidRDefault="005B1542">
            <w:pPr>
              <w:pStyle w:val="ConsPlusNormal"/>
              <w:jc w:val="center"/>
            </w:pPr>
            <w:r>
              <w:t>ГОСТ 27895-88 (МЭК 34-11-3)</w:t>
            </w:r>
          </w:p>
        </w:tc>
        <w:tc>
          <w:tcPr>
            <w:tcW w:w="4860" w:type="dxa"/>
          </w:tcPr>
          <w:p w:rsidR="005B1542" w:rsidRDefault="005B1542">
            <w:pPr>
              <w:pStyle w:val="ConsPlusNormal"/>
              <w:jc w:val="both"/>
            </w:pPr>
            <w:r>
              <w:t>Машины электрические вращающиеся. Встроенная температурная защита. Основные правила, распространяющиеся на температурно-токовые реле, используемые в системах температурной защиты</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85</w:t>
            </w:r>
          </w:p>
        </w:tc>
        <w:tc>
          <w:tcPr>
            <w:tcW w:w="1980" w:type="dxa"/>
            <w:vMerge/>
          </w:tcPr>
          <w:p w:rsidR="005B1542" w:rsidRDefault="005B1542">
            <w:pPr>
              <w:pStyle w:val="ConsPlusNormal"/>
            </w:pPr>
          </w:p>
        </w:tc>
        <w:tc>
          <w:tcPr>
            <w:tcW w:w="2338" w:type="dxa"/>
          </w:tcPr>
          <w:p w:rsidR="005B1542" w:rsidRDefault="005B1542">
            <w:pPr>
              <w:pStyle w:val="ConsPlusNormal"/>
              <w:jc w:val="center"/>
            </w:pPr>
            <w:r>
              <w:t>СТ РК IEC 60034-11-2012</w:t>
            </w:r>
          </w:p>
        </w:tc>
        <w:tc>
          <w:tcPr>
            <w:tcW w:w="4860" w:type="dxa"/>
          </w:tcPr>
          <w:p w:rsidR="005B1542" w:rsidRDefault="005B1542">
            <w:pPr>
              <w:pStyle w:val="ConsPlusNormal"/>
              <w:jc w:val="both"/>
            </w:pPr>
            <w:r>
              <w:t>Машины электрические вращающиеся. Часть 11. Тепловая защита</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86</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и </w:t>
            </w:r>
            <w:hyperlink w:anchor="P156">
              <w:r>
                <w:rPr>
                  <w:color w:val="0000FF"/>
                </w:rPr>
                <w:t>девятый статьи 4</w:t>
              </w:r>
            </w:hyperlink>
          </w:p>
        </w:tc>
        <w:tc>
          <w:tcPr>
            <w:tcW w:w="2338" w:type="dxa"/>
          </w:tcPr>
          <w:p w:rsidR="005B1542" w:rsidRDefault="005B1542">
            <w:pPr>
              <w:pStyle w:val="ConsPlusNormal"/>
              <w:jc w:val="center"/>
            </w:pPr>
            <w:r>
              <w:t>ГОСТ 28327-89 (МЭК 34-12-80)</w:t>
            </w:r>
          </w:p>
        </w:tc>
        <w:tc>
          <w:tcPr>
            <w:tcW w:w="4860" w:type="dxa"/>
          </w:tcPr>
          <w:p w:rsidR="005B1542" w:rsidRDefault="005B1542">
            <w:pPr>
              <w:pStyle w:val="ConsPlusNormal"/>
              <w:jc w:val="both"/>
            </w:pPr>
            <w:r>
              <w:t>Машины электрические вращающиеся. Пусковые характеристики односкоростных трехфазных асинхронных двигателей с короткозамкнутым ротором напряжением до 660 В включительно</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87</w:t>
            </w:r>
          </w:p>
        </w:tc>
        <w:tc>
          <w:tcPr>
            <w:tcW w:w="1980" w:type="dxa"/>
            <w:vMerge/>
          </w:tcPr>
          <w:p w:rsidR="005B1542" w:rsidRDefault="005B1542">
            <w:pPr>
              <w:pStyle w:val="ConsPlusNormal"/>
            </w:pPr>
          </w:p>
        </w:tc>
        <w:tc>
          <w:tcPr>
            <w:tcW w:w="2338" w:type="dxa"/>
          </w:tcPr>
          <w:p w:rsidR="005B1542" w:rsidRDefault="005B1542">
            <w:pPr>
              <w:pStyle w:val="ConsPlusNormal"/>
              <w:jc w:val="center"/>
            </w:pPr>
            <w:r>
              <w:t>ГОСТ Р МЭК 60034-12-2009</w:t>
            </w:r>
          </w:p>
        </w:tc>
        <w:tc>
          <w:tcPr>
            <w:tcW w:w="4860" w:type="dxa"/>
          </w:tcPr>
          <w:p w:rsidR="005B1542" w:rsidRDefault="005B1542">
            <w:pPr>
              <w:pStyle w:val="ConsPlusNormal"/>
              <w:jc w:val="both"/>
            </w:pPr>
            <w:r>
              <w:t>Машины электрические вращающиеся. Часть 12. Пусковые характеристики односкоростных трехфазных двигателей с короткозамкнутым ротором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88</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и </w:t>
            </w:r>
            <w:hyperlink w:anchor="P152">
              <w:r>
                <w:rPr>
                  <w:color w:val="0000FF"/>
                </w:rPr>
                <w:t>пятый статьи 4</w:t>
              </w:r>
            </w:hyperlink>
          </w:p>
        </w:tc>
        <w:tc>
          <w:tcPr>
            <w:tcW w:w="2338" w:type="dxa"/>
          </w:tcPr>
          <w:p w:rsidR="005B1542" w:rsidRDefault="005B1542">
            <w:pPr>
              <w:pStyle w:val="ConsPlusNormal"/>
              <w:jc w:val="center"/>
            </w:pPr>
            <w:hyperlink r:id="rId309">
              <w:r>
                <w:rPr>
                  <w:color w:val="0000FF"/>
                </w:rPr>
                <w:t>ГОСТ IEC 60034-14-2014</w:t>
              </w:r>
            </w:hyperlink>
          </w:p>
        </w:tc>
        <w:tc>
          <w:tcPr>
            <w:tcW w:w="4860" w:type="dxa"/>
          </w:tcPr>
          <w:p w:rsidR="005B1542" w:rsidRDefault="005B1542">
            <w:pPr>
              <w:pStyle w:val="ConsPlusNormal"/>
              <w:jc w:val="both"/>
            </w:pPr>
            <w:r>
              <w:t>Машины электрические вращающиеся. Часть 14. Механическая вибрация некоторых видов машин с высотами вала 56 мм и более. Измерения, оценка и пределы жесткости вибраций</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89</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и </w:t>
            </w:r>
            <w:hyperlink w:anchor="P147">
              <w:r>
                <w:rPr>
                  <w:color w:val="0000FF"/>
                </w:rPr>
                <w:t>второй статьи 4</w:t>
              </w:r>
            </w:hyperlink>
          </w:p>
        </w:tc>
        <w:tc>
          <w:tcPr>
            <w:tcW w:w="2338" w:type="dxa"/>
          </w:tcPr>
          <w:p w:rsidR="005B1542" w:rsidRDefault="005B1542">
            <w:pPr>
              <w:pStyle w:val="ConsPlusNormal"/>
              <w:jc w:val="center"/>
            </w:pPr>
            <w:r>
              <w:t>ГОСТ IEC 60034-29-2013</w:t>
            </w:r>
          </w:p>
        </w:tc>
        <w:tc>
          <w:tcPr>
            <w:tcW w:w="4860" w:type="dxa"/>
          </w:tcPr>
          <w:p w:rsidR="005B1542" w:rsidRDefault="005B1542">
            <w:pPr>
              <w:pStyle w:val="ConsPlusNormal"/>
              <w:jc w:val="both"/>
            </w:pPr>
            <w:r>
              <w:t>Машины электрические вращающиеся. Часть 29. Эквивалентные методы нагрузки и наложения. Косвенное определение превышения температуры</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90</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49">
              <w:r>
                <w:rPr>
                  <w:color w:val="0000FF"/>
                </w:rPr>
                <w:t>третий</w:t>
              </w:r>
            </w:hyperlink>
            <w:r>
              <w:t xml:space="preserve">, </w:t>
            </w:r>
            <w:hyperlink w:anchor="P153">
              <w:r>
                <w:rPr>
                  <w:color w:val="0000FF"/>
                </w:rPr>
                <w:t>шестой</w:t>
              </w:r>
            </w:hyperlink>
            <w:r>
              <w:t xml:space="preserve"> - </w:t>
            </w:r>
            <w:hyperlink w:anchor="P156">
              <w:r>
                <w:rPr>
                  <w:color w:val="0000FF"/>
                </w:rPr>
                <w:t>девятый</w:t>
              </w:r>
            </w:hyperlink>
            <w:r>
              <w:t xml:space="preserve"> и </w:t>
            </w:r>
            <w:hyperlink w:anchor="P159">
              <w:r>
                <w:rPr>
                  <w:color w:val="0000FF"/>
                </w:rPr>
                <w:t>двенадцатый статьи 4</w:t>
              </w:r>
            </w:hyperlink>
          </w:p>
        </w:tc>
        <w:tc>
          <w:tcPr>
            <w:tcW w:w="2338" w:type="dxa"/>
          </w:tcPr>
          <w:p w:rsidR="005B1542" w:rsidRDefault="005B1542">
            <w:pPr>
              <w:pStyle w:val="ConsPlusNormal"/>
              <w:jc w:val="center"/>
            </w:pPr>
            <w:hyperlink r:id="rId310">
              <w:r>
                <w:rPr>
                  <w:color w:val="0000FF"/>
                </w:rPr>
                <w:t>ГОСТ 30012.1-2002</w:t>
              </w:r>
            </w:hyperlink>
            <w:r>
              <w:t xml:space="preserve"> (МЭК 60051-1-97)</w:t>
            </w:r>
          </w:p>
        </w:tc>
        <w:tc>
          <w:tcPr>
            <w:tcW w:w="4860" w:type="dxa"/>
          </w:tcPr>
          <w:p w:rsidR="005B1542" w:rsidRDefault="005B1542">
            <w:pPr>
              <w:pStyle w:val="ConsPlusNormal"/>
              <w:jc w:val="both"/>
            </w:pPr>
            <w:r>
              <w:t>Приборы аналоговые показывающие электроизмерительные прямого действия и вспомогательные части к ним. Часть 1. Определения и основные требования, общие для всех частей</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lastRenderedPageBreak/>
              <w:t>91</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w:t>
            </w:r>
            <w:hyperlink w:anchor="P155">
              <w:r>
                <w:rPr>
                  <w:color w:val="0000FF"/>
                </w:rPr>
                <w:t>восьмой</w:t>
              </w:r>
            </w:hyperlink>
            <w:r>
              <w:t xml:space="preserve">, </w:t>
            </w:r>
            <w:hyperlink w:anchor="P156">
              <w:r>
                <w:rPr>
                  <w:color w:val="0000FF"/>
                </w:rPr>
                <w:t>девятый</w:t>
              </w:r>
            </w:hyperlink>
            <w:r>
              <w:t xml:space="preserve"> и </w:t>
            </w:r>
            <w:hyperlink w:anchor="P159">
              <w:r>
                <w:rPr>
                  <w:color w:val="0000FF"/>
                </w:rPr>
                <w:t>двенадцатый статьи 4</w:t>
              </w:r>
            </w:hyperlink>
          </w:p>
        </w:tc>
        <w:tc>
          <w:tcPr>
            <w:tcW w:w="2338" w:type="dxa"/>
          </w:tcPr>
          <w:p w:rsidR="005B1542" w:rsidRDefault="005B1542">
            <w:pPr>
              <w:pStyle w:val="ConsPlusNormal"/>
              <w:jc w:val="center"/>
            </w:pPr>
            <w:hyperlink r:id="rId311">
              <w:r>
                <w:rPr>
                  <w:color w:val="0000FF"/>
                </w:rPr>
                <w:t>ГОСТ 8711-93</w:t>
              </w:r>
            </w:hyperlink>
            <w:r>
              <w:t xml:space="preserve"> (МЭК 51-2-84)</w:t>
            </w:r>
          </w:p>
        </w:tc>
        <w:tc>
          <w:tcPr>
            <w:tcW w:w="4860" w:type="dxa"/>
          </w:tcPr>
          <w:p w:rsidR="005B1542" w:rsidRDefault="005B1542">
            <w:pPr>
              <w:pStyle w:val="ConsPlusNormal"/>
              <w:jc w:val="both"/>
            </w:pPr>
            <w:r>
              <w:t>Приборы аналоговые показывающие электроизмерительные прямого действия и вспомогательные части к ним. Часть 2. Особые требования к амперметрам и вольтметрам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92</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w:t>
            </w:r>
            <w:hyperlink w:anchor="P155">
              <w:r>
                <w:rPr>
                  <w:color w:val="0000FF"/>
                </w:rPr>
                <w:t>восьмой</w:t>
              </w:r>
            </w:hyperlink>
            <w:r>
              <w:t xml:space="preserve">, </w:t>
            </w:r>
            <w:hyperlink w:anchor="P156">
              <w:r>
                <w:rPr>
                  <w:color w:val="0000FF"/>
                </w:rPr>
                <w:t>девятый</w:t>
              </w:r>
            </w:hyperlink>
            <w:r>
              <w:t xml:space="preserve"> и </w:t>
            </w:r>
            <w:hyperlink w:anchor="P159">
              <w:r>
                <w:rPr>
                  <w:color w:val="0000FF"/>
                </w:rPr>
                <w:t>двенадцатый статьи 4</w:t>
              </w:r>
            </w:hyperlink>
          </w:p>
        </w:tc>
        <w:tc>
          <w:tcPr>
            <w:tcW w:w="2338" w:type="dxa"/>
          </w:tcPr>
          <w:p w:rsidR="005B1542" w:rsidRDefault="005B1542">
            <w:pPr>
              <w:pStyle w:val="ConsPlusNormal"/>
              <w:jc w:val="center"/>
            </w:pPr>
            <w:hyperlink r:id="rId312">
              <w:r>
                <w:rPr>
                  <w:color w:val="0000FF"/>
                </w:rPr>
                <w:t>ГОСТ 8476-93</w:t>
              </w:r>
            </w:hyperlink>
            <w:r>
              <w:t xml:space="preserve"> (МЭК 51-3-84)</w:t>
            </w:r>
          </w:p>
        </w:tc>
        <w:tc>
          <w:tcPr>
            <w:tcW w:w="4860" w:type="dxa"/>
          </w:tcPr>
          <w:p w:rsidR="005B1542" w:rsidRDefault="005B1542">
            <w:pPr>
              <w:pStyle w:val="ConsPlusNormal"/>
              <w:jc w:val="both"/>
            </w:pPr>
            <w:r>
              <w:t>Приборы аналоговые показывающие электроизмерительные прямого действия и вспомогательные части к ним. Часть 3. Особые требования к ваттметрам и варметрам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93</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w:t>
            </w:r>
            <w:hyperlink w:anchor="P155">
              <w:r>
                <w:rPr>
                  <w:color w:val="0000FF"/>
                </w:rPr>
                <w:t>восьмой</w:t>
              </w:r>
            </w:hyperlink>
            <w:r>
              <w:t xml:space="preserve">, </w:t>
            </w:r>
            <w:hyperlink w:anchor="P156">
              <w:r>
                <w:rPr>
                  <w:color w:val="0000FF"/>
                </w:rPr>
                <w:t>девятый</w:t>
              </w:r>
            </w:hyperlink>
            <w:r>
              <w:t xml:space="preserve"> и </w:t>
            </w:r>
            <w:hyperlink w:anchor="P159">
              <w:r>
                <w:rPr>
                  <w:color w:val="0000FF"/>
                </w:rPr>
                <w:t>двенадцатый статьи 4</w:t>
              </w:r>
            </w:hyperlink>
          </w:p>
        </w:tc>
        <w:tc>
          <w:tcPr>
            <w:tcW w:w="2338" w:type="dxa"/>
          </w:tcPr>
          <w:p w:rsidR="005B1542" w:rsidRDefault="005B1542">
            <w:pPr>
              <w:pStyle w:val="ConsPlusNormal"/>
              <w:jc w:val="center"/>
            </w:pPr>
            <w:hyperlink r:id="rId313">
              <w:r>
                <w:rPr>
                  <w:color w:val="0000FF"/>
                </w:rPr>
                <w:t>ГОСТ 7590-93</w:t>
              </w:r>
            </w:hyperlink>
            <w:r>
              <w:t xml:space="preserve"> (МЭК 51-4-84)</w:t>
            </w:r>
          </w:p>
        </w:tc>
        <w:tc>
          <w:tcPr>
            <w:tcW w:w="4860" w:type="dxa"/>
          </w:tcPr>
          <w:p w:rsidR="005B1542" w:rsidRDefault="005B1542">
            <w:pPr>
              <w:pStyle w:val="ConsPlusNormal"/>
              <w:jc w:val="both"/>
            </w:pPr>
            <w:r>
              <w:t>Приборы аналоговые показывающие электроизмерительные прямого действия и вспомогательные части к ним. Часть 4. Особые требования к частотомерам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94</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w:t>
            </w:r>
            <w:hyperlink w:anchor="P155">
              <w:r>
                <w:rPr>
                  <w:color w:val="0000FF"/>
                </w:rPr>
                <w:t>восьмой</w:t>
              </w:r>
            </w:hyperlink>
            <w:r>
              <w:t xml:space="preserve">, </w:t>
            </w:r>
            <w:hyperlink w:anchor="P156">
              <w:r>
                <w:rPr>
                  <w:color w:val="0000FF"/>
                </w:rPr>
                <w:t>девятый</w:t>
              </w:r>
            </w:hyperlink>
            <w:r>
              <w:t xml:space="preserve"> и </w:t>
            </w:r>
            <w:hyperlink w:anchor="P159">
              <w:r>
                <w:rPr>
                  <w:color w:val="0000FF"/>
                </w:rPr>
                <w:t>двенадцатый статьи 4</w:t>
              </w:r>
            </w:hyperlink>
          </w:p>
        </w:tc>
        <w:tc>
          <w:tcPr>
            <w:tcW w:w="2338" w:type="dxa"/>
          </w:tcPr>
          <w:p w:rsidR="005B1542" w:rsidRDefault="005B1542">
            <w:pPr>
              <w:pStyle w:val="ConsPlusNormal"/>
              <w:jc w:val="center"/>
            </w:pPr>
            <w:hyperlink r:id="rId314">
              <w:r>
                <w:rPr>
                  <w:color w:val="0000FF"/>
                </w:rPr>
                <w:t>ГОСТ 8039-93</w:t>
              </w:r>
            </w:hyperlink>
            <w:r>
              <w:t xml:space="preserve"> (МЭК 51-5-85)</w:t>
            </w:r>
          </w:p>
        </w:tc>
        <w:tc>
          <w:tcPr>
            <w:tcW w:w="4860" w:type="dxa"/>
          </w:tcPr>
          <w:p w:rsidR="005B1542" w:rsidRDefault="005B1542">
            <w:pPr>
              <w:pStyle w:val="ConsPlusNormal"/>
              <w:jc w:val="both"/>
            </w:pPr>
            <w:r>
              <w:t>Приборы аналоговые показывающие электроизмерительные прямого действия и вспомогательные части к ним. Часть 5. Особые требования к фазометрам, измерителям коэффициента мощности и синхроноскопам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95</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w:t>
            </w:r>
            <w:hyperlink w:anchor="P155">
              <w:r>
                <w:rPr>
                  <w:color w:val="0000FF"/>
                </w:rPr>
                <w:t>восьмой</w:t>
              </w:r>
            </w:hyperlink>
            <w:r>
              <w:t xml:space="preserve">, </w:t>
            </w:r>
            <w:hyperlink w:anchor="P156">
              <w:r>
                <w:rPr>
                  <w:color w:val="0000FF"/>
                </w:rPr>
                <w:t>девятый</w:t>
              </w:r>
            </w:hyperlink>
            <w:r>
              <w:t xml:space="preserve"> и </w:t>
            </w:r>
            <w:hyperlink w:anchor="P159">
              <w:r>
                <w:rPr>
                  <w:color w:val="0000FF"/>
                </w:rPr>
                <w:t>двенадцатый статьи 4</w:t>
              </w:r>
            </w:hyperlink>
          </w:p>
        </w:tc>
        <w:tc>
          <w:tcPr>
            <w:tcW w:w="2338" w:type="dxa"/>
          </w:tcPr>
          <w:p w:rsidR="005B1542" w:rsidRDefault="005B1542">
            <w:pPr>
              <w:pStyle w:val="ConsPlusNormal"/>
              <w:jc w:val="center"/>
            </w:pPr>
            <w:hyperlink r:id="rId315">
              <w:r>
                <w:rPr>
                  <w:color w:val="0000FF"/>
                </w:rPr>
                <w:t>ГОСТ 23706-93</w:t>
              </w:r>
            </w:hyperlink>
            <w:r>
              <w:t xml:space="preserve"> (МЭК 51-6-84)</w:t>
            </w:r>
          </w:p>
        </w:tc>
        <w:tc>
          <w:tcPr>
            <w:tcW w:w="4860" w:type="dxa"/>
          </w:tcPr>
          <w:p w:rsidR="005B1542" w:rsidRDefault="005B1542">
            <w:pPr>
              <w:pStyle w:val="ConsPlusNormal"/>
              <w:jc w:val="both"/>
            </w:pPr>
            <w:r>
              <w:t>Приборы аналоговые показывающие электроизмерительные прямого действия и вспомогательные части к ним. Часть 6. Особые требования к омметрам (приборам для измерения полного сопротивления) и приборам для измерения активной проводимости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96</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w:t>
            </w:r>
            <w:hyperlink w:anchor="P155">
              <w:r>
                <w:rPr>
                  <w:color w:val="0000FF"/>
                </w:rPr>
                <w:t>восьмой</w:t>
              </w:r>
            </w:hyperlink>
            <w:r>
              <w:t xml:space="preserve">, </w:t>
            </w:r>
            <w:hyperlink w:anchor="P156">
              <w:r>
                <w:rPr>
                  <w:color w:val="0000FF"/>
                </w:rPr>
                <w:t>девятый</w:t>
              </w:r>
            </w:hyperlink>
            <w:r>
              <w:t xml:space="preserve"> и </w:t>
            </w:r>
            <w:hyperlink w:anchor="P159">
              <w:r>
                <w:rPr>
                  <w:color w:val="0000FF"/>
                </w:rPr>
                <w:t xml:space="preserve">двенадцатый </w:t>
              </w:r>
              <w:r>
                <w:rPr>
                  <w:color w:val="0000FF"/>
                </w:rPr>
                <w:lastRenderedPageBreak/>
                <w:t>статьи 4</w:t>
              </w:r>
            </w:hyperlink>
          </w:p>
        </w:tc>
        <w:tc>
          <w:tcPr>
            <w:tcW w:w="2338" w:type="dxa"/>
          </w:tcPr>
          <w:p w:rsidR="005B1542" w:rsidRDefault="005B1542">
            <w:pPr>
              <w:pStyle w:val="ConsPlusNormal"/>
              <w:jc w:val="center"/>
            </w:pPr>
            <w:hyperlink r:id="rId316">
              <w:r>
                <w:rPr>
                  <w:color w:val="0000FF"/>
                </w:rPr>
                <w:t>ГОСТ 10374-93</w:t>
              </w:r>
            </w:hyperlink>
            <w:r>
              <w:t xml:space="preserve"> (МЭК 51-7-84)</w:t>
            </w:r>
          </w:p>
        </w:tc>
        <w:tc>
          <w:tcPr>
            <w:tcW w:w="4860" w:type="dxa"/>
          </w:tcPr>
          <w:p w:rsidR="005B1542" w:rsidRDefault="005B1542">
            <w:pPr>
              <w:pStyle w:val="ConsPlusNormal"/>
              <w:jc w:val="both"/>
            </w:pPr>
            <w:r>
              <w:t>Приборы аналоговые показывающие электроизмерительные прямого действия и вспомогательные части к ним. Часть 7. Особые требования к многофункциональным приборам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97</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w:t>
            </w:r>
            <w:hyperlink w:anchor="P155">
              <w:r>
                <w:rPr>
                  <w:color w:val="0000FF"/>
                </w:rPr>
                <w:t>восьмой</w:t>
              </w:r>
            </w:hyperlink>
            <w:r>
              <w:t xml:space="preserve">, </w:t>
            </w:r>
            <w:hyperlink w:anchor="P156">
              <w:r>
                <w:rPr>
                  <w:color w:val="0000FF"/>
                </w:rPr>
                <w:t>девятый</w:t>
              </w:r>
            </w:hyperlink>
            <w:r>
              <w:t xml:space="preserve"> и </w:t>
            </w:r>
            <w:hyperlink w:anchor="P159">
              <w:r>
                <w:rPr>
                  <w:color w:val="0000FF"/>
                </w:rPr>
                <w:t>двенадцатый статьи 4</w:t>
              </w:r>
            </w:hyperlink>
          </w:p>
        </w:tc>
        <w:tc>
          <w:tcPr>
            <w:tcW w:w="2338" w:type="dxa"/>
          </w:tcPr>
          <w:p w:rsidR="005B1542" w:rsidRDefault="005B1542">
            <w:pPr>
              <w:pStyle w:val="ConsPlusNormal"/>
              <w:jc w:val="center"/>
            </w:pPr>
            <w:r>
              <w:t>ГОСТ 8042-93 (МЭК 51-8-84)</w:t>
            </w:r>
          </w:p>
        </w:tc>
        <w:tc>
          <w:tcPr>
            <w:tcW w:w="4860" w:type="dxa"/>
          </w:tcPr>
          <w:p w:rsidR="005B1542" w:rsidRDefault="005B1542">
            <w:pPr>
              <w:pStyle w:val="ConsPlusNormal"/>
              <w:jc w:val="both"/>
            </w:pPr>
            <w:r>
              <w:t>Приборы аналоговые показывающие электроизмерительные прямого действия и вспомогательные части к ним. Часть 8. Особые требования к вспомогательным частям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98</w:t>
            </w:r>
          </w:p>
        </w:tc>
        <w:tc>
          <w:tcPr>
            <w:tcW w:w="1980" w:type="dxa"/>
            <w:vMerge w:val="restart"/>
          </w:tcPr>
          <w:p w:rsidR="005B1542" w:rsidRDefault="005B1542">
            <w:pPr>
              <w:pStyle w:val="ConsPlusNormal"/>
              <w:jc w:val="center"/>
            </w:pPr>
            <w:hyperlink w:anchor="P159">
              <w:r>
                <w:rPr>
                  <w:color w:val="0000FF"/>
                </w:rPr>
                <w:t>абзац двенадцатый статьи 4</w:t>
              </w:r>
            </w:hyperlink>
          </w:p>
        </w:tc>
        <w:tc>
          <w:tcPr>
            <w:tcW w:w="2338" w:type="dxa"/>
          </w:tcPr>
          <w:p w:rsidR="005B1542" w:rsidRDefault="005B1542">
            <w:pPr>
              <w:pStyle w:val="ConsPlusNormal"/>
              <w:jc w:val="center"/>
            </w:pPr>
            <w:hyperlink r:id="rId317">
              <w:r>
                <w:rPr>
                  <w:color w:val="0000FF"/>
                </w:rPr>
                <w:t>ГОСТ IEC 60061-1-2014</w:t>
              </w:r>
            </w:hyperlink>
          </w:p>
        </w:tc>
        <w:tc>
          <w:tcPr>
            <w:tcW w:w="4860" w:type="dxa"/>
          </w:tcPr>
          <w:p w:rsidR="005B1542" w:rsidRDefault="005B1542">
            <w:pPr>
              <w:pStyle w:val="ConsPlusNormal"/>
              <w:jc w:val="both"/>
            </w:pPr>
            <w:r>
              <w:t>Цоколи и патроны для источников света с калибрами для проверки взаимозаменяемости и безопасности. Часть 1. Цоколи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99</w:t>
            </w:r>
          </w:p>
        </w:tc>
        <w:tc>
          <w:tcPr>
            <w:tcW w:w="1980" w:type="dxa"/>
            <w:vMerge/>
          </w:tcPr>
          <w:p w:rsidR="005B1542" w:rsidRDefault="005B1542">
            <w:pPr>
              <w:pStyle w:val="ConsPlusNormal"/>
            </w:pPr>
          </w:p>
        </w:tc>
        <w:tc>
          <w:tcPr>
            <w:tcW w:w="2338" w:type="dxa"/>
          </w:tcPr>
          <w:p w:rsidR="005B1542" w:rsidRDefault="005B1542">
            <w:pPr>
              <w:pStyle w:val="ConsPlusNormal"/>
              <w:jc w:val="center"/>
            </w:pPr>
            <w:hyperlink r:id="rId318">
              <w:r>
                <w:rPr>
                  <w:color w:val="0000FF"/>
                </w:rPr>
                <w:t>ГОСТ 28108-89</w:t>
              </w:r>
            </w:hyperlink>
            <w:r>
              <w:t xml:space="preserve"> (МЭК 61-1-69)</w:t>
            </w:r>
          </w:p>
        </w:tc>
        <w:tc>
          <w:tcPr>
            <w:tcW w:w="4860" w:type="dxa"/>
          </w:tcPr>
          <w:p w:rsidR="005B1542" w:rsidRDefault="005B1542">
            <w:pPr>
              <w:pStyle w:val="ConsPlusNormal"/>
              <w:jc w:val="both"/>
            </w:pPr>
            <w:r>
              <w:t>Цоколи для источников света. Типы, основные и присоединительные размеры, калибры</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100</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w:t>
            </w:r>
            <w:hyperlink w:anchor="P155">
              <w:r>
                <w:rPr>
                  <w:color w:val="0000FF"/>
                </w:rPr>
                <w:t>восьмой</w:t>
              </w:r>
            </w:hyperlink>
            <w:r>
              <w:t xml:space="preserve">, </w:t>
            </w:r>
            <w:hyperlink w:anchor="P156">
              <w:r>
                <w:rPr>
                  <w:color w:val="0000FF"/>
                </w:rPr>
                <w:t>девятый</w:t>
              </w:r>
            </w:hyperlink>
            <w:r>
              <w:t xml:space="preserve"> и </w:t>
            </w:r>
            <w:hyperlink w:anchor="P159">
              <w:r>
                <w:rPr>
                  <w:color w:val="0000FF"/>
                </w:rPr>
                <w:t>двенадцатый статьи 4</w:t>
              </w:r>
            </w:hyperlink>
          </w:p>
        </w:tc>
        <w:tc>
          <w:tcPr>
            <w:tcW w:w="2338" w:type="dxa"/>
          </w:tcPr>
          <w:p w:rsidR="005B1542" w:rsidRDefault="005B1542">
            <w:pPr>
              <w:pStyle w:val="ConsPlusNormal"/>
              <w:jc w:val="center"/>
            </w:pPr>
            <w:hyperlink r:id="rId319">
              <w:r>
                <w:rPr>
                  <w:color w:val="0000FF"/>
                </w:rPr>
                <w:t>ГОСТ IEC 60061-4-2014</w:t>
              </w:r>
            </w:hyperlink>
          </w:p>
        </w:tc>
        <w:tc>
          <w:tcPr>
            <w:tcW w:w="4860" w:type="dxa"/>
          </w:tcPr>
          <w:p w:rsidR="005B1542" w:rsidRDefault="005B1542">
            <w:pPr>
              <w:pStyle w:val="ConsPlusNormal"/>
              <w:jc w:val="both"/>
            </w:pPr>
            <w:r>
              <w:t>Цоколи и патроны для источников света с калибрами для проверки взаимозаменяемости и безопасности. Часть 4. Руководство и общие сведения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101</w:t>
            </w:r>
          </w:p>
        </w:tc>
        <w:tc>
          <w:tcPr>
            <w:tcW w:w="1980"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320">
              <w:r>
                <w:rPr>
                  <w:color w:val="0000FF"/>
                </w:rPr>
                <w:t>ГОСТ IEC 60065-2013</w:t>
              </w:r>
            </w:hyperlink>
          </w:p>
        </w:tc>
        <w:tc>
          <w:tcPr>
            <w:tcW w:w="4860" w:type="dxa"/>
          </w:tcPr>
          <w:p w:rsidR="005B1542" w:rsidRDefault="005B1542">
            <w:pPr>
              <w:pStyle w:val="ConsPlusNormal"/>
              <w:jc w:val="both"/>
            </w:pPr>
            <w:r>
              <w:t>Аудио-, видео- и аналогичная электронная аппаратура. Требования безопасности.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102</w:t>
            </w:r>
          </w:p>
        </w:tc>
        <w:tc>
          <w:tcPr>
            <w:tcW w:w="1980" w:type="dxa"/>
            <w:vMerge w:val="restart"/>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r>
              <w:t>ГОСТ IEC 60110-1-2013</w:t>
            </w:r>
          </w:p>
        </w:tc>
        <w:tc>
          <w:tcPr>
            <w:tcW w:w="4860" w:type="dxa"/>
          </w:tcPr>
          <w:p w:rsidR="005B1542" w:rsidRDefault="005B1542">
            <w:pPr>
              <w:pStyle w:val="ConsPlusNormal"/>
              <w:jc w:val="both"/>
            </w:pPr>
            <w:r>
              <w:t>Конденсаторы силовые для установок индукционного нагрева. Часть 1. Общие положения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103</w:t>
            </w:r>
          </w:p>
        </w:tc>
        <w:tc>
          <w:tcPr>
            <w:tcW w:w="1980" w:type="dxa"/>
            <w:vMerge/>
          </w:tcPr>
          <w:p w:rsidR="005B1542" w:rsidRDefault="005B1542">
            <w:pPr>
              <w:pStyle w:val="ConsPlusNormal"/>
            </w:pPr>
          </w:p>
        </w:tc>
        <w:tc>
          <w:tcPr>
            <w:tcW w:w="2338" w:type="dxa"/>
          </w:tcPr>
          <w:p w:rsidR="005B1542" w:rsidRDefault="005B1542">
            <w:pPr>
              <w:pStyle w:val="ConsPlusNormal"/>
              <w:jc w:val="center"/>
            </w:pPr>
            <w:r>
              <w:t>СТ РК IEC 60110-1-2012</w:t>
            </w:r>
          </w:p>
        </w:tc>
        <w:tc>
          <w:tcPr>
            <w:tcW w:w="4860" w:type="dxa"/>
          </w:tcPr>
          <w:p w:rsidR="005B1542" w:rsidRDefault="005B1542">
            <w:pPr>
              <w:pStyle w:val="ConsPlusNormal"/>
              <w:jc w:val="both"/>
            </w:pPr>
            <w:r>
              <w:t>Конденсаторы силовые для установок индукционного нагрева. Часть 1. Общие положения</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104</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49">
              <w:r>
                <w:rPr>
                  <w:color w:val="0000FF"/>
                </w:rPr>
                <w:t>третий</w:t>
              </w:r>
            </w:hyperlink>
            <w:r>
              <w:t xml:space="preserve">, </w:t>
            </w:r>
            <w:hyperlink w:anchor="P154">
              <w:r>
                <w:rPr>
                  <w:color w:val="0000FF"/>
                </w:rPr>
                <w:t>седьмой</w:t>
              </w:r>
            </w:hyperlink>
            <w:r>
              <w:t xml:space="preserve">, </w:t>
            </w:r>
            <w:hyperlink w:anchor="P155">
              <w:r>
                <w:rPr>
                  <w:color w:val="0000FF"/>
                </w:rPr>
                <w:t>восьмой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321">
              <w:r>
                <w:rPr>
                  <w:color w:val="0000FF"/>
                </w:rPr>
                <w:t>ГОСТ IEC 60127-1-2010</w:t>
              </w:r>
            </w:hyperlink>
          </w:p>
        </w:tc>
        <w:tc>
          <w:tcPr>
            <w:tcW w:w="4860" w:type="dxa"/>
          </w:tcPr>
          <w:p w:rsidR="005B1542" w:rsidRDefault="005B1542">
            <w:pPr>
              <w:pStyle w:val="ConsPlusNormal"/>
              <w:jc w:val="both"/>
            </w:pPr>
            <w:r>
              <w:t xml:space="preserve">Миниатюрные плавкие предохранители. Часть 1. Терминология для миниатюрных плавких предохранителей и общие требования к </w:t>
            </w:r>
            <w:r>
              <w:lastRenderedPageBreak/>
              <w:t>миниатюрным плавким вставкам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105</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w:t>
            </w:r>
            <w:hyperlink w:anchor="P149">
              <w:r>
                <w:rPr>
                  <w:color w:val="0000FF"/>
                </w:rPr>
                <w:t>третий</w:t>
              </w:r>
            </w:hyperlink>
            <w:r>
              <w:t xml:space="preserve">, </w:t>
            </w:r>
            <w:hyperlink w:anchor="P154">
              <w:r>
                <w:rPr>
                  <w:color w:val="0000FF"/>
                </w:rPr>
                <w:t>седьмой</w:t>
              </w:r>
            </w:hyperlink>
            <w:r>
              <w:t xml:space="preserve">, </w:t>
            </w:r>
            <w:hyperlink w:anchor="P155">
              <w:r>
                <w:rPr>
                  <w:color w:val="0000FF"/>
                </w:rPr>
                <w:t>восьмой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322">
              <w:r>
                <w:rPr>
                  <w:color w:val="0000FF"/>
                </w:rPr>
                <w:t>ГОСТ IEC 60127-2-2013</w:t>
              </w:r>
            </w:hyperlink>
          </w:p>
        </w:tc>
        <w:tc>
          <w:tcPr>
            <w:tcW w:w="4860" w:type="dxa"/>
          </w:tcPr>
          <w:p w:rsidR="005B1542" w:rsidRDefault="005B1542">
            <w:pPr>
              <w:pStyle w:val="ConsPlusNormal"/>
              <w:jc w:val="both"/>
            </w:pPr>
            <w:r>
              <w:t>Предохранители миниатюрные плавкие. Часть 2. Трубчатые плавкие вставки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106</w:t>
            </w:r>
          </w:p>
        </w:tc>
        <w:tc>
          <w:tcPr>
            <w:tcW w:w="1980" w:type="dxa"/>
            <w:vMerge/>
          </w:tcPr>
          <w:p w:rsidR="005B1542" w:rsidRDefault="005B1542">
            <w:pPr>
              <w:pStyle w:val="ConsPlusNormal"/>
            </w:pPr>
          </w:p>
        </w:tc>
        <w:tc>
          <w:tcPr>
            <w:tcW w:w="2338" w:type="dxa"/>
          </w:tcPr>
          <w:p w:rsidR="005B1542" w:rsidRDefault="005B1542">
            <w:pPr>
              <w:pStyle w:val="ConsPlusNormal"/>
              <w:jc w:val="center"/>
            </w:pPr>
            <w:r>
              <w:t>ГОСТ Р МЭК 60127-2-2010</w:t>
            </w:r>
          </w:p>
        </w:tc>
        <w:tc>
          <w:tcPr>
            <w:tcW w:w="4860" w:type="dxa"/>
          </w:tcPr>
          <w:p w:rsidR="005B1542" w:rsidRDefault="005B1542">
            <w:pPr>
              <w:pStyle w:val="ConsPlusNormal"/>
              <w:jc w:val="both"/>
            </w:pPr>
            <w:r>
              <w:t>Предохранители миниатюрные плавкие. Часть 2. Трубчатые плавкие вставки</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107</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w:t>
            </w:r>
            <w:hyperlink w:anchor="P149">
              <w:r>
                <w:rPr>
                  <w:color w:val="0000FF"/>
                </w:rPr>
                <w:t>третий</w:t>
              </w:r>
            </w:hyperlink>
            <w:r>
              <w:t xml:space="preserve">, </w:t>
            </w:r>
            <w:hyperlink w:anchor="P154">
              <w:r>
                <w:rPr>
                  <w:color w:val="0000FF"/>
                </w:rPr>
                <w:t>седьмой</w:t>
              </w:r>
            </w:hyperlink>
            <w:r>
              <w:t xml:space="preserve">, </w:t>
            </w:r>
            <w:hyperlink w:anchor="P155">
              <w:r>
                <w:rPr>
                  <w:color w:val="0000FF"/>
                </w:rPr>
                <w:t>восьмой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323">
              <w:r>
                <w:rPr>
                  <w:color w:val="0000FF"/>
                </w:rPr>
                <w:t>ГОСТ IEC 60127-3-2013</w:t>
              </w:r>
            </w:hyperlink>
          </w:p>
        </w:tc>
        <w:tc>
          <w:tcPr>
            <w:tcW w:w="4860" w:type="dxa"/>
          </w:tcPr>
          <w:p w:rsidR="005B1542" w:rsidRDefault="005B1542">
            <w:pPr>
              <w:pStyle w:val="ConsPlusNormal"/>
              <w:jc w:val="both"/>
            </w:pPr>
            <w:r>
              <w:t>Предохранители миниатюрные плавкие. Часть 3. Субминиатюрные плавкие вставки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108</w:t>
            </w:r>
          </w:p>
        </w:tc>
        <w:tc>
          <w:tcPr>
            <w:tcW w:w="1980" w:type="dxa"/>
            <w:vMerge/>
          </w:tcPr>
          <w:p w:rsidR="005B1542" w:rsidRDefault="005B1542">
            <w:pPr>
              <w:pStyle w:val="ConsPlusNormal"/>
            </w:pPr>
          </w:p>
        </w:tc>
        <w:tc>
          <w:tcPr>
            <w:tcW w:w="2338" w:type="dxa"/>
          </w:tcPr>
          <w:p w:rsidR="005B1542" w:rsidRDefault="005B1542">
            <w:pPr>
              <w:pStyle w:val="ConsPlusNormal"/>
              <w:jc w:val="center"/>
            </w:pPr>
            <w:r>
              <w:t>ГОСТ Р МЭК 60127-3-2010</w:t>
            </w:r>
          </w:p>
        </w:tc>
        <w:tc>
          <w:tcPr>
            <w:tcW w:w="4860" w:type="dxa"/>
          </w:tcPr>
          <w:p w:rsidR="005B1542" w:rsidRDefault="005B1542">
            <w:pPr>
              <w:pStyle w:val="ConsPlusNormal"/>
              <w:jc w:val="both"/>
            </w:pPr>
            <w:r>
              <w:t>Предохранители миниатюрные плавкие. Часть 3. Субминиатюрные плавкие вставки</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109</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49">
              <w:r>
                <w:rPr>
                  <w:color w:val="0000FF"/>
                </w:rPr>
                <w:t>третий</w:t>
              </w:r>
            </w:hyperlink>
            <w:r>
              <w:t xml:space="preserve">, </w:t>
            </w:r>
            <w:hyperlink w:anchor="P154">
              <w:r>
                <w:rPr>
                  <w:color w:val="0000FF"/>
                </w:rPr>
                <w:t>седьмой</w:t>
              </w:r>
            </w:hyperlink>
            <w:r>
              <w:t xml:space="preserve">, </w:t>
            </w:r>
            <w:hyperlink w:anchor="P155">
              <w:r>
                <w:rPr>
                  <w:color w:val="0000FF"/>
                </w:rPr>
                <w:t>восьмой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324">
              <w:r>
                <w:rPr>
                  <w:color w:val="0000FF"/>
                </w:rPr>
                <w:t>ГОСТ IEC 60127-4-2011</w:t>
              </w:r>
            </w:hyperlink>
          </w:p>
        </w:tc>
        <w:tc>
          <w:tcPr>
            <w:tcW w:w="4860" w:type="dxa"/>
          </w:tcPr>
          <w:p w:rsidR="005B1542" w:rsidRDefault="005B1542">
            <w:pPr>
              <w:pStyle w:val="ConsPlusNormal"/>
              <w:jc w:val="both"/>
            </w:pPr>
            <w:r>
              <w:t>Миниатюрные плавкие предохранители. Часть 4. Универсальные модульные плавкие вставки для объемного и поверхностного монтажа</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110</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w:t>
            </w:r>
            <w:hyperlink w:anchor="P149">
              <w:r>
                <w:rPr>
                  <w:color w:val="0000FF"/>
                </w:rPr>
                <w:t>третий</w:t>
              </w:r>
            </w:hyperlink>
            <w:r>
              <w:t xml:space="preserve">, </w:t>
            </w:r>
            <w:hyperlink w:anchor="P154">
              <w:r>
                <w:rPr>
                  <w:color w:val="0000FF"/>
                </w:rPr>
                <w:t>седьмой</w:t>
              </w:r>
            </w:hyperlink>
            <w:r>
              <w:t xml:space="preserve">, </w:t>
            </w:r>
            <w:hyperlink w:anchor="P155">
              <w:r>
                <w:rPr>
                  <w:color w:val="0000FF"/>
                </w:rPr>
                <w:t>восьмой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325">
              <w:r>
                <w:rPr>
                  <w:color w:val="0000FF"/>
                </w:rPr>
                <w:t>ГОСТ IEC 60127-6-2013</w:t>
              </w:r>
            </w:hyperlink>
          </w:p>
        </w:tc>
        <w:tc>
          <w:tcPr>
            <w:tcW w:w="4860" w:type="dxa"/>
          </w:tcPr>
          <w:p w:rsidR="005B1542" w:rsidRDefault="005B1542">
            <w:pPr>
              <w:pStyle w:val="ConsPlusNormal"/>
              <w:jc w:val="both"/>
            </w:pPr>
            <w:r>
              <w:t>Предохранители миниатюрные плавкие. Часть 6. Патроны для миниатюрных патронных плавких вставок. Держатели предохранителей с миниатюрной плавкой вставкой</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111</w:t>
            </w:r>
          </w:p>
        </w:tc>
        <w:tc>
          <w:tcPr>
            <w:tcW w:w="1980" w:type="dxa"/>
            <w:vMerge/>
          </w:tcPr>
          <w:p w:rsidR="005B1542" w:rsidRDefault="005B1542">
            <w:pPr>
              <w:pStyle w:val="ConsPlusNormal"/>
            </w:pPr>
          </w:p>
        </w:tc>
        <w:tc>
          <w:tcPr>
            <w:tcW w:w="2338" w:type="dxa"/>
          </w:tcPr>
          <w:p w:rsidR="005B1542" w:rsidRDefault="005B1542">
            <w:pPr>
              <w:pStyle w:val="ConsPlusNormal"/>
              <w:jc w:val="center"/>
            </w:pPr>
            <w:r>
              <w:t>ГОСТ Р МЭК 127-6-99</w:t>
            </w:r>
          </w:p>
        </w:tc>
        <w:tc>
          <w:tcPr>
            <w:tcW w:w="4860" w:type="dxa"/>
          </w:tcPr>
          <w:p w:rsidR="005B1542" w:rsidRDefault="005B1542">
            <w:pPr>
              <w:pStyle w:val="ConsPlusNormal"/>
              <w:jc w:val="both"/>
            </w:pPr>
            <w:r>
              <w:t>Миниатюрные плавкие предохранители. Часть 6. Держатели предохранителей для миниатюрных плавких вставок</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112</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и </w:t>
            </w:r>
            <w:hyperlink w:anchor="P156">
              <w:r>
                <w:rPr>
                  <w:color w:val="0000FF"/>
                </w:rPr>
                <w:t>девятый статьи 4</w:t>
              </w:r>
            </w:hyperlink>
          </w:p>
        </w:tc>
        <w:tc>
          <w:tcPr>
            <w:tcW w:w="2338" w:type="dxa"/>
          </w:tcPr>
          <w:p w:rsidR="005B1542" w:rsidRDefault="005B1542">
            <w:pPr>
              <w:pStyle w:val="ConsPlusNormal"/>
              <w:jc w:val="center"/>
            </w:pPr>
            <w:r>
              <w:t>ГОСТ IEC 60143-2-2013</w:t>
            </w:r>
          </w:p>
        </w:tc>
        <w:tc>
          <w:tcPr>
            <w:tcW w:w="4860" w:type="dxa"/>
          </w:tcPr>
          <w:p w:rsidR="005B1542" w:rsidRDefault="005B1542">
            <w:pPr>
              <w:pStyle w:val="ConsPlusNormal"/>
              <w:jc w:val="both"/>
            </w:pPr>
            <w:r>
              <w:t>Конденсаторы, включаемые последовательно, для энергосистем. Часть 2. Аппаратура защиты для последовательно включаемых конденсаторных батарей</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lastRenderedPageBreak/>
              <w:t>113</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w:t>
            </w:r>
            <w:hyperlink w:anchor="P153">
              <w:r>
                <w:rPr>
                  <w:color w:val="0000FF"/>
                </w:rPr>
                <w:t>шестой</w:t>
              </w:r>
            </w:hyperlink>
            <w:r>
              <w:t xml:space="preserve">, </w:t>
            </w:r>
            <w:hyperlink w:anchor="P156">
              <w:r>
                <w:rPr>
                  <w:color w:val="0000FF"/>
                </w:rPr>
                <w:t>девятый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60155-2012</w:t>
            </w:r>
          </w:p>
        </w:tc>
        <w:tc>
          <w:tcPr>
            <w:tcW w:w="4860" w:type="dxa"/>
          </w:tcPr>
          <w:p w:rsidR="005B1542" w:rsidRDefault="005B1542">
            <w:pPr>
              <w:pStyle w:val="ConsPlusNormal"/>
              <w:jc w:val="both"/>
            </w:pPr>
            <w:r>
              <w:t>Стартеры тлеющего разряда для люминесцентных ламп</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114</w:t>
            </w:r>
          </w:p>
        </w:tc>
        <w:tc>
          <w:tcPr>
            <w:tcW w:w="1980" w:type="dxa"/>
            <w:vMerge/>
          </w:tcPr>
          <w:p w:rsidR="005B1542" w:rsidRDefault="005B1542">
            <w:pPr>
              <w:pStyle w:val="ConsPlusNormal"/>
            </w:pPr>
          </w:p>
        </w:tc>
        <w:tc>
          <w:tcPr>
            <w:tcW w:w="2338" w:type="dxa"/>
          </w:tcPr>
          <w:p w:rsidR="005B1542" w:rsidRDefault="005B1542">
            <w:pPr>
              <w:pStyle w:val="ConsPlusNormal"/>
              <w:jc w:val="center"/>
            </w:pPr>
            <w:r>
              <w:t>ГОСТ МЭК 60155-2002</w:t>
            </w:r>
          </w:p>
        </w:tc>
        <w:tc>
          <w:tcPr>
            <w:tcW w:w="4860" w:type="dxa"/>
          </w:tcPr>
          <w:p w:rsidR="005B1542" w:rsidRDefault="005B1542">
            <w:pPr>
              <w:pStyle w:val="ConsPlusNormal"/>
              <w:jc w:val="both"/>
            </w:pPr>
            <w:r>
              <w:t>Стартеры тлеющего разряда для люминесцентных ламп</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115</w:t>
            </w:r>
          </w:p>
        </w:tc>
        <w:tc>
          <w:tcPr>
            <w:tcW w:w="1980" w:type="dxa"/>
            <w:vMerge w:val="restart"/>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r>
              <w:t>ГОСТ МЭК 60204-1-2002</w:t>
            </w:r>
          </w:p>
        </w:tc>
        <w:tc>
          <w:tcPr>
            <w:tcW w:w="4860" w:type="dxa"/>
          </w:tcPr>
          <w:p w:rsidR="005B1542" w:rsidRDefault="005B1542">
            <w:pPr>
              <w:pStyle w:val="ConsPlusNormal"/>
              <w:jc w:val="both"/>
            </w:pPr>
            <w:r>
              <w:t>Безопасность машин. Электрооборудование машин и механизмов. Часть 1. Общие требования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116</w:t>
            </w:r>
          </w:p>
        </w:tc>
        <w:tc>
          <w:tcPr>
            <w:tcW w:w="1980" w:type="dxa"/>
            <w:vMerge/>
          </w:tcPr>
          <w:p w:rsidR="005B1542" w:rsidRDefault="005B1542">
            <w:pPr>
              <w:pStyle w:val="ConsPlusNormal"/>
            </w:pPr>
          </w:p>
        </w:tc>
        <w:tc>
          <w:tcPr>
            <w:tcW w:w="2338" w:type="dxa"/>
          </w:tcPr>
          <w:p w:rsidR="005B1542" w:rsidRDefault="005B1542">
            <w:pPr>
              <w:pStyle w:val="ConsPlusNormal"/>
              <w:jc w:val="center"/>
            </w:pPr>
            <w:hyperlink r:id="rId326">
              <w:r>
                <w:rPr>
                  <w:color w:val="0000FF"/>
                </w:rPr>
                <w:t>ГОСТ Р МЭК 60204-1-2007</w:t>
              </w:r>
            </w:hyperlink>
          </w:p>
        </w:tc>
        <w:tc>
          <w:tcPr>
            <w:tcW w:w="4860" w:type="dxa"/>
          </w:tcPr>
          <w:p w:rsidR="005B1542" w:rsidRDefault="005B1542">
            <w:pPr>
              <w:pStyle w:val="ConsPlusNormal"/>
              <w:jc w:val="both"/>
            </w:pPr>
            <w:r>
              <w:t>Безопасность машин. Электрооборудование машин и механизмов. Часть 1. Общие требования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117</w:t>
            </w:r>
          </w:p>
        </w:tc>
        <w:tc>
          <w:tcPr>
            <w:tcW w:w="1980"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327">
              <w:r>
                <w:rPr>
                  <w:color w:val="0000FF"/>
                </w:rPr>
                <w:t>ГОСТ IEC 60204-31-2012</w:t>
              </w:r>
            </w:hyperlink>
          </w:p>
        </w:tc>
        <w:tc>
          <w:tcPr>
            <w:tcW w:w="4860" w:type="dxa"/>
          </w:tcPr>
          <w:p w:rsidR="005B1542" w:rsidRDefault="005B1542">
            <w:pPr>
              <w:pStyle w:val="ConsPlusNormal"/>
              <w:jc w:val="both"/>
            </w:pPr>
            <w:r>
              <w:t>Безопасность машин. Электрооборудование машин и механизмов. Часть 31. Дополнительные требования безопасности и требования электромагнитной совместимости к швейным машинам, установкам и системам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118</w:t>
            </w:r>
          </w:p>
        </w:tc>
        <w:tc>
          <w:tcPr>
            <w:tcW w:w="1980"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r>
              <w:t>СТБ IEC 60215-2011</w:t>
            </w:r>
          </w:p>
        </w:tc>
        <w:tc>
          <w:tcPr>
            <w:tcW w:w="4860" w:type="dxa"/>
          </w:tcPr>
          <w:p w:rsidR="005B1542" w:rsidRDefault="005B1542">
            <w:pPr>
              <w:pStyle w:val="ConsPlusNormal"/>
              <w:jc w:val="both"/>
            </w:pPr>
            <w:r>
              <w:t>Требования безопасности к радиопередающей аппаратуре</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119</w:t>
            </w:r>
          </w:p>
        </w:tc>
        <w:tc>
          <w:tcPr>
            <w:tcW w:w="1980" w:type="dxa"/>
            <w:vMerge w:val="restart"/>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hyperlink r:id="rId328">
              <w:r>
                <w:rPr>
                  <w:color w:val="0000FF"/>
                </w:rPr>
                <w:t>ГОСТ IEC 60227-1-2011</w:t>
              </w:r>
            </w:hyperlink>
          </w:p>
        </w:tc>
        <w:tc>
          <w:tcPr>
            <w:tcW w:w="4860" w:type="dxa"/>
          </w:tcPr>
          <w:p w:rsidR="005B1542" w:rsidRDefault="005B1542">
            <w:pPr>
              <w:pStyle w:val="ConsPlusNormal"/>
              <w:jc w:val="both"/>
            </w:pPr>
            <w:r>
              <w:t>Кабели с поливинилхлоридной изоляцией на номинальное напряжение до 450/750 В включительно. Часть 1. Общие требования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120</w:t>
            </w:r>
          </w:p>
        </w:tc>
        <w:tc>
          <w:tcPr>
            <w:tcW w:w="1980" w:type="dxa"/>
            <w:vMerge/>
          </w:tcPr>
          <w:p w:rsidR="005B1542" w:rsidRDefault="005B1542">
            <w:pPr>
              <w:pStyle w:val="ConsPlusNormal"/>
            </w:pPr>
          </w:p>
        </w:tc>
        <w:tc>
          <w:tcPr>
            <w:tcW w:w="2338" w:type="dxa"/>
          </w:tcPr>
          <w:p w:rsidR="005B1542" w:rsidRDefault="005B1542">
            <w:pPr>
              <w:pStyle w:val="ConsPlusNormal"/>
              <w:jc w:val="center"/>
            </w:pPr>
            <w:r>
              <w:t>СТБ IEC 60227-1-2012</w:t>
            </w:r>
          </w:p>
        </w:tc>
        <w:tc>
          <w:tcPr>
            <w:tcW w:w="4860" w:type="dxa"/>
          </w:tcPr>
          <w:p w:rsidR="005B1542" w:rsidRDefault="005B1542">
            <w:pPr>
              <w:pStyle w:val="ConsPlusNormal"/>
              <w:jc w:val="both"/>
            </w:pPr>
            <w:r>
              <w:t>Кабели с поливинилхлоридной изоляцией на номинальное напряжение до 450/750 В включительно. Часть 1. Общие требования</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121</w:t>
            </w:r>
          </w:p>
        </w:tc>
        <w:tc>
          <w:tcPr>
            <w:tcW w:w="1980" w:type="dxa"/>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hyperlink r:id="rId329">
              <w:r>
                <w:rPr>
                  <w:color w:val="0000FF"/>
                </w:rPr>
                <w:t>ГОСТ IEC 60227-3-2011</w:t>
              </w:r>
            </w:hyperlink>
          </w:p>
        </w:tc>
        <w:tc>
          <w:tcPr>
            <w:tcW w:w="4860" w:type="dxa"/>
          </w:tcPr>
          <w:p w:rsidR="005B1542" w:rsidRDefault="005B1542">
            <w:pPr>
              <w:pStyle w:val="ConsPlusNormal"/>
              <w:jc w:val="both"/>
            </w:pPr>
            <w:r>
              <w:t>Кабели с поливинилхлоридной изоляцией на номинальное напряжение до 450/750 В включительно. Кабели без оболочки для стационарной прокладки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122</w:t>
            </w:r>
          </w:p>
        </w:tc>
        <w:tc>
          <w:tcPr>
            <w:tcW w:w="1980" w:type="dxa"/>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hyperlink r:id="rId330">
              <w:r>
                <w:rPr>
                  <w:color w:val="0000FF"/>
                </w:rPr>
                <w:t>ГОСТ IEC 60227-4-2011</w:t>
              </w:r>
            </w:hyperlink>
          </w:p>
        </w:tc>
        <w:tc>
          <w:tcPr>
            <w:tcW w:w="4860" w:type="dxa"/>
          </w:tcPr>
          <w:p w:rsidR="005B1542" w:rsidRDefault="005B1542">
            <w:pPr>
              <w:pStyle w:val="ConsPlusNormal"/>
              <w:jc w:val="both"/>
            </w:pPr>
            <w:r>
              <w:t xml:space="preserve">Кабели с поливинилхлоридной изоляцией на </w:t>
            </w:r>
            <w:r>
              <w:lastRenderedPageBreak/>
              <w:t>номинальное напряжение до 450/750 В включительно. Кабели в оболочке для стационарной прокладки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123</w:t>
            </w:r>
          </w:p>
        </w:tc>
        <w:tc>
          <w:tcPr>
            <w:tcW w:w="1980" w:type="dxa"/>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r>
              <w:t>ГОСТ IEC 60227-5-2013</w:t>
            </w:r>
          </w:p>
        </w:tc>
        <w:tc>
          <w:tcPr>
            <w:tcW w:w="4860" w:type="dxa"/>
          </w:tcPr>
          <w:p w:rsidR="005B1542" w:rsidRDefault="005B1542">
            <w:pPr>
              <w:pStyle w:val="ConsPlusNormal"/>
              <w:jc w:val="both"/>
            </w:pPr>
            <w:r>
              <w:t>Кабели с поливинилхлоридной изоляцией на номинальное напряжение до 450/750 В включительно. Часть 5. Гибкие кабели (шнуры)</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124</w:t>
            </w:r>
          </w:p>
        </w:tc>
        <w:tc>
          <w:tcPr>
            <w:tcW w:w="1980" w:type="dxa"/>
            <w:vMerge w:val="restart"/>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hyperlink r:id="rId331">
              <w:r>
                <w:rPr>
                  <w:color w:val="0000FF"/>
                </w:rPr>
                <w:t>ГОСТ IEC 60227-6-2011</w:t>
              </w:r>
            </w:hyperlink>
          </w:p>
        </w:tc>
        <w:tc>
          <w:tcPr>
            <w:tcW w:w="4860" w:type="dxa"/>
          </w:tcPr>
          <w:p w:rsidR="005B1542" w:rsidRDefault="005B1542">
            <w:pPr>
              <w:pStyle w:val="ConsPlusNormal"/>
              <w:jc w:val="both"/>
            </w:pPr>
            <w:r>
              <w:t>Кабели с поливинилхлоридной изоляцией на номинальное напряжение до 450/750 В включительно. Лифтовые кабели и кабели для гибких соединений</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125</w:t>
            </w:r>
          </w:p>
        </w:tc>
        <w:tc>
          <w:tcPr>
            <w:tcW w:w="1980" w:type="dxa"/>
            <w:vMerge/>
          </w:tcPr>
          <w:p w:rsidR="005B1542" w:rsidRDefault="005B1542">
            <w:pPr>
              <w:pStyle w:val="ConsPlusNormal"/>
            </w:pPr>
          </w:p>
        </w:tc>
        <w:tc>
          <w:tcPr>
            <w:tcW w:w="2338" w:type="dxa"/>
          </w:tcPr>
          <w:p w:rsidR="005B1542" w:rsidRDefault="005B1542">
            <w:pPr>
              <w:pStyle w:val="ConsPlusNormal"/>
              <w:jc w:val="center"/>
            </w:pPr>
            <w:r>
              <w:t>СТБ IEC 60227-6-2011</w:t>
            </w:r>
          </w:p>
        </w:tc>
        <w:tc>
          <w:tcPr>
            <w:tcW w:w="4860" w:type="dxa"/>
          </w:tcPr>
          <w:p w:rsidR="005B1542" w:rsidRDefault="005B1542">
            <w:pPr>
              <w:pStyle w:val="ConsPlusNormal"/>
              <w:jc w:val="both"/>
            </w:pPr>
            <w:r>
              <w:t>Кабели с поливинилхлоридной изоляцией на номинальное напряжение до 450/750 В включительно. Часть 6. Лифтовые кабели и кабели для гибких соединений</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126</w:t>
            </w:r>
          </w:p>
        </w:tc>
        <w:tc>
          <w:tcPr>
            <w:tcW w:w="1980" w:type="dxa"/>
            <w:vMerge w:val="restart"/>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hyperlink r:id="rId332">
              <w:r>
                <w:rPr>
                  <w:color w:val="0000FF"/>
                </w:rPr>
                <w:t>ГОСТ IEC 60227-7-2012</w:t>
              </w:r>
            </w:hyperlink>
          </w:p>
        </w:tc>
        <w:tc>
          <w:tcPr>
            <w:tcW w:w="4860" w:type="dxa"/>
          </w:tcPr>
          <w:p w:rsidR="005B1542" w:rsidRDefault="005B1542">
            <w:pPr>
              <w:pStyle w:val="ConsPlusNormal"/>
              <w:jc w:val="both"/>
            </w:pPr>
            <w:r>
              <w:t>Кабели с поливинилхлоридной изоляцией на номинальное напряжение до 450/750 В включительно. Часть 7. Кабели гибкие экранированные и неэкранированные с двумя или более токопроводящими жилами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127</w:t>
            </w:r>
          </w:p>
        </w:tc>
        <w:tc>
          <w:tcPr>
            <w:tcW w:w="1980" w:type="dxa"/>
            <w:vMerge/>
          </w:tcPr>
          <w:p w:rsidR="005B1542" w:rsidRDefault="005B1542">
            <w:pPr>
              <w:pStyle w:val="ConsPlusNormal"/>
            </w:pPr>
          </w:p>
        </w:tc>
        <w:tc>
          <w:tcPr>
            <w:tcW w:w="2338" w:type="dxa"/>
          </w:tcPr>
          <w:p w:rsidR="005B1542" w:rsidRDefault="005B1542">
            <w:pPr>
              <w:pStyle w:val="ConsPlusNormal"/>
              <w:jc w:val="center"/>
            </w:pPr>
            <w:r>
              <w:t>СТБ IEC 60227-7-2010</w:t>
            </w:r>
          </w:p>
        </w:tc>
        <w:tc>
          <w:tcPr>
            <w:tcW w:w="4860" w:type="dxa"/>
          </w:tcPr>
          <w:p w:rsidR="005B1542" w:rsidRDefault="005B1542">
            <w:pPr>
              <w:pStyle w:val="ConsPlusNormal"/>
              <w:jc w:val="both"/>
            </w:pPr>
            <w:r>
              <w:t>Кабели с поливинилхлоридной изоляцией на номинальное напряжение до 450/750 В включительно. Часть 7. Кабели гибкие экранированные и неэкранированные с двумя или более токопроводящими жилами</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128</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47">
              <w:r>
                <w:rPr>
                  <w:color w:val="0000FF"/>
                </w:rPr>
                <w:t>второй</w:t>
              </w:r>
            </w:hyperlink>
            <w:r>
              <w:t xml:space="preserve">, </w:t>
            </w:r>
            <w:hyperlink w:anchor="P153">
              <w:r>
                <w:rPr>
                  <w:color w:val="0000FF"/>
                </w:rPr>
                <w:t>шестой</w:t>
              </w:r>
            </w:hyperlink>
            <w:r>
              <w:t xml:space="preserve"> и </w:t>
            </w:r>
            <w:hyperlink w:anchor="P154">
              <w:r>
                <w:rPr>
                  <w:color w:val="0000FF"/>
                </w:rPr>
                <w:t>седьмой статьи 4</w:t>
              </w:r>
            </w:hyperlink>
          </w:p>
        </w:tc>
        <w:tc>
          <w:tcPr>
            <w:tcW w:w="2338" w:type="dxa"/>
          </w:tcPr>
          <w:p w:rsidR="005B1542" w:rsidRDefault="005B1542">
            <w:pPr>
              <w:pStyle w:val="ConsPlusNormal"/>
              <w:jc w:val="center"/>
            </w:pPr>
            <w:hyperlink r:id="rId333">
              <w:r>
                <w:rPr>
                  <w:color w:val="0000FF"/>
                </w:rPr>
                <w:t>ГОСТ 22483-2012</w:t>
              </w:r>
            </w:hyperlink>
            <w:r>
              <w:t xml:space="preserve"> (IEC 60228:2004)</w:t>
            </w:r>
          </w:p>
        </w:tc>
        <w:tc>
          <w:tcPr>
            <w:tcW w:w="4860" w:type="dxa"/>
          </w:tcPr>
          <w:p w:rsidR="005B1542" w:rsidRDefault="005B1542">
            <w:pPr>
              <w:pStyle w:val="ConsPlusNormal"/>
              <w:jc w:val="both"/>
            </w:pPr>
            <w:r>
              <w:t>Жилы токопроводящие медные и алюминиевые для кабелей, проводов и шнуров</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129</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w:t>
            </w:r>
            <w:hyperlink w:anchor="P154">
              <w:r>
                <w:rPr>
                  <w:color w:val="0000FF"/>
                </w:rPr>
                <w:t>седьмой</w:t>
              </w:r>
            </w:hyperlink>
            <w:r>
              <w:t xml:space="preserve">, </w:t>
            </w:r>
            <w:hyperlink w:anchor="P155">
              <w:r>
                <w:rPr>
                  <w:color w:val="0000FF"/>
                </w:rPr>
                <w:t>восьмой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334">
              <w:r>
                <w:rPr>
                  <w:color w:val="0000FF"/>
                </w:rPr>
                <w:t>ГОСТ IEC 60238-2012</w:t>
              </w:r>
            </w:hyperlink>
          </w:p>
        </w:tc>
        <w:tc>
          <w:tcPr>
            <w:tcW w:w="4860" w:type="dxa"/>
          </w:tcPr>
          <w:p w:rsidR="005B1542" w:rsidRDefault="005B1542">
            <w:pPr>
              <w:pStyle w:val="ConsPlusNormal"/>
              <w:jc w:val="both"/>
            </w:pPr>
            <w:r>
              <w:t>Патроны резьбовые для ламп</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lastRenderedPageBreak/>
              <w:t>130</w:t>
            </w:r>
          </w:p>
        </w:tc>
        <w:tc>
          <w:tcPr>
            <w:tcW w:w="1980" w:type="dxa"/>
            <w:vMerge/>
          </w:tcPr>
          <w:p w:rsidR="005B1542" w:rsidRDefault="005B1542">
            <w:pPr>
              <w:pStyle w:val="ConsPlusNormal"/>
            </w:pPr>
          </w:p>
        </w:tc>
        <w:tc>
          <w:tcPr>
            <w:tcW w:w="2338" w:type="dxa"/>
          </w:tcPr>
          <w:p w:rsidR="005B1542" w:rsidRDefault="005B1542">
            <w:pPr>
              <w:pStyle w:val="ConsPlusNormal"/>
              <w:jc w:val="center"/>
            </w:pPr>
            <w:r>
              <w:t>ГОСТ МЭК 60238-2002</w:t>
            </w:r>
          </w:p>
        </w:tc>
        <w:tc>
          <w:tcPr>
            <w:tcW w:w="4860" w:type="dxa"/>
          </w:tcPr>
          <w:p w:rsidR="005B1542" w:rsidRDefault="005B1542">
            <w:pPr>
              <w:pStyle w:val="ConsPlusNormal"/>
              <w:jc w:val="both"/>
            </w:pPr>
            <w:r>
              <w:t>Патроны резьбовые для ламп</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131</w:t>
            </w:r>
          </w:p>
        </w:tc>
        <w:tc>
          <w:tcPr>
            <w:tcW w:w="1980" w:type="dxa"/>
            <w:vMerge w:val="restart"/>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hyperlink r:id="rId335">
              <w:r>
                <w:rPr>
                  <w:color w:val="0000FF"/>
                </w:rPr>
                <w:t>ГОСТ IEC 60245-1-2011</w:t>
              </w:r>
            </w:hyperlink>
          </w:p>
        </w:tc>
        <w:tc>
          <w:tcPr>
            <w:tcW w:w="4860" w:type="dxa"/>
          </w:tcPr>
          <w:p w:rsidR="005B1542" w:rsidRDefault="005B1542">
            <w:pPr>
              <w:pStyle w:val="ConsPlusNormal"/>
              <w:jc w:val="both"/>
            </w:pPr>
            <w:r>
              <w:t>Кабели с резиновой изоляцией на номинальное напряжение до 450/750 В включительно. Часть 1. Общие требования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132</w:t>
            </w:r>
          </w:p>
        </w:tc>
        <w:tc>
          <w:tcPr>
            <w:tcW w:w="1980" w:type="dxa"/>
            <w:vMerge/>
          </w:tcPr>
          <w:p w:rsidR="005B1542" w:rsidRDefault="005B1542">
            <w:pPr>
              <w:pStyle w:val="ConsPlusNormal"/>
            </w:pPr>
          </w:p>
        </w:tc>
        <w:tc>
          <w:tcPr>
            <w:tcW w:w="2338" w:type="dxa"/>
          </w:tcPr>
          <w:p w:rsidR="005B1542" w:rsidRDefault="005B1542">
            <w:pPr>
              <w:pStyle w:val="ConsPlusNormal"/>
              <w:jc w:val="center"/>
            </w:pPr>
            <w:r>
              <w:t>СТБ IEC 60245-1-2011</w:t>
            </w:r>
          </w:p>
        </w:tc>
        <w:tc>
          <w:tcPr>
            <w:tcW w:w="4860" w:type="dxa"/>
          </w:tcPr>
          <w:p w:rsidR="005B1542" w:rsidRDefault="005B1542">
            <w:pPr>
              <w:pStyle w:val="ConsPlusNormal"/>
              <w:jc w:val="both"/>
            </w:pPr>
            <w:r>
              <w:t>Кабели с резиновой изоляцией на номинальное напряжение до 450/750 В включительно. Часть 1. Общие требования</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133</w:t>
            </w:r>
          </w:p>
        </w:tc>
        <w:tc>
          <w:tcPr>
            <w:tcW w:w="1980" w:type="dxa"/>
            <w:vMerge w:val="restart"/>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hyperlink r:id="rId336">
              <w:r>
                <w:rPr>
                  <w:color w:val="0000FF"/>
                </w:rPr>
                <w:t>ГОСТ IEC 60245-3-2011</w:t>
              </w:r>
            </w:hyperlink>
          </w:p>
        </w:tc>
        <w:tc>
          <w:tcPr>
            <w:tcW w:w="4860" w:type="dxa"/>
          </w:tcPr>
          <w:p w:rsidR="005B1542" w:rsidRDefault="005B1542">
            <w:pPr>
              <w:pStyle w:val="ConsPlusNormal"/>
              <w:jc w:val="both"/>
            </w:pPr>
            <w:r>
              <w:t>Кабели с резиновой изоляцией на номинальное напряжение до 450/750 В включительно. Кабели с нагревостойкой кремнийорганической изоляцией</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134</w:t>
            </w:r>
          </w:p>
        </w:tc>
        <w:tc>
          <w:tcPr>
            <w:tcW w:w="1980" w:type="dxa"/>
            <w:vMerge/>
          </w:tcPr>
          <w:p w:rsidR="005B1542" w:rsidRDefault="005B1542">
            <w:pPr>
              <w:pStyle w:val="ConsPlusNormal"/>
            </w:pPr>
          </w:p>
        </w:tc>
        <w:tc>
          <w:tcPr>
            <w:tcW w:w="2338" w:type="dxa"/>
          </w:tcPr>
          <w:p w:rsidR="005B1542" w:rsidRDefault="005B1542">
            <w:pPr>
              <w:pStyle w:val="ConsPlusNormal"/>
              <w:jc w:val="center"/>
            </w:pPr>
            <w:r>
              <w:t>СТБ IEC 60245-3-2012</w:t>
            </w:r>
          </w:p>
        </w:tc>
        <w:tc>
          <w:tcPr>
            <w:tcW w:w="4860" w:type="dxa"/>
          </w:tcPr>
          <w:p w:rsidR="005B1542" w:rsidRDefault="005B1542">
            <w:pPr>
              <w:pStyle w:val="ConsPlusNormal"/>
              <w:jc w:val="both"/>
            </w:pPr>
            <w:r>
              <w:t>Кабели с резиновой изоляцией на номинальное напряжение до 450/750 В включительно. Часть 3. Кабели с нагревостойкой кремнийорганической изоляцией</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135</w:t>
            </w:r>
          </w:p>
        </w:tc>
        <w:tc>
          <w:tcPr>
            <w:tcW w:w="1980" w:type="dxa"/>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hyperlink r:id="rId337">
              <w:r>
                <w:rPr>
                  <w:color w:val="0000FF"/>
                </w:rPr>
                <w:t>ГОСТ IEC 60245-4-2011</w:t>
              </w:r>
            </w:hyperlink>
          </w:p>
        </w:tc>
        <w:tc>
          <w:tcPr>
            <w:tcW w:w="4860" w:type="dxa"/>
          </w:tcPr>
          <w:p w:rsidR="005B1542" w:rsidRDefault="005B1542">
            <w:pPr>
              <w:pStyle w:val="ConsPlusNormal"/>
              <w:jc w:val="both"/>
            </w:pPr>
            <w:r>
              <w:t>Кабели с резиновой изоляцией на номинальное напряжение до 450/750 В включительно. Часть 4. Шнуры и гибкие кабели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136</w:t>
            </w:r>
          </w:p>
        </w:tc>
        <w:tc>
          <w:tcPr>
            <w:tcW w:w="1980" w:type="dxa"/>
            <w:vMerge w:val="restart"/>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hyperlink r:id="rId338">
              <w:r>
                <w:rPr>
                  <w:color w:val="0000FF"/>
                </w:rPr>
                <w:t>ГОСТ IEC 60245-5-2011</w:t>
              </w:r>
            </w:hyperlink>
          </w:p>
        </w:tc>
        <w:tc>
          <w:tcPr>
            <w:tcW w:w="4860" w:type="dxa"/>
          </w:tcPr>
          <w:p w:rsidR="005B1542" w:rsidRDefault="005B1542">
            <w:pPr>
              <w:pStyle w:val="ConsPlusNormal"/>
              <w:jc w:val="both"/>
            </w:pPr>
            <w:r>
              <w:t>Кабели с резиновой изоляцией на номинальное напряжение до 450/750 В включительно. Лифтовые кабели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137</w:t>
            </w:r>
          </w:p>
        </w:tc>
        <w:tc>
          <w:tcPr>
            <w:tcW w:w="1980" w:type="dxa"/>
            <w:vMerge/>
          </w:tcPr>
          <w:p w:rsidR="005B1542" w:rsidRDefault="005B1542">
            <w:pPr>
              <w:pStyle w:val="ConsPlusNormal"/>
            </w:pPr>
          </w:p>
        </w:tc>
        <w:tc>
          <w:tcPr>
            <w:tcW w:w="2338" w:type="dxa"/>
          </w:tcPr>
          <w:p w:rsidR="005B1542" w:rsidRDefault="005B1542">
            <w:pPr>
              <w:pStyle w:val="ConsPlusNormal"/>
              <w:jc w:val="center"/>
            </w:pPr>
            <w:r>
              <w:t>СТБ IEC 60245-5-2011</w:t>
            </w:r>
          </w:p>
        </w:tc>
        <w:tc>
          <w:tcPr>
            <w:tcW w:w="4860" w:type="dxa"/>
          </w:tcPr>
          <w:p w:rsidR="005B1542" w:rsidRDefault="005B1542">
            <w:pPr>
              <w:pStyle w:val="ConsPlusNormal"/>
              <w:jc w:val="both"/>
            </w:pPr>
            <w:r>
              <w:t>Кабели с резиновой изоляцией на номинальное напряжение до 450/750 В включительно. Часть 5. Кабели лифтовые</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138</w:t>
            </w:r>
          </w:p>
        </w:tc>
        <w:tc>
          <w:tcPr>
            <w:tcW w:w="1980" w:type="dxa"/>
            <w:vMerge w:val="restart"/>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hyperlink r:id="rId339">
              <w:r>
                <w:rPr>
                  <w:color w:val="0000FF"/>
                </w:rPr>
                <w:t>ГОСТ IEC 60245-6-2011</w:t>
              </w:r>
            </w:hyperlink>
          </w:p>
        </w:tc>
        <w:tc>
          <w:tcPr>
            <w:tcW w:w="4860" w:type="dxa"/>
          </w:tcPr>
          <w:p w:rsidR="005B1542" w:rsidRDefault="005B1542">
            <w:pPr>
              <w:pStyle w:val="ConsPlusNormal"/>
              <w:jc w:val="both"/>
            </w:pPr>
            <w:r>
              <w:t xml:space="preserve">Кабели с резиновой изоляцией на номинальное </w:t>
            </w:r>
            <w:r>
              <w:lastRenderedPageBreak/>
              <w:t>напряжение до 450/750 В включительно. Кабели для электродной дуговой сварки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139</w:t>
            </w:r>
          </w:p>
        </w:tc>
        <w:tc>
          <w:tcPr>
            <w:tcW w:w="1980" w:type="dxa"/>
            <w:vMerge/>
          </w:tcPr>
          <w:p w:rsidR="005B1542" w:rsidRDefault="005B1542">
            <w:pPr>
              <w:pStyle w:val="ConsPlusNormal"/>
            </w:pPr>
          </w:p>
        </w:tc>
        <w:tc>
          <w:tcPr>
            <w:tcW w:w="2338" w:type="dxa"/>
          </w:tcPr>
          <w:p w:rsidR="005B1542" w:rsidRDefault="005B1542">
            <w:pPr>
              <w:pStyle w:val="ConsPlusNormal"/>
              <w:jc w:val="center"/>
            </w:pPr>
            <w:r>
              <w:t>СТБ IEC 60245-6-2011</w:t>
            </w:r>
          </w:p>
        </w:tc>
        <w:tc>
          <w:tcPr>
            <w:tcW w:w="4860" w:type="dxa"/>
          </w:tcPr>
          <w:p w:rsidR="005B1542" w:rsidRDefault="005B1542">
            <w:pPr>
              <w:pStyle w:val="ConsPlusNormal"/>
              <w:jc w:val="both"/>
            </w:pPr>
            <w:r>
              <w:t>Кабели с резиновой изоляцией на номинальное напряжение до 450/750 В включительно. Часть 6. Кабели для дуговой сварки электродом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140</w:t>
            </w:r>
          </w:p>
        </w:tc>
        <w:tc>
          <w:tcPr>
            <w:tcW w:w="1980" w:type="dxa"/>
            <w:vMerge w:val="restart"/>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hyperlink r:id="rId340">
              <w:r>
                <w:rPr>
                  <w:color w:val="0000FF"/>
                </w:rPr>
                <w:t>ГОСТ IEC 60245-7-2011</w:t>
              </w:r>
            </w:hyperlink>
          </w:p>
        </w:tc>
        <w:tc>
          <w:tcPr>
            <w:tcW w:w="4860" w:type="dxa"/>
          </w:tcPr>
          <w:p w:rsidR="005B1542" w:rsidRDefault="005B1542">
            <w:pPr>
              <w:pStyle w:val="ConsPlusNormal"/>
              <w:jc w:val="both"/>
            </w:pPr>
            <w:r>
              <w:t>Кабели с резиновой изоляцией на номинальное напряжение до 450/750 В включительно. Кабели с нагревостойкой этиленвинилацетатной резиновой изоляцией</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141</w:t>
            </w:r>
          </w:p>
        </w:tc>
        <w:tc>
          <w:tcPr>
            <w:tcW w:w="1980" w:type="dxa"/>
            <w:vMerge/>
          </w:tcPr>
          <w:p w:rsidR="005B1542" w:rsidRDefault="005B1542">
            <w:pPr>
              <w:pStyle w:val="ConsPlusNormal"/>
            </w:pPr>
          </w:p>
        </w:tc>
        <w:tc>
          <w:tcPr>
            <w:tcW w:w="2338" w:type="dxa"/>
          </w:tcPr>
          <w:p w:rsidR="005B1542" w:rsidRDefault="005B1542">
            <w:pPr>
              <w:pStyle w:val="ConsPlusNormal"/>
              <w:jc w:val="center"/>
            </w:pPr>
            <w:r>
              <w:t>СТБ IEC 60245-7-2011</w:t>
            </w:r>
          </w:p>
        </w:tc>
        <w:tc>
          <w:tcPr>
            <w:tcW w:w="4860" w:type="dxa"/>
          </w:tcPr>
          <w:p w:rsidR="005B1542" w:rsidRDefault="005B1542">
            <w:pPr>
              <w:pStyle w:val="ConsPlusNormal"/>
              <w:jc w:val="both"/>
            </w:pPr>
            <w:r>
              <w:t>Кабели с резиновой изоляцией на номинальное напряжение до 450/750 В включительно. Часть 7. Кабели с нагревостойкой этиленвинилацетатной резиновой изоляцией</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142</w:t>
            </w:r>
          </w:p>
        </w:tc>
        <w:tc>
          <w:tcPr>
            <w:tcW w:w="1980" w:type="dxa"/>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hyperlink r:id="rId341">
              <w:r>
                <w:rPr>
                  <w:color w:val="0000FF"/>
                </w:rPr>
                <w:t>ГОСТ IEC 60245-8-2011</w:t>
              </w:r>
            </w:hyperlink>
          </w:p>
        </w:tc>
        <w:tc>
          <w:tcPr>
            <w:tcW w:w="4860" w:type="dxa"/>
          </w:tcPr>
          <w:p w:rsidR="005B1542" w:rsidRDefault="005B1542">
            <w:pPr>
              <w:pStyle w:val="ConsPlusNormal"/>
              <w:jc w:val="both"/>
            </w:pPr>
            <w:r>
              <w:t>Кабели с резиновой изоляцией на номинальное напряжение до 450/750 В включительно. Часть 8. Шнуры для областей применения, требующих высокой гибкости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143</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w:t>
            </w:r>
            <w:hyperlink w:anchor="P153">
              <w:r>
                <w:rPr>
                  <w:color w:val="0000FF"/>
                </w:rPr>
                <w:t>шестой</w:t>
              </w:r>
            </w:hyperlink>
            <w:r>
              <w:t xml:space="preserve">, </w:t>
            </w:r>
            <w:hyperlink w:anchor="P155">
              <w:r>
                <w:rPr>
                  <w:color w:val="0000FF"/>
                </w:rPr>
                <w:t>восьмой</w:t>
              </w:r>
            </w:hyperlink>
            <w:r>
              <w:t xml:space="preserve">, </w:t>
            </w:r>
            <w:hyperlink w:anchor="P157">
              <w:r>
                <w:rPr>
                  <w:color w:val="0000FF"/>
                </w:rPr>
                <w:t>десятый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342">
              <w:r>
                <w:rPr>
                  <w:color w:val="0000FF"/>
                </w:rPr>
                <w:t>ГОСТ IEC 60252-1-2011</w:t>
              </w:r>
            </w:hyperlink>
          </w:p>
        </w:tc>
        <w:tc>
          <w:tcPr>
            <w:tcW w:w="4860" w:type="dxa"/>
          </w:tcPr>
          <w:p w:rsidR="005B1542" w:rsidRDefault="005B1542">
            <w:pPr>
              <w:pStyle w:val="ConsPlusNormal"/>
              <w:jc w:val="both"/>
            </w:pPr>
            <w:r>
              <w:t>Конденсаторы для двигателей переменного тока. Часть 1. Общие положения. Рабочие характеристики, испытания и номинальные параметры. Требования безопасности. Руководство по установке и эксплуатации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144</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w:t>
            </w:r>
            <w:hyperlink w:anchor="P154">
              <w:r>
                <w:rPr>
                  <w:color w:val="0000FF"/>
                </w:rPr>
                <w:t>седьмой</w:t>
              </w:r>
            </w:hyperlink>
            <w:r>
              <w:t xml:space="preserve">, </w:t>
            </w:r>
            <w:hyperlink w:anchor="P155">
              <w:r>
                <w:rPr>
                  <w:color w:val="0000FF"/>
                </w:rPr>
                <w:t>восьмой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343">
              <w:r>
                <w:rPr>
                  <w:color w:val="0000FF"/>
                </w:rPr>
                <w:t>ГОСТ IEC 60252-2-2011</w:t>
              </w:r>
            </w:hyperlink>
          </w:p>
        </w:tc>
        <w:tc>
          <w:tcPr>
            <w:tcW w:w="4860" w:type="dxa"/>
          </w:tcPr>
          <w:p w:rsidR="005B1542" w:rsidRDefault="005B1542">
            <w:pPr>
              <w:pStyle w:val="ConsPlusNormal"/>
              <w:jc w:val="both"/>
            </w:pPr>
            <w:r>
              <w:t>Конденсаторы для двигателей переменного тока. Часть 2. Пусковые конденсаторы</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145</w:t>
            </w:r>
          </w:p>
        </w:tc>
        <w:tc>
          <w:tcPr>
            <w:tcW w:w="1980" w:type="dxa"/>
            <w:vMerge/>
          </w:tcPr>
          <w:p w:rsidR="005B1542" w:rsidRDefault="005B1542">
            <w:pPr>
              <w:pStyle w:val="ConsPlusNormal"/>
            </w:pPr>
          </w:p>
        </w:tc>
        <w:tc>
          <w:tcPr>
            <w:tcW w:w="2338" w:type="dxa"/>
          </w:tcPr>
          <w:p w:rsidR="005B1542" w:rsidRDefault="005B1542">
            <w:pPr>
              <w:pStyle w:val="ConsPlusNormal"/>
              <w:jc w:val="center"/>
            </w:pPr>
            <w:r>
              <w:t>СТБ МЭК 60252-2-2007</w:t>
            </w:r>
          </w:p>
        </w:tc>
        <w:tc>
          <w:tcPr>
            <w:tcW w:w="4860" w:type="dxa"/>
          </w:tcPr>
          <w:p w:rsidR="005B1542" w:rsidRDefault="005B1542">
            <w:pPr>
              <w:pStyle w:val="ConsPlusNormal"/>
              <w:jc w:val="both"/>
            </w:pPr>
            <w:r>
              <w:t>Конденсаторы для двигателей переменного тока. Часть 2. Конденсаторы для двигателей пусковые</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146</w:t>
            </w:r>
          </w:p>
        </w:tc>
        <w:tc>
          <w:tcPr>
            <w:tcW w:w="1980" w:type="dxa"/>
            <w:vMerge w:val="restart"/>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r>
              <w:t>ГОСТ IEC 60255-1-2014</w:t>
            </w:r>
          </w:p>
        </w:tc>
        <w:tc>
          <w:tcPr>
            <w:tcW w:w="4860" w:type="dxa"/>
          </w:tcPr>
          <w:p w:rsidR="005B1542" w:rsidRDefault="005B1542">
            <w:pPr>
              <w:pStyle w:val="ConsPlusNormal"/>
              <w:jc w:val="both"/>
            </w:pPr>
            <w:r>
              <w:t xml:space="preserve">Реле измерительные и защитное оборудование. </w:t>
            </w:r>
            <w:r>
              <w:lastRenderedPageBreak/>
              <w:t>Часть 1. Общие требования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147</w:t>
            </w:r>
          </w:p>
        </w:tc>
        <w:tc>
          <w:tcPr>
            <w:tcW w:w="1980" w:type="dxa"/>
            <w:vMerge/>
          </w:tcPr>
          <w:p w:rsidR="005B1542" w:rsidRDefault="005B1542">
            <w:pPr>
              <w:pStyle w:val="ConsPlusNormal"/>
            </w:pPr>
          </w:p>
        </w:tc>
        <w:tc>
          <w:tcPr>
            <w:tcW w:w="2338" w:type="dxa"/>
          </w:tcPr>
          <w:p w:rsidR="005B1542" w:rsidRDefault="005B1542">
            <w:pPr>
              <w:pStyle w:val="ConsPlusNormal"/>
              <w:jc w:val="center"/>
            </w:pPr>
            <w:r>
              <w:t>ГОСТ 30329-95 (МЭК 255-1-00-75)</w:t>
            </w:r>
          </w:p>
        </w:tc>
        <w:tc>
          <w:tcPr>
            <w:tcW w:w="4860" w:type="dxa"/>
          </w:tcPr>
          <w:p w:rsidR="005B1542" w:rsidRDefault="005B1542">
            <w:pPr>
              <w:pStyle w:val="ConsPlusNormal"/>
              <w:jc w:val="both"/>
            </w:pPr>
            <w:r>
              <w:t>Реле логические электрические</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148</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w:t>
            </w:r>
            <w:hyperlink w:anchor="P153">
              <w:r>
                <w:rPr>
                  <w:color w:val="0000FF"/>
                </w:rPr>
                <w:t>шестой</w:t>
              </w:r>
            </w:hyperlink>
            <w:r>
              <w:t xml:space="preserve">, </w:t>
            </w:r>
            <w:hyperlink w:anchor="P156">
              <w:r>
                <w:rPr>
                  <w:color w:val="0000FF"/>
                </w:rPr>
                <w:t>девятый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60255-5-2014</w:t>
            </w:r>
          </w:p>
        </w:tc>
        <w:tc>
          <w:tcPr>
            <w:tcW w:w="4860" w:type="dxa"/>
          </w:tcPr>
          <w:p w:rsidR="005B1542" w:rsidRDefault="005B1542">
            <w:pPr>
              <w:pStyle w:val="ConsPlusNormal"/>
              <w:jc w:val="both"/>
            </w:pPr>
            <w:r>
              <w:t>Реле электрические. Часть 5. Координация изоляции измерительных реле и защитных устройств. Требования и испытания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149</w:t>
            </w:r>
          </w:p>
        </w:tc>
        <w:tc>
          <w:tcPr>
            <w:tcW w:w="1980" w:type="dxa"/>
            <w:vMerge/>
          </w:tcPr>
          <w:p w:rsidR="005B1542" w:rsidRDefault="005B1542">
            <w:pPr>
              <w:pStyle w:val="ConsPlusNormal"/>
            </w:pPr>
          </w:p>
        </w:tc>
        <w:tc>
          <w:tcPr>
            <w:tcW w:w="2338" w:type="dxa"/>
          </w:tcPr>
          <w:p w:rsidR="005B1542" w:rsidRDefault="005B1542">
            <w:pPr>
              <w:pStyle w:val="ConsPlusNormal"/>
              <w:jc w:val="center"/>
            </w:pPr>
            <w:r>
              <w:t>ГОСТ 30328-95 (МЭК 255-5-77)</w:t>
            </w:r>
          </w:p>
        </w:tc>
        <w:tc>
          <w:tcPr>
            <w:tcW w:w="4860" w:type="dxa"/>
          </w:tcPr>
          <w:p w:rsidR="005B1542" w:rsidRDefault="005B1542">
            <w:pPr>
              <w:pStyle w:val="ConsPlusNormal"/>
              <w:jc w:val="both"/>
            </w:pPr>
            <w:r>
              <w:t>Реле электрические. Испытание изоляции</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150</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w:t>
            </w:r>
            <w:hyperlink w:anchor="P153">
              <w:r>
                <w:rPr>
                  <w:color w:val="0000FF"/>
                </w:rPr>
                <w:t>шестой</w:t>
              </w:r>
            </w:hyperlink>
            <w:r>
              <w:t xml:space="preserve">, </w:t>
            </w:r>
            <w:hyperlink w:anchor="P155">
              <w:r>
                <w:rPr>
                  <w:color w:val="0000FF"/>
                </w:rPr>
                <w:t>восьмой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60255-16-2013</w:t>
            </w:r>
          </w:p>
        </w:tc>
        <w:tc>
          <w:tcPr>
            <w:tcW w:w="4860" w:type="dxa"/>
          </w:tcPr>
          <w:p w:rsidR="005B1542" w:rsidRDefault="005B1542">
            <w:pPr>
              <w:pStyle w:val="ConsPlusNormal"/>
              <w:jc w:val="both"/>
            </w:pPr>
            <w:r>
              <w:t>Реле электрические. Часть 16. Реле измерения полного сопротивления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151</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w:t>
            </w:r>
            <w:hyperlink w:anchor="P153">
              <w:r>
                <w:rPr>
                  <w:color w:val="0000FF"/>
                </w:rPr>
                <w:t>шестой</w:t>
              </w:r>
            </w:hyperlink>
            <w:r>
              <w:t xml:space="preserve">, </w:t>
            </w:r>
            <w:hyperlink w:anchor="P155">
              <w:r>
                <w:rPr>
                  <w:color w:val="0000FF"/>
                </w:rPr>
                <w:t>восьмой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344">
              <w:r>
                <w:rPr>
                  <w:color w:val="0000FF"/>
                </w:rPr>
                <w:t>ГОСТ IEC 60255-27-2013</w:t>
              </w:r>
            </w:hyperlink>
          </w:p>
        </w:tc>
        <w:tc>
          <w:tcPr>
            <w:tcW w:w="4860" w:type="dxa"/>
          </w:tcPr>
          <w:p w:rsidR="005B1542" w:rsidRDefault="005B1542">
            <w:pPr>
              <w:pStyle w:val="ConsPlusNormal"/>
              <w:jc w:val="both"/>
            </w:pPr>
            <w:r>
              <w:t>Реле измерительные и защитное оборудование. Часть 27. Требования безопасности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152</w:t>
            </w:r>
          </w:p>
        </w:tc>
        <w:tc>
          <w:tcPr>
            <w:tcW w:w="1980" w:type="dxa"/>
            <w:vMerge w:val="restart"/>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r>
              <w:t>ГОСТ IEC 60269-1-2012</w:t>
            </w:r>
          </w:p>
        </w:tc>
        <w:tc>
          <w:tcPr>
            <w:tcW w:w="4860" w:type="dxa"/>
          </w:tcPr>
          <w:p w:rsidR="005B1542" w:rsidRDefault="005B1542">
            <w:pPr>
              <w:pStyle w:val="ConsPlusNormal"/>
              <w:jc w:val="both"/>
            </w:pPr>
            <w:r>
              <w:t>Предохранители плавкие низковольтные. Часть 1. Общие требования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153</w:t>
            </w:r>
          </w:p>
        </w:tc>
        <w:tc>
          <w:tcPr>
            <w:tcW w:w="1980" w:type="dxa"/>
            <w:vMerge/>
          </w:tcPr>
          <w:p w:rsidR="005B1542" w:rsidRDefault="005B1542">
            <w:pPr>
              <w:pStyle w:val="ConsPlusNormal"/>
            </w:pPr>
          </w:p>
        </w:tc>
        <w:tc>
          <w:tcPr>
            <w:tcW w:w="2338" w:type="dxa"/>
          </w:tcPr>
          <w:p w:rsidR="005B1542" w:rsidRDefault="005B1542">
            <w:pPr>
              <w:pStyle w:val="ConsPlusNormal"/>
              <w:jc w:val="center"/>
            </w:pPr>
            <w:hyperlink r:id="rId345">
              <w:r>
                <w:rPr>
                  <w:color w:val="0000FF"/>
                </w:rPr>
                <w:t>ГОСТ Р МЭК 60269-1-2010</w:t>
              </w:r>
            </w:hyperlink>
          </w:p>
        </w:tc>
        <w:tc>
          <w:tcPr>
            <w:tcW w:w="4860" w:type="dxa"/>
          </w:tcPr>
          <w:p w:rsidR="005B1542" w:rsidRDefault="005B1542">
            <w:pPr>
              <w:pStyle w:val="ConsPlusNormal"/>
              <w:jc w:val="both"/>
            </w:pPr>
            <w:r>
              <w:t>Предохранители низковольтные плавкие. Часть 1. Общие требования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154</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w:t>
            </w:r>
            <w:hyperlink w:anchor="P153">
              <w:r>
                <w:rPr>
                  <w:color w:val="0000FF"/>
                </w:rPr>
                <w:t>шестой</w:t>
              </w:r>
            </w:hyperlink>
            <w:r>
              <w:t xml:space="preserve">, </w:t>
            </w:r>
            <w:hyperlink w:anchor="P155">
              <w:r>
                <w:rPr>
                  <w:color w:val="0000FF"/>
                </w:rPr>
                <w:t>восьмой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346">
              <w:r>
                <w:rPr>
                  <w:color w:val="0000FF"/>
                </w:rPr>
                <w:t>ГОСТ 31196.2-2012</w:t>
              </w:r>
            </w:hyperlink>
            <w:r>
              <w:t xml:space="preserve"> (IEC 60269-2:1986)</w:t>
            </w:r>
          </w:p>
        </w:tc>
        <w:tc>
          <w:tcPr>
            <w:tcW w:w="4860" w:type="dxa"/>
          </w:tcPr>
          <w:p w:rsidR="005B1542" w:rsidRDefault="005B1542">
            <w:pPr>
              <w:pStyle w:val="ConsPlusNormal"/>
              <w:jc w:val="both"/>
            </w:pPr>
            <w:r>
              <w:t>Предохранители плавкие низковольтные. Часть 2. Дополнительные требования к плавким предохранителям промышленного назначения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lastRenderedPageBreak/>
              <w:t>155</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w:t>
            </w:r>
            <w:hyperlink w:anchor="P153">
              <w:r>
                <w:rPr>
                  <w:color w:val="0000FF"/>
                </w:rPr>
                <w:t>шестой</w:t>
              </w:r>
            </w:hyperlink>
            <w:r>
              <w:t xml:space="preserve">, </w:t>
            </w:r>
            <w:hyperlink w:anchor="P155">
              <w:r>
                <w:rPr>
                  <w:color w:val="0000FF"/>
                </w:rPr>
                <w:t>восьмой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347">
              <w:r>
                <w:rPr>
                  <w:color w:val="0000FF"/>
                </w:rPr>
                <w:t>ГОСТ 31196.2.1-2012</w:t>
              </w:r>
            </w:hyperlink>
            <w:r>
              <w:t xml:space="preserve"> (IEC 60269-2-1:1987)</w:t>
            </w:r>
          </w:p>
        </w:tc>
        <w:tc>
          <w:tcPr>
            <w:tcW w:w="4860" w:type="dxa"/>
          </w:tcPr>
          <w:p w:rsidR="005B1542" w:rsidRDefault="005B1542">
            <w:pPr>
              <w:pStyle w:val="ConsPlusNormal"/>
              <w:jc w:val="both"/>
            </w:pPr>
            <w:r>
              <w:t>Предохранители плавкие низковольтные. Часть 2-1. Дополнительные требования к плавким предохранителям промышленного назначения. Разделы I - III</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156</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w:t>
            </w:r>
            <w:hyperlink w:anchor="P153">
              <w:r>
                <w:rPr>
                  <w:color w:val="0000FF"/>
                </w:rPr>
                <w:t>шестой</w:t>
              </w:r>
            </w:hyperlink>
            <w:r>
              <w:t xml:space="preserve">, </w:t>
            </w:r>
            <w:hyperlink w:anchor="P155">
              <w:r>
                <w:rPr>
                  <w:color w:val="0000FF"/>
                </w:rPr>
                <w:t>восьмой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348">
              <w:r>
                <w:rPr>
                  <w:color w:val="0000FF"/>
                </w:rPr>
                <w:t>ГОСТ 31196.3-2012</w:t>
              </w:r>
            </w:hyperlink>
            <w:r>
              <w:t xml:space="preserve"> (IEC 60269-3:1987, IEC 60269-3A:1978)</w:t>
            </w:r>
          </w:p>
        </w:tc>
        <w:tc>
          <w:tcPr>
            <w:tcW w:w="4860" w:type="dxa"/>
          </w:tcPr>
          <w:p w:rsidR="005B1542" w:rsidRDefault="005B1542">
            <w:pPr>
              <w:pStyle w:val="ConsPlusNormal"/>
              <w:jc w:val="both"/>
            </w:pPr>
            <w:r>
              <w:t>Предохранители плавкие низковольтные. Часть 3. Дополнительные требования к плавким предохранителям бытового и аналогичного назначения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157</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w:t>
            </w:r>
            <w:hyperlink w:anchor="P153">
              <w:r>
                <w:rPr>
                  <w:color w:val="0000FF"/>
                </w:rPr>
                <w:t>шестой</w:t>
              </w:r>
            </w:hyperlink>
            <w:r>
              <w:t xml:space="preserve">, </w:t>
            </w:r>
            <w:hyperlink w:anchor="P155">
              <w:r>
                <w:rPr>
                  <w:color w:val="0000FF"/>
                </w:rPr>
                <w:t>восьмой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349">
              <w:r>
                <w:rPr>
                  <w:color w:val="0000FF"/>
                </w:rPr>
                <w:t>ГОСТ IEC 60269-3-1-2011</w:t>
              </w:r>
            </w:hyperlink>
          </w:p>
        </w:tc>
        <w:tc>
          <w:tcPr>
            <w:tcW w:w="4860" w:type="dxa"/>
          </w:tcPr>
          <w:p w:rsidR="005B1542" w:rsidRDefault="005B1542">
            <w:pPr>
              <w:pStyle w:val="ConsPlusNormal"/>
              <w:jc w:val="both"/>
            </w:pPr>
            <w:r>
              <w:t>Предохранители плавкие низковольтные. Часть 3-1. Дополнительные требования к плавким предохранителям для эксплуатации неквалифицированным персоналом (плавкие предохранители бытового и аналогичного назначения). Разделы I - IV</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158</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w:t>
            </w:r>
            <w:hyperlink w:anchor="P153">
              <w:r>
                <w:rPr>
                  <w:color w:val="0000FF"/>
                </w:rPr>
                <w:t>шестой</w:t>
              </w:r>
            </w:hyperlink>
            <w:r>
              <w:t xml:space="preserve">, </w:t>
            </w:r>
            <w:hyperlink w:anchor="P155">
              <w:r>
                <w:rPr>
                  <w:color w:val="0000FF"/>
                </w:rPr>
                <w:t>восьмой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350">
              <w:r>
                <w:rPr>
                  <w:color w:val="0000FF"/>
                </w:rPr>
                <w:t>ГОСТ 31196.4-2012</w:t>
              </w:r>
            </w:hyperlink>
            <w:r>
              <w:t xml:space="preserve"> (IEC 60269-4:1986)</w:t>
            </w:r>
          </w:p>
        </w:tc>
        <w:tc>
          <w:tcPr>
            <w:tcW w:w="4860" w:type="dxa"/>
          </w:tcPr>
          <w:p w:rsidR="005B1542" w:rsidRDefault="005B1542">
            <w:pPr>
              <w:pStyle w:val="ConsPlusNormal"/>
              <w:jc w:val="both"/>
            </w:pPr>
            <w:r>
              <w:t>Низковольтные плавкие предохранители. Часть 4. Дополнительные требования к плавким предохранителям для защиты полупроводниковых устройств</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159</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и </w:t>
            </w:r>
            <w:hyperlink w:anchor="P154">
              <w:r>
                <w:rPr>
                  <w:color w:val="0000FF"/>
                </w:rPr>
                <w:t>седьмой статьи 4</w:t>
              </w:r>
            </w:hyperlink>
          </w:p>
        </w:tc>
        <w:tc>
          <w:tcPr>
            <w:tcW w:w="2338" w:type="dxa"/>
          </w:tcPr>
          <w:p w:rsidR="005B1542" w:rsidRDefault="005B1542">
            <w:pPr>
              <w:pStyle w:val="ConsPlusNormal"/>
              <w:jc w:val="center"/>
            </w:pPr>
            <w:hyperlink r:id="rId351">
              <w:r>
                <w:rPr>
                  <w:color w:val="0000FF"/>
                </w:rPr>
                <w:t>ГОСТ IEC 60269-4-1-2011</w:t>
              </w:r>
            </w:hyperlink>
          </w:p>
        </w:tc>
        <w:tc>
          <w:tcPr>
            <w:tcW w:w="4860" w:type="dxa"/>
          </w:tcPr>
          <w:p w:rsidR="005B1542" w:rsidRDefault="005B1542">
            <w:pPr>
              <w:pStyle w:val="ConsPlusNormal"/>
              <w:jc w:val="both"/>
            </w:pPr>
            <w:r>
              <w:t>Предохранители плавкие низковольтные. Часть 4-1. Дополнительные требования к плавким вставкам для защиты полупроводниковых устройств. Разделы I - III. Примеры типов стандартизованных плавких вставок</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160</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w:t>
            </w:r>
            <w:hyperlink w:anchor="P153">
              <w:r>
                <w:rPr>
                  <w:color w:val="0000FF"/>
                </w:rPr>
                <w:t>шестой</w:t>
              </w:r>
            </w:hyperlink>
            <w:r>
              <w:t xml:space="preserve">, </w:t>
            </w:r>
            <w:hyperlink w:anchor="P155">
              <w:r>
                <w:rPr>
                  <w:color w:val="0000FF"/>
                </w:rPr>
                <w:t>восьмой</w:t>
              </w:r>
            </w:hyperlink>
            <w:r>
              <w:t xml:space="preserve"> и </w:t>
            </w:r>
            <w:hyperlink w:anchor="P159">
              <w:r>
                <w:rPr>
                  <w:color w:val="0000FF"/>
                </w:rPr>
                <w:t xml:space="preserve">двенадцатый </w:t>
              </w:r>
              <w:r>
                <w:rPr>
                  <w:color w:val="0000FF"/>
                </w:rPr>
                <w:lastRenderedPageBreak/>
                <w:t>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lastRenderedPageBreak/>
              <w:t>ГОСТ IEC 60269-6-2013</w:t>
            </w:r>
          </w:p>
        </w:tc>
        <w:tc>
          <w:tcPr>
            <w:tcW w:w="4860" w:type="dxa"/>
          </w:tcPr>
          <w:p w:rsidR="005B1542" w:rsidRDefault="005B1542">
            <w:pPr>
              <w:pStyle w:val="ConsPlusNormal"/>
              <w:jc w:val="both"/>
            </w:pPr>
            <w:r>
              <w:t>Плавкие предохранители низкого напряжения. Часть 6. Дополнительные требования к плавким вставкам для солнечных фотоэлектрических энергетических систем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161</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w:t>
            </w:r>
            <w:hyperlink w:anchor="P153">
              <w:r>
                <w:rPr>
                  <w:color w:val="0000FF"/>
                </w:rPr>
                <w:t>шестой</w:t>
              </w:r>
            </w:hyperlink>
            <w:r>
              <w:t xml:space="preserve">, </w:t>
            </w:r>
            <w:hyperlink w:anchor="P155">
              <w:r>
                <w:rPr>
                  <w:color w:val="0000FF"/>
                </w:rPr>
                <w:t>восьмой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352">
              <w:r>
                <w:rPr>
                  <w:color w:val="0000FF"/>
                </w:rPr>
                <w:t>ГОСТ 30849.1-2002</w:t>
              </w:r>
            </w:hyperlink>
            <w:r>
              <w:t xml:space="preserve"> (МЭК 60309-1:1999)</w:t>
            </w:r>
          </w:p>
        </w:tc>
        <w:tc>
          <w:tcPr>
            <w:tcW w:w="4860" w:type="dxa"/>
          </w:tcPr>
          <w:p w:rsidR="005B1542" w:rsidRDefault="005B1542">
            <w:pPr>
              <w:pStyle w:val="ConsPlusNormal"/>
              <w:jc w:val="both"/>
            </w:pPr>
            <w:r>
              <w:t>Вилки, штепсельные розетки и соединительные устройства промышленного назначения. Часть 1. Общие требования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162</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w:t>
            </w:r>
            <w:hyperlink w:anchor="P153">
              <w:r>
                <w:rPr>
                  <w:color w:val="0000FF"/>
                </w:rPr>
                <w:t>шестой</w:t>
              </w:r>
            </w:hyperlink>
            <w:r>
              <w:t xml:space="preserve">, </w:t>
            </w:r>
            <w:hyperlink w:anchor="P155">
              <w:r>
                <w:rPr>
                  <w:color w:val="0000FF"/>
                </w:rPr>
                <w:t>восьмой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353">
              <w:r>
                <w:rPr>
                  <w:color w:val="0000FF"/>
                </w:rPr>
                <w:t>ГОСТ 30849.2-2002</w:t>
              </w:r>
            </w:hyperlink>
            <w:r>
              <w:t xml:space="preserve"> (МЭК 60309-2:1999)</w:t>
            </w:r>
          </w:p>
        </w:tc>
        <w:tc>
          <w:tcPr>
            <w:tcW w:w="4860" w:type="dxa"/>
          </w:tcPr>
          <w:p w:rsidR="005B1542" w:rsidRDefault="005B1542">
            <w:pPr>
              <w:pStyle w:val="ConsPlusNormal"/>
              <w:jc w:val="both"/>
            </w:pPr>
            <w:r>
              <w:t>Вилки, штепсельные розетки и соединительные устройства промышленного назначения. Часть 2. Требования к взаимозаменяемости размеров штырей и контактных гнезд соединителей</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163</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w:t>
            </w:r>
            <w:hyperlink w:anchor="P153">
              <w:r>
                <w:rPr>
                  <w:color w:val="0000FF"/>
                </w:rPr>
                <w:t>шестой</w:t>
              </w:r>
            </w:hyperlink>
            <w:r>
              <w:t xml:space="preserve">, </w:t>
            </w:r>
            <w:hyperlink w:anchor="P155">
              <w:r>
                <w:rPr>
                  <w:color w:val="0000FF"/>
                </w:rPr>
                <w:t>восьмой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60309-4-2013</w:t>
            </w:r>
          </w:p>
        </w:tc>
        <w:tc>
          <w:tcPr>
            <w:tcW w:w="4860" w:type="dxa"/>
          </w:tcPr>
          <w:p w:rsidR="005B1542" w:rsidRDefault="005B1542">
            <w:pPr>
              <w:pStyle w:val="ConsPlusNormal"/>
              <w:jc w:val="both"/>
            </w:pPr>
            <w:r>
              <w:t>Вилки, розетки и соединители промышленного назначения. Часть 4. Переключаемые ответвители и соединители с блокировкой и без нее</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164</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w:t>
            </w:r>
            <w:hyperlink w:anchor="P153">
              <w:r>
                <w:rPr>
                  <w:color w:val="0000FF"/>
                </w:rPr>
                <w:t>шестой</w:t>
              </w:r>
            </w:hyperlink>
            <w:r>
              <w:t xml:space="preserve">, </w:t>
            </w:r>
            <w:hyperlink w:anchor="P155">
              <w:r>
                <w:rPr>
                  <w:color w:val="0000FF"/>
                </w:rPr>
                <w:t>восьмой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354">
              <w:r>
                <w:rPr>
                  <w:color w:val="0000FF"/>
                </w:rPr>
                <w:t>ГОСТ 30851.1-2002</w:t>
              </w:r>
            </w:hyperlink>
          </w:p>
        </w:tc>
        <w:tc>
          <w:tcPr>
            <w:tcW w:w="4860" w:type="dxa"/>
          </w:tcPr>
          <w:p w:rsidR="005B1542" w:rsidRDefault="005B1542">
            <w:pPr>
              <w:pStyle w:val="ConsPlusNormal"/>
              <w:jc w:val="both"/>
            </w:pPr>
            <w:r>
              <w:t>Соединители электрические бытового и аналогичного назначения. Часть 1. Общие требования и методы испытаний</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165</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w:t>
            </w:r>
            <w:hyperlink w:anchor="P153">
              <w:r>
                <w:rPr>
                  <w:color w:val="0000FF"/>
                </w:rPr>
                <w:t>шестой</w:t>
              </w:r>
            </w:hyperlink>
            <w:r>
              <w:t xml:space="preserve">, </w:t>
            </w:r>
            <w:hyperlink w:anchor="P155">
              <w:r>
                <w:rPr>
                  <w:color w:val="0000FF"/>
                </w:rPr>
                <w:t>восьмой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30851.2.2-2002 (МЭК 60320-2-2:1998)</w:t>
            </w:r>
          </w:p>
        </w:tc>
        <w:tc>
          <w:tcPr>
            <w:tcW w:w="4860" w:type="dxa"/>
          </w:tcPr>
          <w:p w:rsidR="005B1542" w:rsidRDefault="005B1542">
            <w:pPr>
              <w:pStyle w:val="ConsPlusNormal"/>
              <w:jc w:val="both"/>
            </w:pPr>
            <w:r>
              <w:t>Соединители электрические бытового и аналогичного назначения. Часть 2-2. Дополнительные требования к вилкам и розеткам для взаимного соединения в приборах и методы испытаний</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166</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w:t>
            </w:r>
            <w:hyperlink w:anchor="P153">
              <w:r>
                <w:rPr>
                  <w:color w:val="0000FF"/>
                </w:rPr>
                <w:t>шестой</w:t>
              </w:r>
            </w:hyperlink>
            <w:r>
              <w:t xml:space="preserve">, </w:t>
            </w:r>
            <w:hyperlink w:anchor="P155">
              <w:r>
                <w:rPr>
                  <w:color w:val="0000FF"/>
                </w:rPr>
                <w:t>восьмой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lastRenderedPageBreak/>
              <w:t>ГОСТ 30851.2.3-2012 (IEC 60320-2-3:1998)</w:t>
            </w:r>
          </w:p>
        </w:tc>
        <w:tc>
          <w:tcPr>
            <w:tcW w:w="4860" w:type="dxa"/>
          </w:tcPr>
          <w:p w:rsidR="005B1542" w:rsidRDefault="005B1542">
            <w:pPr>
              <w:pStyle w:val="ConsPlusNormal"/>
              <w:jc w:val="both"/>
            </w:pPr>
            <w:r>
              <w:t xml:space="preserve">Соединители электрические бытового и аналогичного назначения. Часть 2-3. Дополнительные требования к соединителям </w:t>
            </w:r>
            <w:r>
              <w:lastRenderedPageBreak/>
              <w:t>степени защиты свыше IPXO и методы испытаний</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167</w:t>
            </w:r>
          </w:p>
        </w:tc>
        <w:tc>
          <w:tcPr>
            <w:tcW w:w="1980" w:type="dxa"/>
            <w:vMerge w:val="restart"/>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355">
              <w:r>
                <w:rPr>
                  <w:color w:val="0000FF"/>
                </w:rPr>
                <w:t>ГОСТ IEC 60335-1-2015</w:t>
              </w:r>
            </w:hyperlink>
          </w:p>
        </w:tc>
        <w:tc>
          <w:tcPr>
            <w:tcW w:w="4860" w:type="dxa"/>
          </w:tcPr>
          <w:p w:rsidR="005B1542" w:rsidRDefault="005B1542">
            <w:pPr>
              <w:pStyle w:val="ConsPlusNormal"/>
              <w:jc w:val="both"/>
            </w:pPr>
            <w:r>
              <w:t>Бытовые и аналогичные электрические приборы. Безопасность. Часть 1. Общие требования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168</w:t>
            </w:r>
          </w:p>
        </w:tc>
        <w:tc>
          <w:tcPr>
            <w:tcW w:w="1980" w:type="dxa"/>
            <w:vMerge/>
          </w:tcPr>
          <w:p w:rsidR="005B1542" w:rsidRDefault="005B1542">
            <w:pPr>
              <w:pStyle w:val="ConsPlusNormal"/>
            </w:pPr>
          </w:p>
        </w:tc>
        <w:tc>
          <w:tcPr>
            <w:tcW w:w="2338" w:type="dxa"/>
          </w:tcPr>
          <w:p w:rsidR="005B1542" w:rsidRDefault="005B1542">
            <w:pPr>
              <w:pStyle w:val="ConsPlusNormal"/>
              <w:jc w:val="center"/>
            </w:pPr>
            <w:r>
              <w:t>СТБ IEC 60335-1-2013</w:t>
            </w:r>
          </w:p>
        </w:tc>
        <w:tc>
          <w:tcPr>
            <w:tcW w:w="4860" w:type="dxa"/>
          </w:tcPr>
          <w:p w:rsidR="005B1542" w:rsidRDefault="005B1542">
            <w:pPr>
              <w:pStyle w:val="ConsPlusNormal"/>
              <w:jc w:val="both"/>
            </w:pPr>
            <w:r>
              <w:t>Бытовые и аналогичные электрические приборы. Безопасность. Часть 1. Общие требования</w:t>
            </w:r>
          </w:p>
        </w:tc>
        <w:tc>
          <w:tcPr>
            <w:tcW w:w="1440" w:type="dxa"/>
          </w:tcPr>
          <w:p w:rsidR="005B1542" w:rsidRDefault="005B1542">
            <w:pPr>
              <w:pStyle w:val="ConsPlusNormal"/>
              <w:jc w:val="center"/>
            </w:pPr>
            <w:r>
              <w:t>применяется до 01.01.2018</w:t>
            </w:r>
          </w:p>
        </w:tc>
      </w:tr>
      <w:tr w:rsidR="005B1542">
        <w:tc>
          <w:tcPr>
            <w:tcW w:w="602" w:type="dxa"/>
          </w:tcPr>
          <w:p w:rsidR="005B1542" w:rsidRDefault="005B1542">
            <w:pPr>
              <w:pStyle w:val="ConsPlusNormal"/>
              <w:jc w:val="center"/>
            </w:pPr>
            <w:r>
              <w:t>169</w:t>
            </w:r>
          </w:p>
        </w:tc>
        <w:tc>
          <w:tcPr>
            <w:tcW w:w="1980" w:type="dxa"/>
            <w:vMerge/>
          </w:tcPr>
          <w:p w:rsidR="005B1542" w:rsidRDefault="005B1542">
            <w:pPr>
              <w:pStyle w:val="ConsPlusNormal"/>
            </w:pPr>
          </w:p>
        </w:tc>
        <w:tc>
          <w:tcPr>
            <w:tcW w:w="2338" w:type="dxa"/>
          </w:tcPr>
          <w:p w:rsidR="005B1542" w:rsidRDefault="005B1542">
            <w:pPr>
              <w:pStyle w:val="ConsPlusNormal"/>
              <w:jc w:val="center"/>
            </w:pPr>
            <w:hyperlink r:id="rId356">
              <w:r>
                <w:rPr>
                  <w:color w:val="0000FF"/>
                </w:rPr>
                <w:t>ГОСТ МЭК 60335-1-2008</w:t>
              </w:r>
            </w:hyperlink>
          </w:p>
        </w:tc>
        <w:tc>
          <w:tcPr>
            <w:tcW w:w="4860" w:type="dxa"/>
          </w:tcPr>
          <w:p w:rsidR="005B1542" w:rsidRDefault="005B1542">
            <w:pPr>
              <w:pStyle w:val="ConsPlusNormal"/>
              <w:jc w:val="both"/>
            </w:pPr>
            <w:r>
              <w:t>Бытовые и аналогичные электрические приборы. Безопасность. Часть 1. Общие требования</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170</w:t>
            </w:r>
          </w:p>
        </w:tc>
        <w:tc>
          <w:tcPr>
            <w:tcW w:w="1980"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357">
              <w:r>
                <w:rPr>
                  <w:color w:val="0000FF"/>
                </w:rPr>
                <w:t>ГОСТ IEC 60335-2-2-2013</w:t>
              </w:r>
            </w:hyperlink>
          </w:p>
        </w:tc>
        <w:tc>
          <w:tcPr>
            <w:tcW w:w="4860" w:type="dxa"/>
          </w:tcPr>
          <w:p w:rsidR="005B1542" w:rsidRDefault="005B1542">
            <w:pPr>
              <w:pStyle w:val="ConsPlusNormal"/>
              <w:jc w:val="both"/>
            </w:pPr>
            <w:r>
              <w:t>Безопасность бытовых и аналогичных электрических приборов. Часть 2.2. Частные требования к пылесосам и водовсасывающим чистящим приборам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171</w:t>
            </w:r>
          </w:p>
        </w:tc>
        <w:tc>
          <w:tcPr>
            <w:tcW w:w="1980" w:type="dxa"/>
            <w:vMerge w:val="restart"/>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358">
              <w:r>
                <w:rPr>
                  <w:color w:val="0000FF"/>
                </w:rPr>
                <w:t>ГОСТ IEC 60335-2-3-2014</w:t>
              </w:r>
            </w:hyperlink>
          </w:p>
        </w:tc>
        <w:tc>
          <w:tcPr>
            <w:tcW w:w="4860" w:type="dxa"/>
          </w:tcPr>
          <w:p w:rsidR="005B1542" w:rsidRDefault="005B1542">
            <w:pPr>
              <w:pStyle w:val="ConsPlusNormal"/>
              <w:jc w:val="both"/>
            </w:pPr>
            <w:r>
              <w:t>Бытовые и аналогичные электрические приборы. Безопасность. Часть 2-3. Частные требования к электрическим утюгам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172</w:t>
            </w:r>
          </w:p>
        </w:tc>
        <w:tc>
          <w:tcPr>
            <w:tcW w:w="1980" w:type="dxa"/>
            <w:vMerge/>
          </w:tcPr>
          <w:p w:rsidR="005B1542" w:rsidRDefault="005B1542">
            <w:pPr>
              <w:pStyle w:val="ConsPlusNormal"/>
            </w:pPr>
          </w:p>
        </w:tc>
        <w:tc>
          <w:tcPr>
            <w:tcW w:w="2338" w:type="dxa"/>
          </w:tcPr>
          <w:p w:rsidR="005B1542" w:rsidRDefault="005B1542">
            <w:pPr>
              <w:pStyle w:val="ConsPlusNormal"/>
              <w:jc w:val="center"/>
            </w:pPr>
            <w:hyperlink r:id="rId359">
              <w:r>
                <w:rPr>
                  <w:color w:val="0000FF"/>
                </w:rPr>
                <w:t>ГОСТ МЭК 60335-2-3-2009</w:t>
              </w:r>
            </w:hyperlink>
          </w:p>
        </w:tc>
        <w:tc>
          <w:tcPr>
            <w:tcW w:w="4860" w:type="dxa"/>
          </w:tcPr>
          <w:p w:rsidR="005B1542" w:rsidRDefault="005B1542">
            <w:pPr>
              <w:pStyle w:val="ConsPlusNormal"/>
              <w:jc w:val="both"/>
            </w:pPr>
            <w:r>
              <w:t>Бытовые и аналогичные электрические приборы. Безопасность. Часть 2-3. Дополнительные требования к электрическим утюгам</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173</w:t>
            </w:r>
          </w:p>
        </w:tc>
        <w:tc>
          <w:tcPr>
            <w:tcW w:w="1980"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360">
              <w:r>
                <w:rPr>
                  <w:color w:val="0000FF"/>
                </w:rPr>
                <w:t>ГОСТ IEC 60335-2-4-2013</w:t>
              </w:r>
            </w:hyperlink>
          </w:p>
        </w:tc>
        <w:tc>
          <w:tcPr>
            <w:tcW w:w="4860" w:type="dxa"/>
          </w:tcPr>
          <w:p w:rsidR="005B1542" w:rsidRDefault="005B1542">
            <w:pPr>
              <w:pStyle w:val="ConsPlusNormal"/>
              <w:jc w:val="both"/>
            </w:pPr>
            <w:r>
              <w:t>Безопасность бытовых и аналогичных электрических приборов. Часть 2.4. Частные требования к отжимным центрифугам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174</w:t>
            </w:r>
          </w:p>
        </w:tc>
        <w:tc>
          <w:tcPr>
            <w:tcW w:w="1980" w:type="dxa"/>
            <w:vMerge w:val="restart"/>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361">
              <w:r>
                <w:rPr>
                  <w:color w:val="0000FF"/>
                </w:rPr>
                <w:t>ГОСТ IEC 60335-2-5-2014</w:t>
              </w:r>
            </w:hyperlink>
          </w:p>
        </w:tc>
        <w:tc>
          <w:tcPr>
            <w:tcW w:w="4860" w:type="dxa"/>
          </w:tcPr>
          <w:p w:rsidR="005B1542" w:rsidRDefault="005B1542">
            <w:pPr>
              <w:pStyle w:val="ConsPlusNormal"/>
              <w:jc w:val="both"/>
            </w:pPr>
            <w:r>
              <w:t>Бытовые и аналогичные электрические приборы. Безопасность. Часть 2-5. Частные требования к посудомоечным машинам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175</w:t>
            </w:r>
          </w:p>
        </w:tc>
        <w:tc>
          <w:tcPr>
            <w:tcW w:w="1980" w:type="dxa"/>
            <w:vMerge/>
          </w:tcPr>
          <w:p w:rsidR="005B1542" w:rsidRDefault="005B1542">
            <w:pPr>
              <w:pStyle w:val="ConsPlusNormal"/>
            </w:pPr>
          </w:p>
        </w:tc>
        <w:tc>
          <w:tcPr>
            <w:tcW w:w="2338" w:type="dxa"/>
          </w:tcPr>
          <w:p w:rsidR="005B1542" w:rsidRDefault="005B1542">
            <w:pPr>
              <w:pStyle w:val="ConsPlusNormal"/>
              <w:jc w:val="center"/>
            </w:pPr>
            <w:r>
              <w:t>ГОСТ IEC 60335-2-5-2012</w:t>
            </w:r>
          </w:p>
        </w:tc>
        <w:tc>
          <w:tcPr>
            <w:tcW w:w="4860" w:type="dxa"/>
          </w:tcPr>
          <w:p w:rsidR="005B1542" w:rsidRDefault="005B1542">
            <w:pPr>
              <w:pStyle w:val="ConsPlusNormal"/>
              <w:jc w:val="both"/>
            </w:pPr>
            <w:r>
              <w:t xml:space="preserve">Безопасность бытовых и аналогичных электрических приборов. Часть 2-5. Частные </w:t>
            </w:r>
            <w:r>
              <w:lastRenderedPageBreak/>
              <w:t>требования к посудомоечным машинам</w:t>
            </w:r>
          </w:p>
        </w:tc>
        <w:tc>
          <w:tcPr>
            <w:tcW w:w="1440" w:type="dxa"/>
          </w:tcPr>
          <w:p w:rsidR="005B1542" w:rsidRDefault="005B1542">
            <w:pPr>
              <w:pStyle w:val="ConsPlusNormal"/>
              <w:jc w:val="center"/>
            </w:pPr>
            <w:r>
              <w:lastRenderedPageBreak/>
              <w:t>применяется до 01.01.2017</w:t>
            </w:r>
          </w:p>
        </w:tc>
      </w:tr>
      <w:tr w:rsidR="005B1542">
        <w:tc>
          <w:tcPr>
            <w:tcW w:w="602" w:type="dxa"/>
          </w:tcPr>
          <w:p w:rsidR="005B1542" w:rsidRDefault="005B1542">
            <w:pPr>
              <w:pStyle w:val="ConsPlusNormal"/>
              <w:jc w:val="center"/>
            </w:pPr>
            <w:r>
              <w:t>176</w:t>
            </w:r>
          </w:p>
        </w:tc>
        <w:tc>
          <w:tcPr>
            <w:tcW w:w="1980" w:type="dxa"/>
            <w:vMerge/>
          </w:tcPr>
          <w:p w:rsidR="005B1542" w:rsidRDefault="005B1542">
            <w:pPr>
              <w:pStyle w:val="ConsPlusNormal"/>
            </w:pPr>
          </w:p>
        </w:tc>
        <w:tc>
          <w:tcPr>
            <w:tcW w:w="2338" w:type="dxa"/>
          </w:tcPr>
          <w:p w:rsidR="005B1542" w:rsidRDefault="005B1542">
            <w:pPr>
              <w:pStyle w:val="ConsPlusNormal"/>
              <w:jc w:val="center"/>
            </w:pPr>
            <w:r>
              <w:t>СТБ МЭК 60335-2-5-2005</w:t>
            </w:r>
          </w:p>
        </w:tc>
        <w:tc>
          <w:tcPr>
            <w:tcW w:w="4860" w:type="dxa"/>
          </w:tcPr>
          <w:p w:rsidR="005B1542" w:rsidRDefault="005B1542">
            <w:pPr>
              <w:pStyle w:val="ConsPlusNormal"/>
              <w:jc w:val="both"/>
            </w:pPr>
            <w:r>
              <w:t>Бытовые и аналогичные электрические приборы. Безопасность. Часть 2-5. Дополнительные требования к посудомоечным машинам</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177</w:t>
            </w:r>
          </w:p>
        </w:tc>
        <w:tc>
          <w:tcPr>
            <w:tcW w:w="1980"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r>
              <w:t>ГОСТ IEC 60335-2-6-2010</w:t>
            </w:r>
          </w:p>
        </w:tc>
        <w:tc>
          <w:tcPr>
            <w:tcW w:w="4860" w:type="dxa"/>
          </w:tcPr>
          <w:p w:rsidR="005B1542" w:rsidRDefault="005B1542">
            <w:pPr>
              <w:pStyle w:val="ConsPlusNormal"/>
              <w:jc w:val="both"/>
            </w:pPr>
            <w:r>
              <w:t>Бытовые и аналогичные электрические приборы. Безопасность. Часть 2-6. Дополнительные требования к стационарным кухонным плитам, конфорочным панелям, духовкам и аналогичным приборам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178</w:t>
            </w:r>
          </w:p>
        </w:tc>
        <w:tc>
          <w:tcPr>
            <w:tcW w:w="1980"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362">
              <w:r>
                <w:rPr>
                  <w:color w:val="0000FF"/>
                </w:rPr>
                <w:t>ГОСТ IEC 60335-2-7-2014</w:t>
              </w:r>
            </w:hyperlink>
          </w:p>
        </w:tc>
        <w:tc>
          <w:tcPr>
            <w:tcW w:w="4860" w:type="dxa"/>
          </w:tcPr>
          <w:p w:rsidR="005B1542" w:rsidRDefault="005B1542">
            <w:pPr>
              <w:pStyle w:val="ConsPlusNormal"/>
              <w:jc w:val="both"/>
            </w:pPr>
            <w:r>
              <w:t>Безопасность бытовых и аналогичных электрических приборов. Часть 2.7. Частные требования к стиральным машинам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179</w:t>
            </w:r>
          </w:p>
        </w:tc>
        <w:tc>
          <w:tcPr>
            <w:tcW w:w="1980" w:type="dxa"/>
            <w:vMerge w:val="restart"/>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363">
              <w:r>
                <w:rPr>
                  <w:color w:val="0000FF"/>
                </w:rPr>
                <w:t>ГОСТ IEC 60335-2-8-2016</w:t>
              </w:r>
            </w:hyperlink>
          </w:p>
        </w:tc>
        <w:tc>
          <w:tcPr>
            <w:tcW w:w="4860" w:type="dxa"/>
          </w:tcPr>
          <w:p w:rsidR="005B1542" w:rsidRDefault="005B1542">
            <w:pPr>
              <w:pStyle w:val="ConsPlusNormal"/>
              <w:jc w:val="both"/>
            </w:pPr>
            <w:r>
              <w:t>Бытовые и аналогичные электрические приборы. Безопасность. Часть 2-8. Частные требования к бритвам, машинкам для стрижки волос и аналогичным приборам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180</w:t>
            </w:r>
          </w:p>
        </w:tc>
        <w:tc>
          <w:tcPr>
            <w:tcW w:w="1980" w:type="dxa"/>
            <w:vMerge/>
          </w:tcPr>
          <w:p w:rsidR="005B1542" w:rsidRDefault="005B1542">
            <w:pPr>
              <w:pStyle w:val="ConsPlusNormal"/>
            </w:pPr>
          </w:p>
        </w:tc>
        <w:tc>
          <w:tcPr>
            <w:tcW w:w="2338" w:type="dxa"/>
          </w:tcPr>
          <w:p w:rsidR="005B1542" w:rsidRDefault="005B1542">
            <w:pPr>
              <w:pStyle w:val="ConsPlusNormal"/>
              <w:jc w:val="center"/>
            </w:pPr>
            <w:r>
              <w:t>ГОСТ IEC 60335-2-8-2012</w:t>
            </w:r>
          </w:p>
        </w:tc>
        <w:tc>
          <w:tcPr>
            <w:tcW w:w="4860" w:type="dxa"/>
          </w:tcPr>
          <w:p w:rsidR="005B1542" w:rsidRDefault="005B1542">
            <w:pPr>
              <w:pStyle w:val="ConsPlusNormal"/>
              <w:jc w:val="both"/>
            </w:pPr>
            <w:r>
              <w:t>Безопасность бытовых и аналогичных электрических приборов. Часть 2-8. Частные требования к бритвам, машинкам для стрижки волос и аналогичным приборам</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181</w:t>
            </w:r>
          </w:p>
        </w:tc>
        <w:tc>
          <w:tcPr>
            <w:tcW w:w="1980" w:type="dxa"/>
            <w:vMerge w:val="restart"/>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364">
              <w:r>
                <w:rPr>
                  <w:color w:val="0000FF"/>
                </w:rPr>
                <w:t>ГОСТ IEC 60335-2-9-2013</w:t>
              </w:r>
            </w:hyperlink>
          </w:p>
        </w:tc>
        <w:tc>
          <w:tcPr>
            <w:tcW w:w="4860" w:type="dxa"/>
          </w:tcPr>
          <w:p w:rsidR="005B1542" w:rsidRDefault="005B1542">
            <w:pPr>
              <w:pStyle w:val="ConsPlusNormal"/>
              <w:jc w:val="both"/>
            </w:pPr>
            <w:r>
              <w:t>Безопасность бытовых и аналогичных электрических приборов. Часть 2.9. Частные требования к грилям, тостерам и аналогичным переносным приборам для приготовления пищи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182</w:t>
            </w:r>
          </w:p>
        </w:tc>
        <w:tc>
          <w:tcPr>
            <w:tcW w:w="1980" w:type="dxa"/>
            <w:vMerge/>
          </w:tcPr>
          <w:p w:rsidR="005B1542" w:rsidRDefault="005B1542">
            <w:pPr>
              <w:pStyle w:val="ConsPlusNormal"/>
            </w:pPr>
          </w:p>
        </w:tc>
        <w:tc>
          <w:tcPr>
            <w:tcW w:w="2338" w:type="dxa"/>
          </w:tcPr>
          <w:p w:rsidR="005B1542" w:rsidRDefault="005B1542">
            <w:pPr>
              <w:pStyle w:val="ConsPlusNormal"/>
              <w:jc w:val="center"/>
            </w:pPr>
            <w:r>
              <w:t>СТБ IEC 60335-2-9-2008</w:t>
            </w:r>
          </w:p>
        </w:tc>
        <w:tc>
          <w:tcPr>
            <w:tcW w:w="4860" w:type="dxa"/>
          </w:tcPr>
          <w:p w:rsidR="005B1542" w:rsidRDefault="005B1542">
            <w:pPr>
              <w:pStyle w:val="ConsPlusNormal"/>
              <w:jc w:val="both"/>
            </w:pPr>
            <w:r>
              <w:t>Бытовые и аналогичные электрические приборы. Безопасность. Часть 2-9. Дополнительные требования к грилям, тостерам и аналогичным переносным приборам для приготовления пищи</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lastRenderedPageBreak/>
              <w:t>183</w:t>
            </w:r>
          </w:p>
        </w:tc>
        <w:tc>
          <w:tcPr>
            <w:tcW w:w="1980" w:type="dxa"/>
            <w:vMerge w:val="restart"/>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365">
              <w:r>
                <w:rPr>
                  <w:color w:val="0000FF"/>
                </w:rPr>
                <w:t>ГОСТ IEC 60335-2-10-2012</w:t>
              </w:r>
            </w:hyperlink>
          </w:p>
        </w:tc>
        <w:tc>
          <w:tcPr>
            <w:tcW w:w="4860" w:type="dxa"/>
          </w:tcPr>
          <w:p w:rsidR="005B1542" w:rsidRDefault="005B1542">
            <w:pPr>
              <w:pStyle w:val="ConsPlusNormal"/>
              <w:jc w:val="both"/>
            </w:pPr>
            <w:r>
              <w:t>Безопасность бытовых и аналогичных электрических приборов. Часть 2-10. Частные требования к машинам для обработки полов и машинам для влажной чистки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184</w:t>
            </w:r>
          </w:p>
        </w:tc>
        <w:tc>
          <w:tcPr>
            <w:tcW w:w="1980" w:type="dxa"/>
            <w:vMerge/>
          </w:tcPr>
          <w:p w:rsidR="005B1542" w:rsidRDefault="005B1542">
            <w:pPr>
              <w:pStyle w:val="ConsPlusNormal"/>
            </w:pPr>
          </w:p>
        </w:tc>
        <w:tc>
          <w:tcPr>
            <w:tcW w:w="2338" w:type="dxa"/>
          </w:tcPr>
          <w:p w:rsidR="005B1542" w:rsidRDefault="005B1542">
            <w:pPr>
              <w:pStyle w:val="ConsPlusNormal"/>
              <w:jc w:val="center"/>
            </w:pPr>
            <w:r>
              <w:t>СТБ МЭК 60335-2-10-2004</w:t>
            </w:r>
          </w:p>
        </w:tc>
        <w:tc>
          <w:tcPr>
            <w:tcW w:w="4860" w:type="dxa"/>
          </w:tcPr>
          <w:p w:rsidR="005B1542" w:rsidRDefault="005B1542">
            <w:pPr>
              <w:pStyle w:val="ConsPlusNormal"/>
              <w:jc w:val="both"/>
            </w:pPr>
            <w:r>
              <w:t>Бытовые и аналогичные электрические приборы. Безопасность. Часть 2-10. Дополнительные требования к машинам для обработки пола и машинам для влажной очистки</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185</w:t>
            </w:r>
          </w:p>
        </w:tc>
        <w:tc>
          <w:tcPr>
            <w:tcW w:w="1980" w:type="dxa"/>
            <w:vMerge w:val="restart"/>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366">
              <w:r>
                <w:rPr>
                  <w:color w:val="0000FF"/>
                </w:rPr>
                <w:t>ГОСТ IEC 60335-2-11-2016</w:t>
              </w:r>
            </w:hyperlink>
          </w:p>
        </w:tc>
        <w:tc>
          <w:tcPr>
            <w:tcW w:w="4860" w:type="dxa"/>
          </w:tcPr>
          <w:p w:rsidR="005B1542" w:rsidRDefault="005B1542">
            <w:pPr>
              <w:pStyle w:val="ConsPlusNormal"/>
              <w:jc w:val="both"/>
            </w:pPr>
            <w:r>
              <w:t>Безопасность бытовых и аналогичных электрических приборов. Часть 2-11. Частные требования к барабанным сушилкам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186</w:t>
            </w:r>
          </w:p>
        </w:tc>
        <w:tc>
          <w:tcPr>
            <w:tcW w:w="1980" w:type="dxa"/>
            <w:vMerge/>
          </w:tcPr>
          <w:p w:rsidR="005B1542" w:rsidRDefault="005B1542">
            <w:pPr>
              <w:pStyle w:val="ConsPlusNormal"/>
            </w:pPr>
          </w:p>
        </w:tc>
        <w:tc>
          <w:tcPr>
            <w:tcW w:w="2338" w:type="dxa"/>
          </w:tcPr>
          <w:p w:rsidR="005B1542" w:rsidRDefault="005B1542">
            <w:pPr>
              <w:pStyle w:val="ConsPlusNormal"/>
              <w:jc w:val="center"/>
            </w:pPr>
            <w:r>
              <w:t>ГОСТ IEC 60335-2-11-2012</w:t>
            </w:r>
          </w:p>
        </w:tc>
        <w:tc>
          <w:tcPr>
            <w:tcW w:w="4860" w:type="dxa"/>
          </w:tcPr>
          <w:p w:rsidR="005B1542" w:rsidRDefault="005B1542">
            <w:pPr>
              <w:pStyle w:val="ConsPlusNormal"/>
              <w:jc w:val="both"/>
            </w:pPr>
            <w:r>
              <w:t>Безопасность бытовых и аналогичных электрических приборов. Часть 2-11. Частные требования к барабанным сушилкам</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187</w:t>
            </w:r>
          </w:p>
        </w:tc>
        <w:tc>
          <w:tcPr>
            <w:tcW w:w="1980"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367">
              <w:r>
                <w:rPr>
                  <w:color w:val="0000FF"/>
                </w:rPr>
                <w:t>ГОСТ IEC 60335-2-12-2012</w:t>
              </w:r>
            </w:hyperlink>
          </w:p>
        </w:tc>
        <w:tc>
          <w:tcPr>
            <w:tcW w:w="4860" w:type="dxa"/>
          </w:tcPr>
          <w:p w:rsidR="005B1542" w:rsidRDefault="005B1542">
            <w:pPr>
              <w:pStyle w:val="ConsPlusNormal"/>
              <w:jc w:val="both"/>
            </w:pPr>
            <w:r>
              <w:t>Безопасность бытовых и аналогичных электрических приборов. Часть 2-12. Частные требования к мармитам и аналогичным приборам.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188</w:t>
            </w:r>
          </w:p>
        </w:tc>
        <w:tc>
          <w:tcPr>
            <w:tcW w:w="1980"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368">
              <w:r>
                <w:rPr>
                  <w:color w:val="0000FF"/>
                </w:rPr>
                <w:t>ГОСТ IEC 60335-2-13-2013</w:t>
              </w:r>
            </w:hyperlink>
          </w:p>
        </w:tc>
        <w:tc>
          <w:tcPr>
            <w:tcW w:w="4860" w:type="dxa"/>
          </w:tcPr>
          <w:p w:rsidR="005B1542" w:rsidRDefault="005B1542">
            <w:pPr>
              <w:pStyle w:val="ConsPlusNormal"/>
              <w:jc w:val="both"/>
            </w:pPr>
            <w:r>
              <w:t>Безопасность бытовых и аналогичных электрических приборов. Часть 2-13. Частные требования к фритюрницам, сковородам и аналогичным приборам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189</w:t>
            </w:r>
          </w:p>
        </w:tc>
        <w:tc>
          <w:tcPr>
            <w:tcW w:w="1980"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369">
              <w:r>
                <w:rPr>
                  <w:color w:val="0000FF"/>
                </w:rPr>
                <w:t>ГОСТ IEC 60335-2-14-2013</w:t>
              </w:r>
            </w:hyperlink>
          </w:p>
        </w:tc>
        <w:tc>
          <w:tcPr>
            <w:tcW w:w="4860" w:type="dxa"/>
          </w:tcPr>
          <w:p w:rsidR="005B1542" w:rsidRDefault="005B1542">
            <w:pPr>
              <w:pStyle w:val="ConsPlusNormal"/>
              <w:jc w:val="both"/>
            </w:pPr>
            <w:r>
              <w:t>Безопасность бытовых и аналогичных электрических приборов. Часть 2-14. Частные требования к кухонным машинам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190</w:t>
            </w:r>
          </w:p>
        </w:tc>
        <w:tc>
          <w:tcPr>
            <w:tcW w:w="1980" w:type="dxa"/>
            <w:vMerge w:val="restart"/>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370">
              <w:r>
                <w:rPr>
                  <w:color w:val="0000FF"/>
                </w:rPr>
                <w:t>ГОСТ IEC 60335-2-15-2014</w:t>
              </w:r>
            </w:hyperlink>
          </w:p>
        </w:tc>
        <w:tc>
          <w:tcPr>
            <w:tcW w:w="4860" w:type="dxa"/>
          </w:tcPr>
          <w:p w:rsidR="005B1542" w:rsidRDefault="005B1542">
            <w:pPr>
              <w:pStyle w:val="ConsPlusNormal"/>
              <w:jc w:val="both"/>
            </w:pPr>
            <w:r>
              <w:t>Бытовые и аналогичные электрические приборы. Безопасность. Часть 2-15. Частные требования к приборам для нагрева жидкостей</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lastRenderedPageBreak/>
              <w:t>191</w:t>
            </w:r>
          </w:p>
        </w:tc>
        <w:tc>
          <w:tcPr>
            <w:tcW w:w="1980" w:type="dxa"/>
            <w:vMerge/>
          </w:tcPr>
          <w:p w:rsidR="005B1542" w:rsidRDefault="005B1542">
            <w:pPr>
              <w:pStyle w:val="ConsPlusNormal"/>
            </w:pPr>
          </w:p>
        </w:tc>
        <w:tc>
          <w:tcPr>
            <w:tcW w:w="2338" w:type="dxa"/>
          </w:tcPr>
          <w:p w:rsidR="005B1542" w:rsidRDefault="005B1542">
            <w:pPr>
              <w:pStyle w:val="ConsPlusNormal"/>
              <w:jc w:val="center"/>
            </w:pPr>
            <w:r>
              <w:t>ГОСТ IEC 60335-2-15-2012</w:t>
            </w:r>
          </w:p>
        </w:tc>
        <w:tc>
          <w:tcPr>
            <w:tcW w:w="4860" w:type="dxa"/>
          </w:tcPr>
          <w:p w:rsidR="005B1542" w:rsidRDefault="005B1542">
            <w:pPr>
              <w:pStyle w:val="ConsPlusNormal"/>
              <w:jc w:val="both"/>
            </w:pPr>
            <w:r>
              <w:t>Бытовые и аналогичные электрические приборы. Безопасность. Часть 2-15. Частные требования к приборам для нагревания жидкостей</w:t>
            </w:r>
          </w:p>
        </w:tc>
        <w:tc>
          <w:tcPr>
            <w:tcW w:w="1440" w:type="dxa"/>
          </w:tcPr>
          <w:p w:rsidR="005B1542" w:rsidRDefault="005B1542">
            <w:pPr>
              <w:pStyle w:val="ConsPlusNormal"/>
              <w:jc w:val="center"/>
            </w:pPr>
            <w:r>
              <w:t>применяется до 01.01.2017</w:t>
            </w:r>
          </w:p>
        </w:tc>
      </w:tr>
      <w:tr w:rsidR="005B1542">
        <w:tc>
          <w:tcPr>
            <w:tcW w:w="602" w:type="dxa"/>
          </w:tcPr>
          <w:p w:rsidR="005B1542" w:rsidRDefault="005B1542">
            <w:pPr>
              <w:pStyle w:val="ConsPlusNormal"/>
              <w:jc w:val="center"/>
            </w:pPr>
            <w:r>
              <w:t>192</w:t>
            </w:r>
          </w:p>
        </w:tc>
        <w:tc>
          <w:tcPr>
            <w:tcW w:w="1980" w:type="dxa"/>
            <w:vMerge/>
          </w:tcPr>
          <w:p w:rsidR="005B1542" w:rsidRDefault="005B1542">
            <w:pPr>
              <w:pStyle w:val="ConsPlusNormal"/>
            </w:pPr>
          </w:p>
        </w:tc>
        <w:tc>
          <w:tcPr>
            <w:tcW w:w="2338" w:type="dxa"/>
          </w:tcPr>
          <w:p w:rsidR="005B1542" w:rsidRDefault="005B1542">
            <w:pPr>
              <w:pStyle w:val="ConsPlusNormal"/>
              <w:jc w:val="center"/>
            </w:pPr>
            <w:r>
              <w:t>СТБ МЭК 60335-2-15-2006</w:t>
            </w:r>
          </w:p>
        </w:tc>
        <w:tc>
          <w:tcPr>
            <w:tcW w:w="4860" w:type="dxa"/>
          </w:tcPr>
          <w:p w:rsidR="005B1542" w:rsidRDefault="005B1542">
            <w:pPr>
              <w:pStyle w:val="ConsPlusNormal"/>
              <w:jc w:val="both"/>
            </w:pPr>
            <w:r>
              <w:t>Бытовые и аналогичные электрические приборы. Безопасность. Часть 2-15. Дополнительные требования к приборам для нагревания жидкостей</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193</w:t>
            </w:r>
          </w:p>
        </w:tc>
        <w:tc>
          <w:tcPr>
            <w:tcW w:w="1980"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371">
              <w:r>
                <w:rPr>
                  <w:color w:val="0000FF"/>
                </w:rPr>
                <w:t>ГОСТ IEC 60335-2-16-2012</w:t>
              </w:r>
            </w:hyperlink>
          </w:p>
        </w:tc>
        <w:tc>
          <w:tcPr>
            <w:tcW w:w="4860" w:type="dxa"/>
          </w:tcPr>
          <w:p w:rsidR="005B1542" w:rsidRDefault="005B1542">
            <w:pPr>
              <w:pStyle w:val="ConsPlusNormal"/>
              <w:jc w:val="both"/>
            </w:pPr>
            <w:r>
              <w:t>Безопасность бытовых и аналогичных электрических приборов. Часть 2-16. Частные требования к измельчителям пищевых отходов</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194</w:t>
            </w:r>
          </w:p>
        </w:tc>
        <w:tc>
          <w:tcPr>
            <w:tcW w:w="1980" w:type="dxa"/>
            <w:vMerge w:val="restart"/>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372">
              <w:r>
                <w:rPr>
                  <w:color w:val="0000FF"/>
                </w:rPr>
                <w:t>ГОСТ IEC 60335-2-17-2014</w:t>
              </w:r>
            </w:hyperlink>
          </w:p>
        </w:tc>
        <w:tc>
          <w:tcPr>
            <w:tcW w:w="4860" w:type="dxa"/>
          </w:tcPr>
          <w:p w:rsidR="005B1542" w:rsidRDefault="005B1542">
            <w:pPr>
              <w:pStyle w:val="ConsPlusNormal"/>
              <w:jc w:val="both"/>
            </w:pPr>
            <w:r>
              <w:t>Бытовые и аналогичные электрические приборы. Безопасность. Часть 2-17. Частные требования к одеялам, подушкам, одежде и аналогичным гибким нагревательным приборам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195</w:t>
            </w:r>
          </w:p>
        </w:tc>
        <w:tc>
          <w:tcPr>
            <w:tcW w:w="1980" w:type="dxa"/>
            <w:vMerge/>
          </w:tcPr>
          <w:p w:rsidR="005B1542" w:rsidRDefault="005B1542">
            <w:pPr>
              <w:pStyle w:val="ConsPlusNormal"/>
            </w:pPr>
          </w:p>
        </w:tc>
        <w:tc>
          <w:tcPr>
            <w:tcW w:w="2338" w:type="dxa"/>
          </w:tcPr>
          <w:p w:rsidR="005B1542" w:rsidRDefault="005B1542">
            <w:pPr>
              <w:pStyle w:val="ConsPlusNormal"/>
              <w:jc w:val="center"/>
            </w:pPr>
            <w:r>
              <w:t>ГОСТ IEC 60335-2-17-2012</w:t>
            </w:r>
          </w:p>
        </w:tc>
        <w:tc>
          <w:tcPr>
            <w:tcW w:w="4860" w:type="dxa"/>
          </w:tcPr>
          <w:p w:rsidR="005B1542" w:rsidRDefault="005B1542">
            <w:pPr>
              <w:pStyle w:val="ConsPlusNormal"/>
              <w:jc w:val="both"/>
            </w:pPr>
            <w:r>
              <w:t>Безопасность бытовых и аналогичных электрических приборов. Часть 2-17. Частные требования к одеялам, подушкам, одежде и аналогичным гибким нагревательным приборам</w:t>
            </w:r>
          </w:p>
        </w:tc>
        <w:tc>
          <w:tcPr>
            <w:tcW w:w="1440" w:type="dxa"/>
          </w:tcPr>
          <w:p w:rsidR="005B1542" w:rsidRDefault="005B1542">
            <w:pPr>
              <w:pStyle w:val="ConsPlusNormal"/>
              <w:jc w:val="center"/>
            </w:pPr>
            <w:r>
              <w:t>применяется до 01.01.2017</w:t>
            </w:r>
          </w:p>
        </w:tc>
      </w:tr>
      <w:tr w:rsidR="005B1542">
        <w:tc>
          <w:tcPr>
            <w:tcW w:w="602" w:type="dxa"/>
          </w:tcPr>
          <w:p w:rsidR="005B1542" w:rsidRDefault="005B1542">
            <w:pPr>
              <w:pStyle w:val="ConsPlusNormal"/>
              <w:jc w:val="center"/>
            </w:pPr>
            <w:r>
              <w:t>196</w:t>
            </w:r>
          </w:p>
        </w:tc>
        <w:tc>
          <w:tcPr>
            <w:tcW w:w="1980" w:type="dxa"/>
            <w:vMerge w:val="restart"/>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r>
              <w:t>ГОСТ IEC 60335-2-21-2014</w:t>
            </w:r>
          </w:p>
        </w:tc>
        <w:tc>
          <w:tcPr>
            <w:tcW w:w="4860" w:type="dxa"/>
          </w:tcPr>
          <w:p w:rsidR="005B1542" w:rsidRDefault="005B1542">
            <w:pPr>
              <w:pStyle w:val="ConsPlusNormal"/>
              <w:jc w:val="both"/>
            </w:pPr>
            <w:r>
              <w:t>Бытовые и аналогичные электрические приборы. Безопасность. Часть 2-21. Частные требования к аккумуляционным водонагревателям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197</w:t>
            </w:r>
          </w:p>
        </w:tc>
        <w:tc>
          <w:tcPr>
            <w:tcW w:w="1980" w:type="dxa"/>
            <w:vMerge/>
          </w:tcPr>
          <w:p w:rsidR="005B1542" w:rsidRDefault="005B1542">
            <w:pPr>
              <w:pStyle w:val="ConsPlusNormal"/>
            </w:pPr>
          </w:p>
        </w:tc>
        <w:tc>
          <w:tcPr>
            <w:tcW w:w="2338" w:type="dxa"/>
          </w:tcPr>
          <w:p w:rsidR="005B1542" w:rsidRDefault="005B1542">
            <w:pPr>
              <w:pStyle w:val="ConsPlusNormal"/>
              <w:jc w:val="center"/>
            </w:pPr>
            <w:r>
              <w:t>ГОСТ IEC 60335-2-21-2012</w:t>
            </w:r>
          </w:p>
        </w:tc>
        <w:tc>
          <w:tcPr>
            <w:tcW w:w="4860" w:type="dxa"/>
          </w:tcPr>
          <w:p w:rsidR="005B1542" w:rsidRDefault="005B1542">
            <w:pPr>
              <w:pStyle w:val="ConsPlusNormal"/>
              <w:jc w:val="both"/>
            </w:pPr>
            <w:r>
              <w:t>Безопасность бытовых и аналогичных электрических приборов. Часть 2-21. Частные требования к аккумуляционным водонагревателям</w:t>
            </w:r>
          </w:p>
        </w:tc>
        <w:tc>
          <w:tcPr>
            <w:tcW w:w="1440" w:type="dxa"/>
          </w:tcPr>
          <w:p w:rsidR="005B1542" w:rsidRDefault="005B1542">
            <w:pPr>
              <w:pStyle w:val="ConsPlusNormal"/>
              <w:jc w:val="center"/>
            </w:pPr>
            <w:r>
              <w:t>применяется до 01.01.2017</w:t>
            </w:r>
          </w:p>
        </w:tc>
      </w:tr>
      <w:tr w:rsidR="005B1542">
        <w:tc>
          <w:tcPr>
            <w:tcW w:w="602" w:type="dxa"/>
          </w:tcPr>
          <w:p w:rsidR="005B1542" w:rsidRDefault="005B1542">
            <w:pPr>
              <w:pStyle w:val="ConsPlusNormal"/>
              <w:jc w:val="center"/>
            </w:pPr>
            <w:r>
              <w:t>198</w:t>
            </w:r>
          </w:p>
        </w:tc>
        <w:tc>
          <w:tcPr>
            <w:tcW w:w="1980" w:type="dxa"/>
            <w:vMerge/>
          </w:tcPr>
          <w:p w:rsidR="005B1542" w:rsidRDefault="005B1542">
            <w:pPr>
              <w:pStyle w:val="ConsPlusNormal"/>
            </w:pPr>
          </w:p>
        </w:tc>
        <w:tc>
          <w:tcPr>
            <w:tcW w:w="2338" w:type="dxa"/>
          </w:tcPr>
          <w:p w:rsidR="005B1542" w:rsidRDefault="005B1542">
            <w:pPr>
              <w:pStyle w:val="ConsPlusNormal"/>
              <w:jc w:val="center"/>
            </w:pPr>
            <w:r>
              <w:t>СТБ МЭК 60335-2-21-2005</w:t>
            </w:r>
          </w:p>
        </w:tc>
        <w:tc>
          <w:tcPr>
            <w:tcW w:w="4860" w:type="dxa"/>
          </w:tcPr>
          <w:p w:rsidR="005B1542" w:rsidRDefault="005B1542">
            <w:pPr>
              <w:pStyle w:val="ConsPlusNormal"/>
              <w:jc w:val="both"/>
            </w:pPr>
            <w:r>
              <w:t xml:space="preserve">Бытовые и аналогичные электрические приборы. Безопасность. Часть 2-21. Дополнительные требования к аккумуляционным </w:t>
            </w:r>
            <w:r>
              <w:lastRenderedPageBreak/>
              <w:t>водонагревателям</w:t>
            </w:r>
          </w:p>
        </w:tc>
        <w:tc>
          <w:tcPr>
            <w:tcW w:w="1440" w:type="dxa"/>
          </w:tcPr>
          <w:p w:rsidR="005B1542" w:rsidRDefault="005B1542">
            <w:pPr>
              <w:pStyle w:val="ConsPlusNormal"/>
              <w:jc w:val="center"/>
            </w:pPr>
            <w:r>
              <w:lastRenderedPageBreak/>
              <w:t>применяется до 01.06.2017</w:t>
            </w:r>
          </w:p>
        </w:tc>
      </w:tr>
      <w:tr w:rsidR="005B1542">
        <w:tc>
          <w:tcPr>
            <w:tcW w:w="602" w:type="dxa"/>
          </w:tcPr>
          <w:p w:rsidR="005B1542" w:rsidRDefault="005B1542">
            <w:pPr>
              <w:pStyle w:val="ConsPlusNormal"/>
              <w:jc w:val="center"/>
            </w:pPr>
            <w:r>
              <w:t>199</w:t>
            </w:r>
          </w:p>
        </w:tc>
        <w:tc>
          <w:tcPr>
            <w:tcW w:w="1980"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373">
              <w:r>
                <w:rPr>
                  <w:color w:val="0000FF"/>
                </w:rPr>
                <w:t>ГОСТ МЭК 60335-2-23-2009</w:t>
              </w:r>
            </w:hyperlink>
          </w:p>
        </w:tc>
        <w:tc>
          <w:tcPr>
            <w:tcW w:w="4860" w:type="dxa"/>
          </w:tcPr>
          <w:p w:rsidR="005B1542" w:rsidRDefault="005B1542">
            <w:pPr>
              <w:pStyle w:val="ConsPlusNormal"/>
              <w:jc w:val="both"/>
            </w:pPr>
            <w:r>
              <w:t>Бытовые и аналогичные электрические приборы. Часть 2-23. Дополнительные требования к приборам по уходу за кожей и волосами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200</w:t>
            </w:r>
          </w:p>
        </w:tc>
        <w:tc>
          <w:tcPr>
            <w:tcW w:w="1980" w:type="dxa"/>
            <w:vMerge w:val="restart"/>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374">
              <w:r>
                <w:rPr>
                  <w:color w:val="0000FF"/>
                </w:rPr>
                <w:t>ГОСТ IEC 60335-2-24-2016</w:t>
              </w:r>
            </w:hyperlink>
          </w:p>
        </w:tc>
        <w:tc>
          <w:tcPr>
            <w:tcW w:w="4860" w:type="dxa"/>
          </w:tcPr>
          <w:p w:rsidR="005B1542" w:rsidRDefault="005B1542">
            <w:pPr>
              <w:pStyle w:val="ConsPlusNormal"/>
              <w:jc w:val="both"/>
            </w:pPr>
            <w:r>
              <w:t>Безопасность бытовых и аналогичных электрических приборов. Часть 2.24. Частные требования к холодильным приборам, мороженицам и устройствам для производства льда</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201</w:t>
            </w:r>
          </w:p>
        </w:tc>
        <w:tc>
          <w:tcPr>
            <w:tcW w:w="1980" w:type="dxa"/>
            <w:vMerge/>
          </w:tcPr>
          <w:p w:rsidR="005B1542" w:rsidRDefault="005B1542">
            <w:pPr>
              <w:pStyle w:val="ConsPlusNormal"/>
            </w:pPr>
          </w:p>
        </w:tc>
        <w:tc>
          <w:tcPr>
            <w:tcW w:w="2338" w:type="dxa"/>
          </w:tcPr>
          <w:p w:rsidR="005B1542" w:rsidRDefault="005B1542">
            <w:pPr>
              <w:pStyle w:val="ConsPlusNormal"/>
              <w:jc w:val="center"/>
            </w:pPr>
            <w:hyperlink r:id="rId375">
              <w:r>
                <w:rPr>
                  <w:color w:val="0000FF"/>
                </w:rPr>
                <w:t>ГОСТ IEC 60335-2-24-2012</w:t>
              </w:r>
            </w:hyperlink>
          </w:p>
        </w:tc>
        <w:tc>
          <w:tcPr>
            <w:tcW w:w="4860" w:type="dxa"/>
          </w:tcPr>
          <w:p w:rsidR="005B1542" w:rsidRDefault="005B1542">
            <w:pPr>
              <w:pStyle w:val="ConsPlusNormal"/>
              <w:jc w:val="both"/>
            </w:pPr>
            <w:r>
              <w:t>Безопасность бытовых и аналогичных электрических приборов. Часть 2.24. Частные требования к холодильным приборам, мороженицам и устройствам для производства льда</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202</w:t>
            </w:r>
          </w:p>
        </w:tc>
        <w:tc>
          <w:tcPr>
            <w:tcW w:w="1980" w:type="dxa"/>
            <w:vMerge/>
          </w:tcPr>
          <w:p w:rsidR="005B1542" w:rsidRDefault="005B1542">
            <w:pPr>
              <w:pStyle w:val="ConsPlusNormal"/>
            </w:pPr>
          </w:p>
        </w:tc>
        <w:tc>
          <w:tcPr>
            <w:tcW w:w="2338" w:type="dxa"/>
          </w:tcPr>
          <w:p w:rsidR="005B1542" w:rsidRDefault="005B1542">
            <w:pPr>
              <w:pStyle w:val="ConsPlusNormal"/>
              <w:jc w:val="center"/>
            </w:pPr>
            <w:r>
              <w:t>СТБ IEC 60335-2-24-2013</w:t>
            </w:r>
          </w:p>
        </w:tc>
        <w:tc>
          <w:tcPr>
            <w:tcW w:w="4860" w:type="dxa"/>
          </w:tcPr>
          <w:p w:rsidR="005B1542" w:rsidRDefault="005B1542">
            <w:pPr>
              <w:pStyle w:val="ConsPlusNormal"/>
              <w:jc w:val="both"/>
            </w:pPr>
            <w:r>
              <w:t>Бытовые и аналогичные электрические приборы. Безопасность. Часть 2-24. Дополнительные требования к холодильным приборам, мороженицам и устройствам для приготовления льда</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203</w:t>
            </w:r>
          </w:p>
        </w:tc>
        <w:tc>
          <w:tcPr>
            <w:tcW w:w="1980" w:type="dxa"/>
            <w:vMerge w:val="restart"/>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376">
              <w:r>
                <w:rPr>
                  <w:color w:val="0000FF"/>
                </w:rPr>
                <w:t>ГОСТ IEC 60335-2-25-2014</w:t>
              </w:r>
            </w:hyperlink>
          </w:p>
        </w:tc>
        <w:tc>
          <w:tcPr>
            <w:tcW w:w="4860" w:type="dxa"/>
          </w:tcPr>
          <w:p w:rsidR="005B1542" w:rsidRDefault="005B1542">
            <w:pPr>
              <w:pStyle w:val="ConsPlusNormal"/>
              <w:jc w:val="both"/>
            </w:pPr>
            <w:r>
              <w:t>Безопасность бытовых и аналогичных электрических приборов. Часть 2-25. Частные требования к микроволновым печам, включая комбинированные микроволновые печи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204</w:t>
            </w:r>
          </w:p>
        </w:tc>
        <w:tc>
          <w:tcPr>
            <w:tcW w:w="1980" w:type="dxa"/>
            <w:vMerge/>
          </w:tcPr>
          <w:p w:rsidR="005B1542" w:rsidRDefault="005B1542">
            <w:pPr>
              <w:pStyle w:val="ConsPlusNormal"/>
            </w:pPr>
          </w:p>
        </w:tc>
        <w:tc>
          <w:tcPr>
            <w:tcW w:w="2338" w:type="dxa"/>
          </w:tcPr>
          <w:p w:rsidR="005B1542" w:rsidRDefault="005B1542">
            <w:pPr>
              <w:pStyle w:val="ConsPlusNormal"/>
              <w:jc w:val="center"/>
            </w:pPr>
            <w:r>
              <w:t>СТБ IEC 60335-2-25-2012</w:t>
            </w:r>
          </w:p>
        </w:tc>
        <w:tc>
          <w:tcPr>
            <w:tcW w:w="4860" w:type="dxa"/>
          </w:tcPr>
          <w:p w:rsidR="005B1542" w:rsidRDefault="005B1542">
            <w:pPr>
              <w:pStyle w:val="ConsPlusNormal"/>
              <w:jc w:val="both"/>
            </w:pPr>
            <w:r>
              <w:t>Бытовые и аналогичные электрические приборы. Безопасность. Часть 2-25. Дополнительные требования к микроволновым печам, включая комбинированные микроволновые печи</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205</w:t>
            </w:r>
          </w:p>
        </w:tc>
        <w:tc>
          <w:tcPr>
            <w:tcW w:w="1980"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377">
              <w:r>
                <w:rPr>
                  <w:color w:val="0000FF"/>
                </w:rPr>
                <w:t>ГОСТ IEC 60335-2-26-</w:t>
              </w:r>
              <w:r>
                <w:rPr>
                  <w:color w:val="0000FF"/>
                </w:rPr>
                <w:lastRenderedPageBreak/>
                <w:t>2013</w:t>
              </w:r>
            </w:hyperlink>
          </w:p>
        </w:tc>
        <w:tc>
          <w:tcPr>
            <w:tcW w:w="4860" w:type="dxa"/>
          </w:tcPr>
          <w:p w:rsidR="005B1542" w:rsidRDefault="005B1542">
            <w:pPr>
              <w:pStyle w:val="ConsPlusNormal"/>
              <w:jc w:val="both"/>
            </w:pPr>
            <w:r>
              <w:lastRenderedPageBreak/>
              <w:t xml:space="preserve">Безопасность бытовых и аналогичных </w:t>
            </w:r>
            <w:r>
              <w:lastRenderedPageBreak/>
              <w:t>электрических приборов. Часть 2-26. Частные требования к часам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206</w:t>
            </w:r>
          </w:p>
        </w:tc>
        <w:tc>
          <w:tcPr>
            <w:tcW w:w="1980" w:type="dxa"/>
            <w:vMerge w:val="restart"/>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378">
              <w:r>
                <w:rPr>
                  <w:color w:val="0000FF"/>
                </w:rPr>
                <w:t>ГОСТ IEC 60335-2-27-2014</w:t>
              </w:r>
            </w:hyperlink>
          </w:p>
        </w:tc>
        <w:tc>
          <w:tcPr>
            <w:tcW w:w="4860" w:type="dxa"/>
          </w:tcPr>
          <w:p w:rsidR="005B1542" w:rsidRDefault="005B1542">
            <w:pPr>
              <w:pStyle w:val="ConsPlusNormal"/>
              <w:jc w:val="both"/>
            </w:pPr>
            <w:r>
              <w:t>Безопасность бытовых и аналогичных электрических приборов. Часть 2-27. Частные требования к приборам ультрафиолетового и инфракрасного излучений для ухода за кожей</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207</w:t>
            </w:r>
          </w:p>
        </w:tc>
        <w:tc>
          <w:tcPr>
            <w:tcW w:w="1980" w:type="dxa"/>
            <w:vMerge/>
          </w:tcPr>
          <w:p w:rsidR="005B1542" w:rsidRDefault="005B1542">
            <w:pPr>
              <w:pStyle w:val="ConsPlusNormal"/>
            </w:pPr>
          </w:p>
        </w:tc>
        <w:tc>
          <w:tcPr>
            <w:tcW w:w="2338" w:type="dxa"/>
          </w:tcPr>
          <w:p w:rsidR="005B1542" w:rsidRDefault="005B1542">
            <w:pPr>
              <w:pStyle w:val="ConsPlusNormal"/>
              <w:jc w:val="center"/>
            </w:pPr>
            <w:r>
              <w:t>ГОСТ МЭК 60335-2-27-2009</w:t>
            </w:r>
          </w:p>
        </w:tc>
        <w:tc>
          <w:tcPr>
            <w:tcW w:w="4860" w:type="dxa"/>
          </w:tcPr>
          <w:p w:rsidR="005B1542" w:rsidRDefault="005B1542">
            <w:pPr>
              <w:pStyle w:val="ConsPlusNormal"/>
              <w:jc w:val="both"/>
            </w:pPr>
            <w:r>
              <w:t>Бытовые и аналогичные электрические приборы. Безопасность. Часть 2-27. Дополнительные требования к приборам, воздействующим на кожу ультрафиолетовым и инфракрасным излучением</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208</w:t>
            </w:r>
          </w:p>
        </w:tc>
        <w:tc>
          <w:tcPr>
            <w:tcW w:w="1980" w:type="dxa"/>
            <w:vMerge w:val="restart"/>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379">
              <w:r>
                <w:rPr>
                  <w:color w:val="0000FF"/>
                </w:rPr>
                <w:t>ГОСТ IEC 60335-2-28-2012</w:t>
              </w:r>
            </w:hyperlink>
          </w:p>
        </w:tc>
        <w:tc>
          <w:tcPr>
            <w:tcW w:w="4860" w:type="dxa"/>
          </w:tcPr>
          <w:p w:rsidR="005B1542" w:rsidRDefault="005B1542">
            <w:pPr>
              <w:pStyle w:val="ConsPlusNormal"/>
              <w:jc w:val="both"/>
            </w:pPr>
            <w:r>
              <w:t>Безопасность бытовых и аналогичных электрических приборов. Часть 2-28. Частные требования к швейным машинам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209</w:t>
            </w:r>
          </w:p>
        </w:tc>
        <w:tc>
          <w:tcPr>
            <w:tcW w:w="1980" w:type="dxa"/>
            <w:vMerge/>
          </w:tcPr>
          <w:p w:rsidR="005B1542" w:rsidRDefault="005B1542">
            <w:pPr>
              <w:pStyle w:val="ConsPlusNormal"/>
            </w:pPr>
          </w:p>
        </w:tc>
        <w:tc>
          <w:tcPr>
            <w:tcW w:w="2338" w:type="dxa"/>
          </w:tcPr>
          <w:p w:rsidR="005B1542" w:rsidRDefault="005B1542">
            <w:pPr>
              <w:pStyle w:val="ConsPlusNormal"/>
              <w:jc w:val="center"/>
            </w:pPr>
            <w:r>
              <w:t>СТБ МЭК 60335-2-28-2006</w:t>
            </w:r>
          </w:p>
        </w:tc>
        <w:tc>
          <w:tcPr>
            <w:tcW w:w="4860" w:type="dxa"/>
          </w:tcPr>
          <w:p w:rsidR="005B1542" w:rsidRDefault="005B1542">
            <w:pPr>
              <w:pStyle w:val="ConsPlusNormal"/>
              <w:jc w:val="both"/>
            </w:pPr>
            <w:r>
              <w:t>Бытовые и аналогичные электрические приборы. Безопасность. Часть 2-28. Дополнительные требования к швейным машинам</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210</w:t>
            </w:r>
          </w:p>
        </w:tc>
        <w:tc>
          <w:tcPr>
            <w:tcW w:w="1980"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r>
              <w:t>ГОСТ IEC 60335-2-29-2012</w:t>
            </w:r>
          </w:p>
        </w:tc>
        <w:tc>
          <w:tcPr>
            <w:tcW w:w="4860" w:type="dxa"/>
          </w:tcPr>
          <w:p w:rsidR="005B1542" w:rsidRDefault="005B1542">
            <w:pPr>
              <w:pStyle w:val="ConsPlusNormal"/>
              <w:jc w:val="both"/>
            </w:pPr>
            <w:r>
              <w:t>Безопасность бытовых и аналогичных электрических приборов. Часть 2-29. Частные требования к зарядным устройствам батарей</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211</w:t>
            </w:r>
          </w:p>
        </w:tc>
        <w:tc>
          <w:tcPr>
            <w:tcW w:w="1980" w:type="dxa"/>
            <w:vMerge w:val="restart"/>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380">
              <w:r>
                <w:rPr>
                  <w:color w:val="0000FF"/>
                </w:rPr>
                <w:t>ГОСТ IEC 60335-2-30-2013</w:t>
              </w:r>
            </w:hyperlink>
          </w:p>
        </w:tc>
        <w:tc>
          <w:tcPr>
            <w:tcW w:w="4860" w:type="dxa"/>
          </w:tcPr>
          <w:p w:rsidR="005B1542" w:rsidRDefault="005B1542">
            <w:pPr>
              <w:pStyle w:val="ConsPlusNormal"/>
              <w:jc w:val="both"/>
            </w:pPr>
            <w:r>
              <w:t>Безопасность бытовых и аналогичных электрических приборов. Часть 2-30. Частные требования к комнатным обогревателям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212</w:t>
            </w:r>
          </w:p>
        </w:tc>
        <w:tc>
          <w:tcPr>
            <w:tcW w:w="1980" w:type="dxa"/>
            <w:vMerge/>
          </w:tcPr>
          <w:p w:rsidR="005B1542" w:rsidRDefault="005B1542">
            <w:pPr>
              <w:pStyle w:val="ConsPlusNormal"/>
            </w:pPr>
          </w:p>
        </w:tc>
        <w:tc>
          <w:tcPr>
            <w:tcW w:w="2338" w:type="dxa"/>
          </w:tcPr>
          <w:p w:rsidR="005B1542" w:rsidRDefault="005B1542">
            <w:pPr>
              <w:pStyle w:val="ConsPlusNormal"/>
              <w:jc w:val="center"/>
            </w:pPr>
            <w:r>
              <w:t>СТБ IEC 60335-2-30-2013</w:t>
            </w:r>
          </w:p>
        </w:tc>
        <w:tc>
          <w:tcPr>
            <w:tcW w:w="4860" w:type="dxa"/>
          </w:tcPr>
          <w:p w:rsidR="005B1542" w:rsidRDefault="005B1542">
            <w:pPr>
              <w:pStyle w:val="ConsPlusNormal"/>
              <w:jc w:val="both"/>
            </w:pPr>
            <w:r>
              <w:t>Бытовые и аналогичные электрические приборы. Безопасность. Часть 2-30. Дополнительные требования к комнатным обогревателям</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213</w:t>
            </w:r>
          </w:p>
        </w:tc>
        <w:tc>
          <w:tcPr>
            <w:tcW w:w="1980" w:type="dxa"/>
            <w:vMerge w:val="restart"/>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381">
              <w:r>
                <w:rPr>
                  <w:color w:val="0000FF"/>
                </w:rPr>
                <w:t>ГОСТ IEC 60335-2-31-2014</w:t>
              </w:r>
            </w:hyperlink>
          </w:p>
        </w:tc>
        <w:tc>
          <w:tcPr>
            <w:tcW w:w="4860" w:type="dxa"/>
          </w:tcPr>
          <w:p w:rsidR="005B1542" w:rsidRDefault="005B1542">
            <w:pPr>
              <w:pStyle w:val="ConsPlusNormal"/>
              <w:jc w:val="both"/>
            </w:pPr>
            <w:r>
              <w:t xml:space="preserve">Бытовые и аналогичные электрические приборы. Безопасность. Часть 2-31. Дополнительные </w:t>
            </w:r>
            <w:r>
              <w:lastRenderedPageBreak/>
              <w:t>требования к кухонным воздухоочистителям и другим устройствам для удаления кухонных испарений</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214</w:t>
            </w:r>
          </w:p>
        </w:tc>
        <w:tc>
          <w:tcPr>
            <w:tcW w:w="1980" w:type="dxa"/>
            <w:vMerge/>
          </w:tcPr>
          <w:p w:rsidR="005B1542" w:rsidRDefault="005B1542">
            <w:pPr>
              <w:pStyle w:val="ConsPlusNormal"/>
            </w:pPr>
          </w:p>
        </w:tc>
        <w:tc>
          <w:tcPr>
            <w:tcW w:w="2338" w:type="dxa"/>
          </w:tcPr>
          <w:p w:rsidR="005B1542" w:rsidRDefault="005B1542">
            <w:pPr>
              <w:pStyle w:val="ConsPlusNormal"/>
              <w:jc w:val="center"/>
            </w:pPr>
            <w:r>
              <w:t>ГОСТ IEC 60335-2-31-2010</w:t>
            </w:r>
          </w:p>
        </w:tc>
        <w:tc>
          <w:tcPr>
            <w:tcW w:w="4860" w:type="dxa"/>
          </w:tcPr>
          <w:p w:rsidR="005B1542" w:rsidRDefault="005B1542">
            <w:pPr>
              <w:pStyle w:val="ConsPlusNormal"/>
              <w:jc w:val="both"/>
            </w:pPr>
            <w:r>
              <w:t>Бытовые и аналогичные электрические приборы. Безопасность. Часть 2-31. Дополнительные требования к кухонным воздухоочистителям и другим устройствам для удаления кухонных испарений</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215</w:t>
            </w:r>
          </w:p>
        </w:tc>
        <w:tc>
          <w:tcPr>
            <w:tcW w:w="1980"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382">
              <w:r>
                <w:rPr>
                  <w:color w:val="0000FF"/>
                </w:rPr>
                <w:t>ГОСТ IEC 60335-2-32-2012</w:t>
              </w:r>
            </w:hyperlink>
          </w:p>
        </w:tc>
        <w:tc>
          <w:tcPr>
            <w:tcW w:w="4860" w:type="dxa"/>
          </w:tcPr>
          <w:p w:rsidR="005B1542" w:rsidRDefault="005B1542">
            <w:pPr>
              <w:pStyle w:val="ConsPlusNormal"/>
              <w:jc w:val="both"/>
            </w:pPr>
            <w:r>
              <w:t>Безопасность бытовых и аналогичных электрических приборов. Часть 2-32. Частные требования к массажным приборам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216</w:t>
            </w:r>
          </w:p>
        </w:tc>
        <w:tc>
          <w:tcPr>
            <w:tcW w:w="1980" w:type="dxa"/>
            <w:vMerge w:val="restart"/>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383">
              <w:r>
                <w:rPr>
                  <w:color w:val="0000FF"/>
                </w:rPr>
                <w:t>ГОСТ IEC 60335-2-34-2016</w:t>
              </w:r>
            </w:hyperlink>
          </w:p>
        </w:tc>
        <w:tc>
          <w:tcPr>
            <w:tcW w:w="4860" w:type="dxa"/>
          </w:tcPr>
          <w:p w:rsidR="005B1542" w:rsidRDefault="005B1542">
            <w:pPr>
              <w:pStyle w:val="ConsPlusNormal"/>
              <w:jc w:val="both"/>
            </w:pPr>
            <w:r>
              <w:t>Бытовые и аналогичные электрические приборы. Безопасность. Часть 2-34. Частные требования к мотор-компрессорам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217</w:t>
            </w:r>
          </w:p>
        </w:tc>
        <w:tc>
          <w:tcPr>
            <w:tcW w:w="1980" w:type="dxa"/>
            <w:vMerge/>
          </w:tcPr>
          <w:p w:rsidR="005B1542" w:rsidRDefault="005B1542">
            <w:pPr>
              <w:pStyle w:val="ConsPlusNormal"/>
            </w:pPr>
          </w:p>
        </w:tc>
        <w:tc>
          <w:tcPr>
            <w:tcW w:w="2338" w:type="dxa"/>
          </w:tcPr>
          <w:p w:rsidR="005B1542" w:rsidRDefault="005B1542">
            <w:pPr>
              <w:pStyle w:val="ConsPlusNormal"/>
              <w:jc w:val="center"/>
            </w:pPr>
            <w:r>
              <w:t>ГОСТ IEC 60335-2-34-2012</w:t>
            </w:r>
          </w:p>
        </w:tc>
        <w:tc>
          <w:tcPr>
            <w:tcW w:w="4860" w:type="dxa"/>
          </w:tcPr>
          <w:p w:rsidR="005B1542" w:rsidRDefault="005B1542">
            <w:pPr>
              <w:pStyle w:val="ConsPlusNormal"/>
              <w:jc w:val="both"/>
            </w:pPr>
            <w:r>
              <w:t>Безопасность бытовых и аналогичных электрических приборов. Часть 2-34. Дополнительные требования к мотор-компрессорам</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218</w:t>
            </w:r>
          </w:p>
        </w:tc>
        <w:tc>
          <w:tcPr>
            <w:tcW w:w="1980" w:type="dxa"/>
            <w:vMerge/>
          </w:tcPr>
          <w:p w:rsidR="005B1542" w:rsidRDefault="005B1542">
            <w:pPr>
              <w:pStyle w:val="ConsPlusNormal"/>
            </w:pPr>
          </w:p>
        </w:tc>
        <w:tc>
          <w:tcPr>
            <w:tcW w:w="2338" w:type="dxa"/>
          </w:tcPr>
          <w:p w:rsidR="005B1542" w:rsidRDefault="005B1542">
            <w:pPr>
              <w:pStyle w:val="ConsPlusNormal"/>
              <w:jc w:val="center"/>
            </w:pPr>
            <w:r>
              <w:t>СТБ IEC 60335-2-34-2010</w:t>
            </w:r>
          </w:p>
        </w:tc>
        <w:tc>
          <w:tcPr>
            <w:tcW w:w="4860" w:type="dxa"/>
          </w:tcPr>
          <w:p w:rsidR="005B1542" w:rsidRDefault="005B1542">
            <w:pPr>
              <w:pStyle w:val="ConsPlusNormal"/>
              <w:jc w:val="both"/>
            </w:pPr>
            <w:r>
              <w:t>Бытовые и аналогичные электрические приборы. Безопасность. Часть 2-34. Дополнительные требования к мотор-компрессорам</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219</w:t>
            </w:r>
          </w:p>
        </w:tc>
        <w:tc>
          <w:tcPr>
            <w:tcW w:w="1980" w:type="dxa"/>
            <w:vMerge w:val="restart"/>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384">
              <w:r>
                <w:rPr>
                  <w:color w:val="0000FF"/>
                </w:rPr>
                <w:t>ГОСТ IEC 60335-2-35-2014</w:t>
              </w:r>
            </w:hyperlink>
          </w:p>
        </w:tc>
        <w:tc>
          <w:tcPr>
            <w:tcW w:w="4860" w:type="dxa"/>
          </w:tcPr>
          <w:p w:rsidR="005B1542" w:rsidRDefault="005B1542">
            <w:pPr>
              <w:pStyle w:val="ConsPlusNormal"/>
              <w:jc w:val="both"/>
            </w:pPr>
            <w:r>
              <w:t>Бытовые и аналогичные электрические приборы. Безопасность. Часть 2-35. Частные требования к проточным водонагревателям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220</w:t>
            </w:r>
          </w:p>
        </w:tc>
        <w:tc>
          <w:tcPr>
            <w:tcW w:w="1980" w:type="dxa"/>
            <w:vMerge/>
          </w:tcPr>
          <w:p w:rsidR="005B1542" w:rsidRDefault="005B1542">
            <w:pPr>
              <w:pStyle w:val="ConsPlusNormal"/>
            </w:pPr>
          </w:p>
        </w:tc>
        <w:tc>
          <w:tcPr>
            <w:tcW w:w="2338" w:type="dxa"/>
          </w:tcPr>
          <w:p w:rsidR="005B1542" w:rsidRDefault="005B1542">
            <w:pPr>
              <w:pStyle w:val="ConsPlusNormal"/>
              <w:jc w:val="center"/>
            </w:pPr>
            <w:r>
              <w:t>ГОСТ IEC 60335-2-35-2009</w:t>
            </w:r>
          </w:p>
        </w:tc>
        <w:tc>
          <w:tcPr>
            <w:tcW w:w="4860" w:type="dxa"/>
          </w:tcPr>
          <w:p w:rsidR="005B1542" w:rsidRDefault="005B1542">
            <w:pPr>
              <w:pStyle w:val="ConsPlusNormal"/>
              <w:jc w:val="both"/>
            </w:pPr>
            <w:r>
              <w:t>Безопасность бытовых и аналогичных электрических приборов. Часть 2-35. Дополнительные требования к проточным водонагревателям</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lastRenderedPageBreak/>
              <w:t>221</w:t>
            </w:r>
          </w:p>
        </w:tc>
        <w:tc>
          <w:tcPr>
            <w:tcW w:w="1980"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r>
              <w:t>СТБ МЭК 60335-2-36-2005</w:t>
            </w:r>
          </w:p>
        </w:tc>
        <w:tc>
          <w:tcPr>
            <w:tcW w:w="4860" w:type="dxa"/>
          </w:tcPr>
          <w:p w:rsidR="005B1542" w:rsidRDefault="005B1542">
            <w:pPr>
              <w:pStyle w:val="ConsPlusNormal"/>
              <w:jc w:val="both"/>
            </w:pPr>
            <w:r>
              <w:t>Бытовые и аналогичные электрические приборы. Безопасность. Часть 2-36. Дополнительные требования к электрическим кухонным плитам, духовкам, конфоркам и нагревательным элементам для предприятий общественного питания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222</w:t>
            </w:r>
          </w:p>
        </w:tc>
        <w:tc>
          <w:tcPr>
            <w:tcW w:w="1980" w:type="dxa"/>
            <w:vMerge w:val="restart"/>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385">
              <w:r>
                <w:rPr>
                  <w:color w:val="0000FF"/>
                </w:rPr>
                <w:t>ГОСТ IEC 60335-2-37-2012</w:t>
              </w:r>
            </w:hyperlink>
          </w:p>
        </w:tc>
        <w:tc>
          <w:tcPr>
            <w:tcW w:w="4860" w:type="dxa"/>
          </w:tcPr>
          <w:p w:rsidR="005B1542" w:rsidRDefault="005B1542">
            <w:pPr>
              <w:pStyle w:val="ConsPlusNormal"/>
              <w:jc w:val="both"/>
            </w:pPr>
            <w:r>
              <w:t>Безопасность бытовых и аналогичных электрических приборов. Часть 2-37. Частные требования к электрическим фритюрницам для предприятий общественного питания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223</w:t>
            </w:r>
          </w:p>
        </w:tc>
        <w:tc>
          <w:tcPr>
            <w:tcW w:w="1980" w:type="dxa"/>
            <w:vMerge/>
          </w:tcPr>
          <w:p w:rsidR="005B1542" w:rsidRDefault="005B1542">
            <w:pPr>
              <w:pStyle w:val="ConsPlusNormal"/>
            </w:pPr>
          </w:p>
        </w:tc>
        <w:tc>
          <w:tcPr>
            <w:tcW w:w="2338" w:type="dxa"/>
          </w:tcPr>
          <w:p w:rsidR="005B1542" w:rsidRDefault="005B1542">
            <w:pPr>
              <w:pStyle w:val="ConsPlusNormal"/>
              <w:jc w:val="center"/>
            </w:pPr>
            <w:r>
              <w:t>СТБ IEC 60335-2-37-2011</w:t>
            </w:r>
          </w:p>
        </w:tc>
        <w:tc>
          <w:tcPr>
            <w:tcW w:w="4860" w:type="dxa"/>
          </w:tcPr>
          <w:p w:rsidR="005B1542" w:rsidRDefault="005B1542">
            <w:pPr>
              <w:pStyle w:val="ConsPlusNormal"/>
              <w:jc w:val="both"/>
            </w:pPr>
            <w:r>
              <w:t>Бытовые и аналогичные электрические приборы. Безопасность. Часть 2-37. Дополнительные требования к электрическим фритюрницам для предприятий общественного питания</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224</w:t>
            </w:r>
          </w:p>
        </w:tc>
        <w:tc>
          <w:tcPr>
            <w:tcW w:w="1980"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386">
              <w:r>
                <w:rPr>
                  <w:color w:val="0000FF"/>
                </w:rPr>
                <w:t>ГОСТ IEC 60335-2-38-2013</w:t>
              </w:r>
            </w:hyperlink>
          </w:p>
        </w:tc>
        <w:tc>
          <w:tcPr>
            <w:tcW w:w="4860" w:type="dxa"/>
          </w:tcPr>
          <w:p w:rsidR="005B1542" w:rsidRDefault="005B1542">
            <w:pPr>
              <w:pStyle w:val="ConsPlusNormal"/>
              <w:jc w:val="both"/>
            </w:pPr>
            <w:r>
              <w:t>Безопасность бытовых и аналогичных электрических приборов. Часть 2-38. Частные требования к электрическим аппаратам контактной обработки продуктов с одной и двумя греющими поверхностями для предприятий общественного питания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225</w:t>
            </w:r>
          </w:p>
        </w:tc>
        <w:tc>
          <w:tcPr>
            <w:tcW w:w="1980"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r>
              <w:t>ГОСТ IEC 60335-2-39-2013</w:t>
            </w:r>
          </w:p>
        </w:tc>
        <w:tc>
          <w:tcPr>
            <w:tcW w:w="4860" w:type="dxa"/>
          </w:tcPr>
          <w:p w:rsidR="005B1542" w:rsidRDefault="005B1542">
            <w:pPr>
              <w:pStyle w:val="ConsPlusNormal"/>
              <w:jc w:val="both"/>
            </w:pPr>
            <w:r>
              <w:t>Безопасность бытовых и аналогичных электрических приборов. Часть 2-39. Частные требования к электрическим универсальным сковородам для предприятий общественного питания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226</w:t>
            </w:r>
          </w:p>
        </w:tc>
        <w:tc>
          <w:tcPr>
            <w:tcW w:w="1980" w:type="dxa"/>
            <w:vMerge w:val="restart"/>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r>
              <w:t>ГОСТ IEC 60335-2-40-2016</w:t>
            </w:r>
          </w:p>
        </w:tc>
        <w:tc>
          <w:tcPr>
            <w:tcW w:w="4860" w:type="dxa"/>
          </w:tcPr>
          <w:p w:rsidR="005B1542" w:rsidRDefault="005B1542">
            <w:pPr>
              <w:pStyle w:val="ConsPlusNormal"/>
              <w:jc w:val="both"/>
            </w:pPr>
            <w:r>
              <w:t>Бытовые и аналогичные электрические приборы. Безопасность. Часть 2-40. Частные требования к электрическим тепловым насосам, воздушным кондиционерам и осушителям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lastRenderedPageBreak/>
              <w:t>227</w:t>
            </w:r>
          </w:p>
        </w:tc>
        <w:tc>
          <w:tcPr>
            <w:tcW w:w="1980" w:type="dxa"/>
            <w:vMerge/>
          </w:tcPr>
          <w:p w:rsidR="005B1542" w:rsidRDefault="005B1542">
            <w:pPr>
              <w:pStyle w:val="ConsPlusNormal"/>
            </w:pPr>
          </w:p>
        </w:tc>
        <w:tc>
          <w:tcPr>
            <w:tcW w:w="2338" w:type="dxa"/>
          </w:tcPr>
          <w:p w:rsidR="005B1542" w:rsidRDefault="005B1542">
            <w:pPr>
              <w:pStyle w:val="ConsPlusNormal"/>
              <w:jc w:val="center"/>
            </w:pPr>
            <w:r>
              <w:t>ГОСТ IEC 60335-2-40-2010</w:t>
            </w:r>
          </w:p>
        </w:tc>
        <w:tc>
          <w:tcPr>
            <w:tcW w:w="4860" w:type="dxa"/>
          </w:tcPr>
          <w:p w:rsidR="005B1542" w:rsidRDefault="005B1542">
            <w:pPr>
              <w:pStyle w:val="ConsPlusNormal"/>
              <w:jc w:val="both"/>
            </w:pPr>
            <w:r>
              <w:t>Бытовые и аналогичные электрические приборы. Безопасность. Часть 2-40. Дополнительные требования к электрическим тепловым насосам, воздушным кондиционерам и осушителям</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228</w:t>
            </w:r>
          </w:p>
        </w:tc>
        <w:tc>
          <w:tcPr>
            <w:tcW w:w="1980" w:type="dxa"/>
            <w:vMerge w:val="restart"/>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387">
              <w:r>
                <w:rPr>
                  <w:color w:val="0000FF"/>
                </w:rPr>
                <w:t>ГОСТ IEC 60335-2-41-2015</w:t>
              </w:r>
            </w:hyperlink>
          </w:p>
        </w:tc>
        <w:tc>
          <w:tcPr>
            <w:tcW w:w="4860" w:type="dxa"/>
          </w:tcPr>
          <w:p w:rsidR="005B1542" w:rsidRDefault="005B1542">
            <w:pPr>
              <w:pStyle w:val="ConsPlusNormal"/>
              <w:jc w:val="both"/>
            </w:pPr>
            <w:r>
              <w:t>Бытовые и аналогичные электрические приборы. Безопасность. Часть 2-41. Частные требования к насосам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229</w:t>
            </w:r>
          </w:p>
        </w:tc>
        <w:tc>
          <w:tcPr>
            <w:tcW w:w="1980" w:type="dxa"/>
            <w:vMerge/>
          </w:tcPr>
          <w:p w:rsidR="005B1542" w:rsidRDefault="005B1542">
            <w:pPr>
              <w:pStyle w:val="ConsPlusNormal"/>
            </w:pPr>
          </w:p>
        </w:tc>
        <w:tc>
          <w:tcPr>
            <w:tcW w:w="2338" w:type="dxa"/>
          </w:tcPr>
          <w:p w:rsidR="005B1542" w:rsidRDefault="005B1542">
            <w:pPr>
              <w:pStyle w:val="ConsPlusNormal"/>
              <w:jc w:val="center"/>
            </w:pPr>
            <w:hyperlink r:id="rId388">
              <w:r>
                <w:rPr>
                  <w:color w:val="0000FF"/>
                </w:rPr>
                <w:t>ГОСТ МЭК 60335-2-41-2009</w:t>
              </w:r>
            </w:hyperlink>
          </w:p>
        </w:tc>
        <w:tc>
          <w:tcPr>
            <w:tcW w:w="4860" w:type="dxa"/>
          </w:tcPr>
          <w:p w:rsidR="005B1542" w:rsidRDefault="005B1542">
            <w:pPr>
              <w:pStyle w:val="ConsPlusNormal"/>
              <w:jc w:val="both"/>
            </w:pPr>
            <w:r>
              <w:t>Бытовые и аналогичные электрические приборы. Безопасность. Часть 2-41. Дополнительные требования к насосам</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230</w:t>
            </w:r>
          </w:p>
        </w:tc>
        <w:tc>
          <w:tcPr>
            <w:tcW w:w="1980"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389">
              <w:r>
                <w:rPr>
                  <w:color w:val="0000FF"/>
                </w:rPr>
                <w:t>ГОСТ IEC 60335-2-42-2013</w:t>
              </w:r>
            </w:hyperlink>
          </w:p>
        </w:tc>
        <w:tc>
          <w:tcPr>
            <w:tcW w:w="4860" w:type="dxa"/>
          </w:tcPr>
          <w:p w:rsidR="005B1542" w:rsidRDefault="005B1542">
            <w:pPr>
              <w:pStyle w:val="ConsPlusNormal"/>
              <w:jc w:val="both"/>
            </w:pPr>
            <w:r>
              <w:t>Безопасность бытовых и аналогичных электрических приборов. Часть 2-42. Частные требования к электрическим шкафам с принудительной циркуляцией воздуха, пароварочным аппаратам и пароварочно-конвективным шкафам для предприятий общественного питания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231</w:t>
            </w:r>
          </w:p>
        </w:tc>
        <w:tc>
          <w:tcPr>
            <w:tcW w:w="1980"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r>
              <w:t>ГОСТ IEC 60335-2-43-2012</w:t>
            </w:r>
          </w:p>
        </w:tc>
        <w:tc>
          <w:tcPr>
            <w:tcW w:w="4860" w:type="dxa"/>
          </w:tcPr>
          <w:p w:rsidR="005B1542" w:rsidRDefault="005B1542">
            <w:pPr>
              <w:pStyle w:val="ConsPlusNormal"/>
              <w:jc w:val="both"/>
            </w:pPr>
            <w:r>
              <w:t>Безопасность бытовых и аналогичных электрических приборов. Часть 2-43. Частные требования к сушилкам для одежды и перекладинам для полотенец</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232</w:t>
            </w:r>
          </w:p>
        </w:tc>
        <w:tc>
          <w:tcPr>
            <w:tcW w:w="1980" w:type="dxa"/>
            <w:vMerge w:val="restart"/>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390">
              <w:r>
                <w:rPr>
                  <w:color w:val="0000FF"/>
                </w:rPr>
                <w:t>ГОСТ IEC 60335-2-44-2016</w:t>
              </w:r>
            </w:hyperlink>
          </w:p>
        </w:tc>
        <w:tc>
          <w:tcPr>
            <w:tcW w:w="4860" w:type="dxa"/>
          </w:tcPr>
          <w:p w:rsidR="005B1542" w:rsidRDefault="005B1542">
            <w:pPr>
              <w:pStyle w:val="ConsPlusNormal"/>
              <w:jc w:val="both"/>
            </w:pPr>
            <w:r>
              <w:t>Безопасность бытовых и аналогичных электрических приборов. Часть 2-44. Частные требования к гладильным машинам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233</w:t>
            </w:r>
          </w:p>
        </w:tc>
        <w:tc>
          <w:tcPr>
            <w:tcW w:w="1980" w:type="dxa"/>
            <w:vMerge/>
          </w:tcPr>
          <w:p w:rsidR="005B1542" w:rsidRDefault="005B1542">
            <w:pPr>
              <w:pStyle w:val="ConsPlusNormal"/>
            </w:pPr>
          </w:p>
        </w:tc>
        <w:tc>
          <w:tcPr>
            <w:tcW w:w="2338" w:type="dxa"/>
          </w:tcPr>
          <w:p w:rsidR="005B1542" w:rsidRDefault="005B1542">
            <w:pPr>
              <w:pStyle w:val="ConsPlusNormal"/>
              <w:jc w:val="center"/>
            </w:pPr>
            <w:r>
              <w:t>ГОСТ IEC 60335-2-44-2012</w:t>
            </w:r>
          </w:p>
        </w:tc>
        <w:tc>
          <w:tcPr>
            <w:tcW w:w="4860" w:type="dxa"/>
          </w:tcPr>
          <w:p w:rsidR="005B1542" w:rsidRDefault="005B1542">
            <w:pPr>
              <w:pStyle w:val="ConsPlusNormal"/>
              <w:jc w:val="both"/>
            </w:pPr>
            <w:r>
              <w:t>Безопасность бытовых и аналогичных электрических приборов. Часть 2-44. Частные требования к гладильным машинам</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234</w:t>
            </w:r>
          </w:p>
        </w:tc>
        <w:tc>
          <w:tcPr>
            <w:tcW w:w="1980"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391">
              <w:r>
                <w:rPr>
                  <w:color w:val="0000FF"/>
                </w:rPr>
                <w:t>ГОСТ IEC 60335-2-45-</w:t>
              </w:r>
              <w:r>
                <w:rPr>
                  <w:color w:val="0000FF"/>
                </w:rPr>
                <w:lastRenderedPageBreak/>
                <w:t>2014</w:t>
              </w:r>
            </w:hyperlink>
          </w:p>
        </w:tc>
        <w:tc>
          <w:tcPr>
            <w:tcW w:w="4860" w:type="dxa"/>
          </w:tcPr>
          <w:p w:rsidR="005B1542" w:rsidRDefault="005B1542">
            <w:pPr>
              <w:pStyle w:val="ConsPlusNormal"/>
              <w:jc w:val="both"/>
            </w:pPr>
            <w:r>
              <w:lastRenderedPageBreak/>
              <w:t xml:space="preserve">Безопасность бытовых и аналогичных </w:t>
            </w:r>
            <w:r>
              <w:lastRenderedPageBreak/>
              <w:t>электрических приборов. Часть 2-45. Частные требования к переносным нагревательным инструментам и аналогичным приборам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235</w:t>
            </w:r>
          </w:p>
        </w:tc>
        <w:tc>
          <w:tcPr>
            <w:tcW w:w="1980" w:type="dxa"/>
            <w:vMerge w:val="restart"/>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r>
              <w:t>ГОСТ IEC 60335-2-47-2012</w:t>
            </w:r>
          </w:p>
        </w:tc>
        <w:tc>
          <w:tcPr>
            <w:tcW w:w="4860" w:type="dxa"/>
          </w:tcPr>
          <w:p w:rsidR="005B1542" w:rsidRDefault="005B1542">
            <w:pPr>
              <w:pStyle w:val="ConsPlusNormal"/>
              <w:jc w:val="both"/>
            </w:pPr>
            <w:r>
              <w:t>Безопасность бытовых и аналогичных электрических приборов. Часть 2-47. Частные требования к электрическим варочным котлам для предприятий общественного питания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236</w:t>
            </w:r>
          </w:p>
        </w:tc>
        <w:tc>
          <w:tcPr>
            <w:tcW w:w="1980" w:type="dxa"/>
            <w:vMerge/>
          </w:tcPr>
          <w:p w:rsidR="005B1542" w:rsidRDefault="005B1542">
            <w:pPr>
              <w:pStyle w:val="ConsPlusNormal"/>
            </w:pPr>
          </w:p>
        </w:tc>
        <w:tc>
          <w:tcPr>
            <w:tcW w:w="2338" w:type="dxa"/>
          </w:tcPr>
          <w:p w:rsidR="005B1542" w:rsidRDefault="005B1542">
            <w:pPr>
              <w:pStyle w:val="ConsPlusNormal"/>
              <w:jc w:val="center"/>
            </w:pPr>
            <w:r>
              <w:t>СТБ IEC 60335-2-47-2011</w:t>
            </w:r>
          </w:p>
        </w:tc>
        <w:tc>
          <w:tcPr>
            <w:tcW w:w="4860" w:type="dxa"/>
          </w:tcPr>
          <w:p w:rsidR="005B1542" w:rsidRDefault="005B1542">
            <w:pPr>
              <w:pStyle w:val="ConsPlusNormal"/>
              <w:jc w:val="both"/>
            </w:pPr>
            <w:r>
              <w:t>Бытовые и аналогичные электрические приборы. Безопасность. Часть 2-47. Дополнительные требования к электрическим варочным котлам для предприятий общественного питания</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237</w:t>
            </w:r>
          </w:p>
        </w:tc>
        <w:tc>
          <w:tcPr>
            <w:tcW w:w="1980"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392">
              <w:r>
                <w:rPr>
                  <w:color w:val="0000FF"/>
                </w:rPr>
                <w:t>ГОСТ IEC 60335-2-48-2013</w:t>
              </w:r>
            </w:hyperlink>
          </w:p>
        </w:tc>
        <w:tc>
          <w:tcPr>
            <w:tcW w:w="4860" w:type="dxa"/>
          </w:tcPr>
          <w:p w:rsidR="005B1542" w:rsidRDefault="005B1542">
            <w:pPr>
              <w:pStyle w:val="ConsPlusNormal"/>
              <w:jc w:val="both"/>
            </w:pPr>
            <w:r>
              <w:t>Безопасность бытовых и аналогичных электрических приборов. Часть 2-48. Частные требования к электрическим грилям и тостерам для предприятий общественного питания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238</w:t>
            </w:r>
          </w:p>
        </w:tc>
        <w:tc>
          <w:tcPr>
            <w:tcW w:w="1980"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r>
              <w:t>СТБ IEC 60335-2-49-2010</w:t>
            </w:r>
          </w:p>
        </w:tc>
        <w:tc>
          <w:tcPr>
            <w:tcW w:w="4860" w:type="dxa"/>
          </w:tcPr>
          <w:p w:rsidR="005B1542" w:rsidRDefault="005B1542">
            <w:pPr>
              <w:pStyle w:val="ConsPlusNormal"/>
              <w:jc w:val="both"/>
            </w:pPr>
            <w:r>
              <w:t>Бытовые и аналогичные электрические приборы. Безопасность. Часть 2-49. Дополнительные требования к электрическим тепловым шкафам для предприятий общественного питания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239</w:t>
            </w:r>
          </w:p>
        </w:tc>
        <w:tc>
          <w:tcPr>
            <w:tcW w:w="1980"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393">
              <w:r>
                <w:rPr>
                  <w:color w:val="0000FF"/>
                </w:rPr>
                <w:t>ГОСТ IEC 60335-2-50-2013</w:t>
              </w:r>
            </w:hyperlink>
          </w:p>
        </w:tc>
        <w:tc>
          <w:tcPr>
            <w:tcW w:w="4860" w:type="dxa"/>
          </w:tcPr>
          <w:p w:rsidR="005B1542" w:rsidRDefault="005B1542">
            <w:pPr>
              <w:pStyle w:val="ConsPlusNormal"/>
              <w:jc w:val="both"/>
            </w:pPr>
            <w:r>
              <w:t>Безопасность бытовых и аналогичных электрических приборов. Часть 2-50. Частные требования к электрическим водяным баням для пищеблоков</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240</w:t>
            </w:r>
          </w:p>
        </w:tc>
        <w:tc>
          <w:tcPr>
            <w:tcW w:w="1980"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394">
              <w:r>
                <w:rPr>
                  <w:color w:val="0000FF"/>
                </w:rPr>
                <w:t>ГОСТ IEC 60335-2-51-2012</w:t>
              </w:r>
            </w:hyperlink>
          </w:p>
        </w:tc>
        <w:tc>
          <w:tcPr>
            <w:tcW w:w="4860" w:type="dxa"/>
          </w:tcPr>
          <w:p w:rsidR="005B1542" w:rsidRDefault="005B1542">
            <w:pPr>
              <w:pStyle w:val="ConsPlusNormal"/>
              <w:jc w:val="both"/>
            </w:pPr>
            <w:r>
              <w:t>Безопасность бытовых и аналогичных электрических приборов. Часть 2.51. Частные требования к стационарным циркуляционным насосам для отопительных систем и систем водоснабжения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lastRenderedPageBreak/>
              <w:t>241</w:t>
            </w:r>
          </w:p>
        </w:tc>
        <w:tc>
          <w:tcPr>
            <w:tcW w:w="1980"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395">
              <w:r>
                <w:rPr>
                  <w:color w:val="0000FF"/>
                </w:rPr>
                <w:t>ГОСТ IEC 60335-2-52-2013</w:t>
              </w:r>
            </w:hyperlink>
          </w:p>
        </w:tc>
        <w:tc>
          <w:tcPr>
            <w:tcW w:w="4860" w:type="dxa"/>
          </w:tcPr>
          <w:p w:rsidR="005B1542" w:rsidRDefault="005B1542">
            <w:pPr>
              <w:pStyle w:val="ConsPlusNormal"/>
              <w:jc w:val="both"/>
            </w:pPr>
            <w:r>
              <w:t>Безопасность бытовых и аналогичных электрических приборов. Часть 2.52. Частные требования к приборам для гигиены полости рта</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242</w:t>
            </w:r>
          </w:p>
        </w:tc>
        <w:tc>
          <w:tcPr>
            <w:tcW w:w="1980" w:type="dxa"/>
            <w:vMerge w:val="restart"/>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r>
              <w:t>ГОСТ IEC 60335-2-53-2014</w:t>
            </w:r>
          </w:p>
        </w:tc>
        <w:tc>
          <w:tcPr>
            <w:tcW w:w="4860" w:type="dxa"/>
          </w:tcPr>
          <w:p w:rsidR="005B1542" w:rsidRDefault="005B1542">
            <w:pPr>
              <w:pStyle w:val="ConsPlusNormal"/>
              <w:jc w:val="both"/>
            </w:pPr>
            <w:r>
              <w:t>Бытовые и аналогичные электрические приборы. Безопасность. Часть 2.53. Частные требования к нагревательным приборам для саун и инфракрасным кабинам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243</w:t>
            </w:r>
          </w:p>
        </w:tc>
        <w:tc>
          <w:tcPr>
            <w:tcW w:w="1980" w:type="dxa"/>
            <w:vMerge/>
          </w:tcPr>
          <w:p w:rsidR="005B1542" w:rsidRDefault="005B1542">
            <w:pPr>
              <w:pStyle w:val="ConsPlusNormal"/>
            </w:pPr>
          </w:p>
        </w:tc>
        <w:tc>
          <w:tcPr>
            <w:tcW w:w="2338" w:type="dxa"/>
          </w:tcPr>
          <w:p w:rsidR="005B1542" w:rsidRDefault="005B1542">
            <w:pPr>
              <w:pStyle w:val="ConsPlusNormal"/>
              <w:jc w:val="center"/>
            </w:pPr>
            <w:r>
              <w:t>СТБ МЭК 60335-2-53-2005</w:t>
            </w:r>
          </w:p>
        </w:tc>
        <w:tc>
          <w:tcPr>
            <w:tcW w:w="4860" w:type="dxa"/>
          </w:tcPr>
          <w:p w:rsidR="005B1542" w:rsidRDefault="005B1542">
            <w:pPr>
              <w:pStyle w:val="ConsPlusNormal"/>
              <w:jc w:val="both"/>
            </w:pPr>
            <w:r>
              <w:t>Бытовые и аналогичные электрические приборы. Безопасность. Часть 2-53. Дополнительные требования к нагревательным приборам для саун</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244</w:t>
            </w:r>
          </w:p>
        </w:tc>
        <w:tc>
          <w:tcPr>
            <w:tcW w:w="1980" w:type="dxa"/>
            <w:vMerge w:val="restart"/>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396">
              <w:r>
                <w:rPr>
                  <w:color w:val="0000FF"/>
                </w:rPr>
                <w:t>ГОСТ IEC 60335-2-54-2014</w:t>
              </w:r>
            </w:hyperlink>
          </w:p>
        </w:tc>
        <w:tc>
          <w:tcPr>
            <w:tcW w:w="4860" w:type="dxa"/>
          </w:tcPr>
          <w:p w:rsidR="005B1542" w:rsidRDefault="005B1542">
            <w:pPr>
              <w:pStyle w:val="ConsPlusNormal"/>
              <w:jc w:val="both"/>
            </w:pPr>
            <w:r>
              <w:t>Безопасность бытовых и аналогичных электрических приборов. Часть 2.54. Частные требования к бытовым приборам для очистки поверхности с использованием жидкостей или пара</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245</w:t>
            </w:r>
          </w:p>
        </w:tc>
        <w:tc>
          <w:tcPr>
            <w:tcW w:w="1980" w:type="dxa"/>
            <w:vMerge/>
          </w:tcPr>
          <w:p w:rsidR="005B1542" w:rsidRDefault="005B1542">
            <w:pPr>
              <w:pStyle w:val="ConsPlusNormal"/>
            </w:pPr>
          </w:p>
        </w:tc>
        <w:tc>
          <w:tcPr>
            <w:tcW w:w="2338" w:type="dxa"/>
          </w:tcPr>
          <w:p w:rsidR="005B1542" w:rsidRDefault="005B1542">
            <w:pPr>
              <w:pStyle w:val="ConsPlusNormal"/>
              <w:jc w:val="center"/>
            </w:pPr>
            <w:r>
              <w:t>ГОСТ IEC 60335-2-54-2012</w:t>
            </w:r>
          </w:p>
        </w:tc>
        <w:tc>
          <w:tcPr>
            <w:tcW w:w="4860" w:type="dxa"/>
          </w:tcPr>
          <w:p w:rsidR="005B1542" w:rsidRDefault="005B1542">
            <w:pPr>
              <w:pStyle w:val="ConsPlusNormal"/>
              <w:jc w:val="both"/>
            </w:pPr>
            <w:r>
              <w:t>Безопасность бытовых и аналогичных электрических приборов. Часть 2.54. Частные требования к приборам для очистки поверхностей с использованием жидкостей или пара</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246</w:t>
            </w:r>
          </w:p>
        </w:tc>
        <w:tc>
          <w:tcPr>
            <w:tcW w:w="1980"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r>
              <w:t>ГОСТ IEC 60335-2-55-2013</w:t>
            </w:r>
          </w:p>
        </w:tc>
        <w:tc>
          <w:tcPr>
            <w:tcW w:w="4860" w:type="dxa"/>
          </w:tcPr>
          <w:p w:rsidR="005B1542" w:rsidRDefault="005B1542">
            <w:pPr>
              <w:pStyle w:val="ConsPlusNormal"/>
              <w:jc w:val="both"/>
            </w:pPr>
            <w:r>
              <w:t>Безопасность бытовых и аналогичных электрических приборов. Часть 2-55. Частные требования к электрическим приборам, используемым в аквариумах и садовых водоемах</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247</w:t>
            </w:r>
          </w:p>
        </w:tc>
        <w:tc>
          <w:tcPr>
            <w:tcW w:w="1980"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397">
              <w:r>
                <w:rPr>
                  <w:color w:val="0000FF"/>
                </w:rPr>
                <w:t>ГОСТ IEC 60335-2-56-2013</w:t>
              </w:r>
            </w:hyperlink>
          </w:p>
        </w:tc>
        <w:tc>
          <w:tcPr>
            <w:tcW w:w="4860" w:type="dxa"/>
          </w:tcPr>
          <w:p w:rsidR="005B1542" w:rsidRDefault="005B1542">
            <w:pPr>
              <w:pStyle w:val="ConsPlusNormal"/>
              <w:jc w:val="both"/>
            </w:pPr>
            <w:r>
              <w:t>Безопасность бытовых и аналогичных электрических приборов. Часть 2-56. Частные требования к проекторам и аналогичным приборам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248</w:t>
            </w:r>
          </w:p>
        </w:tc>
        <w:tc>
          <w:tcPr>
            <w:tcW w:w="1980"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r>
              <w:t>ГОСТ МЭК 60335-2-58-</w:t>
            </w:r>
            <w:r>
              <w:lastRenderedPageBreak/>
              <w:t>2009</w:t>
            </w:r>
          </w:p>
        </w:tc>
        <w:tc>
          <w:tcPr>
            <w:tcW w:w="4860" w:type="dxa"/>
          </w:tcPr>
          <w:p w:rsidR="005B1542" w:rsidRDefault="005B1542">
            <w:pPr>
              <w:pStyle w:val="ConsPlusNormal"/>
              <w:jc w:val="both"/>
            </w:pPr>
            <w:r>
              <w:lastRenderedPageBreak/>
              <w:t xml:space="preserve">Бытовые и аналогичные электрические приборы. </w:t>
            </w:r>
            <w:r>
              <w:lastRenderedPageBreak/>
              <w:t>Безопасность. Часть 2-58. Дополнительные требования к посудомоечным машинам для предприятий общественного питания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249</w:t>
            </w:r>
          </w:p>
        </w:tc>
        <w:tc>
          <w:tcPr>
            <w:tcW w:w="1980" w:type="dxa"/>
            <w:vMerge w:val="restart"/>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398">
              <w:r>
                <w:rPr>
                  <w:color w:val="0000FF"/>
                </w:rPr>
                <w:t>ГОСТ IEC 60335-2-59-2012</w:t>
              </w:r>
            </w:hyperlink>
          </w:p>
        </w:tc>
        <w:tc>
          <w:tcPr>
            <w:tcW w:w="4860" w:type="dxa"/>
          </w:tcPr>
          <w:p w:rsidR="005B1542" w:rsidRDefault="005B1542">
            <w:pPr>
              <w:pStyle w:val="ConsPlusNormal"/>
              <w:jc w:val="both"/>
            </w:pPr>
            <w:r>
              <w:t>Безопасность бытовых и аналогичных электрических приборов. Часть 2-59. Частые требования к приборам для уничтожения насекомых</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250</w:t>
            </w:r>
          </w:p>
        </w:tc>
        <w:tc>
          <w:tcPr>
            <w:tcW w:w="1980" w:type="dxa"/>
            <w:vMerge/>
          </w:tcPr>
          <w:p w:rsidR="005B1542" w:rsidRDefault="005B1542">
            <w:pPr>
              <w:pStyle w:val="ConsPlusNormal"/>
            </w:pPr>
          </w:p>
        </w:tc>
        <w:tc>
          <w:tcPr>
            <w:tcW w:w="2338" w:type="dxa"/>
          </w:tcPr>
          <w:p w:rsidR="005B1542" w:rsidRDefault="005B1542">
            <w:pPr>
              <w:pStyle w:val="ConsPlusNormal"/>
              <w:jc w:val="center"/>
            </w:pPr>
            <w:r>
              <w:t>ГОСТ Р 52161.2.59-2008 (МЭК 60335-2-59:2006)</w:t>
            </w:r>
          </w:p>
        </w:tc>
        <w:tc>
          <w:tcPr>
            <w:tcW w:w="4860" w:type="dxa"/>
          </w:tcPr>
          <w:p w:rsidR="005B1542" w:rsidRDefault="005B1542">
            <w:pPr>
              <w:pStyle w:val="ConsPlusNormal"/>
              <w:jc w:val="both"/>
            </w:pPr>
            <w:r>
              <w:t>Безопасность бытовых и аналогичных электрических приборов. Часть 2.59. Частные требования к приборам для уничтожения насекомых</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251</w:t>
            </w:r>
          </w:p>
        </w:tc>
        <w:tc>
          <w:tcPr>
            <w:tcW w:w="1980" w:type="dxa"/>
            <w:vMerge w:val="restart"/>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r>
              <w:t>ГОСТ МЭК 60335-2-60-2002</w:t>
            </w:r>
          </w:p>
        </w:tc>
        <w:tc>
          <w:tcPr>
            <w:tcW w:w="4860" w:type="dxa"/>
          </w:tcPr>
          <w:p w:rsidR="005B1542" w:rsidRDefault="005B1542">
            <w:pPr>
              <w:pStyle w:val="ConsPlusNormal"/>
              <w:jc w:val="both"/>
            </w:pPr>
            <w:r>
              <w:t>Безопасность бытовых и аналогичных электрических приборов. Дополнительные требования к гидромассажным ваннам и методы испытаний</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252</w:t>
            </w:r>
          </w:p>
        </w:tc>
        <w:tc>
          <w:tcPr>
            <w:tcW w:w="1980" w:type="dxa"/>
            <w:vMerge/>
          </w:tcPr>
          <w:p w:rsidR="005B1542" w:rsidRDefault="005B1542">
            <w:pPr>
              <w:pStyle w:val="ConsPlusNormal"/>
            </w:pPr>
          </w:p>
        </w:tc>
        <w:tc>
          <w:tcPr>
            <w:tcW w:w="2338" w:type="dxa"/>
          </w:tcPr>
          <w:p w:rsidR="005B1542" w:rsidRDefault="005B1542">
            <w:pPr>
              <w:pStyle w:val="ConsPlusNormal"/>
              <w:jc w:val="center"/>
            </w:pPr>
            <w:hyperlink r:id="rId399">
              <w:r>
                <w:rPr>
                  <w:color w:val="0000FF"/>
                </w:rPr>
                <w:t>ГОСТ Р 52161.2.60-2011</w:t>
              </w:r>
            </w:hyperlink>
            <w:r>
              <w:t xml:space="preserve"> (МЭК 60335-2-60:2008)</w:t>
            </w:r>
          </w:p>
        </w:tc>
        <w:tc>
          <w:tcPr>
            <w:tcW w:w="4860" w:type="dxa"/>
          </w:tcPr>
          <w:p w:rsidR="005B1542" w:rsidRDefault="005B1542">
            <w:pPr>
              <w:pStyle w:val="ConsPlusNormal"/>
              <w:jc w:val="both"/>
            </w:pPr>
            <w:r>
              <w:t>Безопасность бытовых и аналогичных электрических приборов. Часть 2.60. Частные требования к вихревым ваннам и вихревым ваннам для СПА-салонов</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253</w:t>
            </w:r>
          </w:p>
        </w:tc>
        <w:tc>
          <w:tcPr>
            <w:tcW w:w="1980"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400">
              <w:r>
                <w:rPr>
                  <w:color w:val="0000FF"/>
                </w:rPr>
                <w:t>ГОСТ IEC 60335-2-61-2013</w:t>
              </w:r>
            </w:hyperlink>
          </w:p>
        </w:tc>
        <w:tc>
          <w:tcPr>
            <w:tcW w:w="4860" w:type="dxa"/>
          </w:tcPr>
          <w:p w:rsidR="005B1542" w:rsidRDefault="005B1542">
            <w:pPr>
              <w:pStyle w:val="ConsPlusNormal"/>
              <w:jc w:val="both"/>
            </w:pPr>
            <w:r>
              <w:t>Безопасность бытовых и аналогичных электрических приборов. Часть 2-61. Частные требования к аккумуляционным комнатным обогревателям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254</w:t>
            </w:r>
          </w:p>
        </w:tc>
        <w:tc>
          <w:tcPr>
            <w:tcW w:w="1980"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401">
              <w:r>
                <w:rPr>
                  <w:color w:val="0000FF"/>
                </w:rPr>
                <w:t>ГОСТ IEC 60335-2-62-2013</w:t>
              </w:r>
            </w:hyperlink>
          </w:p>
        </w:tc>
        <w:tc>
          <w:tcPr>
            <w:tcW w:w="4860" w:type="dxa"/>
          </w:tcPr>
          <w:p w:rsidR="005B1542" w:rsidRDefault="005B1542">
            <w:pPr>
              <w:pStyle w:val="ConsPlusNormal"/>
              <w:jc w:val="both"/>
            </w:pPr>
            <w:r>
              <w:t>Безопасность бытовых и аналогичных электрических приборов. Часть 2-62. Частные требования к ополаскивающим ваннам с электрическим нагревом для предприятий общественного питания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lastRenderedPageBreak/>
              <w:t>255</w:t>
            </w:r>
          </w:p>
        </w:tc>
        <w:tc>
          <w:tcPr>
            <w:tcW w:w="1980" w:type="dxa"/>
            <w:vMerge w:val="restart"/>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402">
              <w:r>
                <w:rPr>
                  <w:color w:val="0000FF"/>
                </w:rPr>
                <w:t>ГОСТ IEC 60335-2-65-2012</w:t>
              </w:r>
            </w:hyperlink>
          </w:p>
        </w:tc>
        <w:tc>
          <w:tcPr>
            <w:tcW w:w="4860" w:type="dxa"/>
          </w:tcPr>
          <w:p w:rsidR="005B1542" w:rsidRDefault="005B1542">
            <w:pPr>
              <w:pStyle w:val="ConsPlusNormal"/>
              <w:jc w:val="both"/>
            </w:pPr>
            <w:r>
              <w:t>Безопасность бытовых и аналогичных электрических приборов. Часть 2-65. Частные требования к приборам для очистки воздуха</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256</w:t>
            </w:r>
          </w:p>
        </w:tc>
        <w:tc>
          <w:tcPr>
            <w:tcW w:w="1980" w:type="dxa"/>
            <w:vMerge/>
          </w:tcPr>
          <w:p w:rsidR="005B1542" w:rsidRDefault="005B1542">
            <w:pPr>
              <w:pStyle w:val="ConsPlusNormal"/>
            </w:pPr>
          </w:p>
        </w:tc>
        <w:tc>
          <w:tcPr>
            <w:tcW w:w="2338" w:type="dxa"/>
          </w:tcPr>
          <w:p w:rsidR="005B1542" w:rsidRDefault="005B1542">
            <w:pPr>
              <w:pStyle w:val="ConsPlusNormal"/>
              <w:jc w:val="center"/>
            </w:pPr>
            <w:r>
              <w:t>СТБ IEC 60335-2-65-2011</w:t>
            </w:r>
          </w:p>
        </w:tc>
        <w:tc>
          <w:tcPr>
            <w:tcW w:w="4860" w:type="dxa"/>
          </w:tcPr>
          <w:p w:rsidR="005B1542" w:rsidRDefault="005B1542">
            <w:pPr>
              <w:pStyle w:val="ConsPlusNormal"/>
              <w:jc w:val="both"/>
            </w:pPr>
            <w:r>
              <w:t>Бытовые и аналогичные электрические приборы. Безопасность. Часть 2-65. Дополнительные требования к приборам для очистки воздуха</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257</w:t>
            </w:r>
          </w:p>
        </w:tc>
        <w:tc>
          <w:tcPr>
            <w:tcW w:w="1980"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r>
              <w:t>ГОСТ IEC 60335-2-66-2013</w:t>
            </w:r>
          </w:p>
        </w:tc>
        <w:tc>
          <w:tcPr>
            <w:tcW w:w="4860" w:type="dxa"/>
          </w:tcPr>
          <w:p w:rsidR="005B1542" w:rsidRDefault="005B1542">
            <w:pPr>
              <w:pStyle w:val="ConsPlusNormal"/>
              <w:jc w:val="both"/>
            </w:pPr>
            <w:r>
              <w:t>Безопасность бытовых и аналогичных электрических приборов. Часть 2-66. Частные требования к нагревателям для водяных постелей</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258</w:t>
            </w:r>
          </w:p>
        </w:tc>
        <w:tc>
          <w:tcPr>
            <w:tcW w:w="1980" w:type="dxa"/>
            <w:vMerge w:val="restart"/>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403">
              <w:r>
                <w:rPr>
                  <w:color w:val="0000FF"/>
                </w:rPr>
                <w:t>ГОСТ IEC 60335-2-70-2015</w:t>
              </w:r>
            </w:hyperlink>
          </w:p>
        </w:tc>
        <w:tc>
          <w:tcPr>
            <w:tcW w:w="4860" w:type="dxa"/>
          </w:tcPr>
          <w:p w:rsidR="005B1542" w:rsidRDefault="005B1542">
            <w:pPr>
              <w:pStyle w:val="ConsPlusNormal"/>
              <w:jc w:val="both"/>
            </w:pPr>
            <w:r>
              <w:t>Безопасность бытовых и аналогичных электрических приборов. Дополнительные требования к доильным установкам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259</w:t>
            </w:r>
          </w:p>
        </w:tc>
        <w:tc>
          <w:tcPr>
            <w:tcW w:w="1980" w:type="dxa"/>
            <w:vMerge/>
          </w:tcPr>
          <w:p w:rsidR="005B1542" w:rsidRDefault="005B1542">
            <w:pPr>
              <w:pStyle w:val="ConsPlusNormal"/>
            </w:pPr>
          </w:p>
        </w:tc>
        <w:tc>
          <w:tcPr>
            <w:tcW w:w="2338" w:type="dxa"/>
          </w:tcPr>
          <w:p w:rsidR="005B1542" w:rsidRDefault="005B1542">
            <w:pPr>
              <w:pStyle w:val="ConsPlusNormal"/>
              <w:jc w:val="center"/>
            </w:pPr>
            <w:hyperlink r:id="rId404">
              <w:r>
                <w:rPr>
                  <w:color w:val="0000FF"/>
                </w:rPr>
                <w:t>ГОСТ IEC 60335-2-70-2011</w:t>
              </w:r>
            </w:hyperlink>
          </w:p>
        </w:tc>
        <w:tc>
          <w:tcPr>
            <w:tcW w:w="4860" w:type="dxa"/>
          </w:tcPr>
          <w:p w:rsidR="005B1542" w:rsidRDefault="005B1542">
            <w:pPr>
              <w:pStyle w:val="ConsPlusNormal"/>
              <w:jc w:val="both"/>
            </w:pPr>
            <w:r>
              <w:t>Безопасность бытовых и аналогичных электрических приборов. Дополнительные требования к доильным установкам</w:t>
            </w:r>
          </w:p>
        </w:tc>
        <w:tc>
          <w:tcPr>
            <w:tcW w:w="1440" w:type="dxa"/>
          </w:tcPr>
          <w:p w:rsidR="005B1542" w:rsidRDefault="005B1542">
            <w:pPr>
              <w:pStyle w:val="ConsPlusNormal"/>
              <w:jc w:val="center"/>
            </w:pPr>
            <w:r>
              <w:t>применяется до 01.01.2018</w:t>
            </w:r>
          </w:p>
        </w:tc>
      </w:tr>
      <w:tr w:rsidR="005B1542">
        <w:tc>
          <w:tcPr>
            <w:tcW w:w="602" w:type="dxa"/>
          </w:tcPr>
          <w:p w:rsidR="005B1542" w:rsidRDefault="005B1542">
            <w:pPr>
              <w:pStyle w:val="ConsPlusNormal"/>
              <w:jc w:val="center"/>
            </w:pPr>
            <w:r>
              <w:t>260</w:t>
            </w:r>
          </w:p>
        </w:tc>
        <w:tc>
          <w:tcPr>
            <w:tcW w:w="1980" w:type="dxa"/>
            <w:vMerge/>
          </w:tcPr>
          <w:p w:rsidR="005B1542" w:rsidRDefault="005B1542">
            <w:pPr>
              <w:pStyle w:val="ConsPlusNormal"/>
            </w:pPr>
          </w:p>
        </w:tc>
        <w:tc>
          <w:tcPr>
            <w:tcW w:w="2338" w:type="dxa"/>
          </w:tcPr>
          <w:p w:rsidR="005B1542" w:rsidRDefault="005B1542">
            <w:pPr>
              <w:pStyle w:val="ConsPlusNormal"/>
              <w:jc w:val="center"/>
            </w:pPr>
            <w:r>
              <w:t>СТБ IEC 60335-2-70-2013</w:t>
            </w:r>
          </w:p>
        </w:tc>
        <w:tc>
          <w:tcPr>
            <w:tcW w:w="4860" w:type="dxa"/>
          </w:tcPr>
          <w:p w:rsidR="005B1542" w:rsidRDefault="005B1542">
            <w:pPr>
              <w:pStyle w:val="ConsPlusNormal"/>
              <w:jc w:val="both"/>
            </w:pPr>
            <w:r>
              <w:t>Бытовые и аналогичные электрические приборы. Безопасность. Часть 2-70. Дополнительные требования к доильным установкам</w:t>
            </w:r>
          </w:p>
        </w:tc>
        <w:tc>
          <w:tcPr>
            <w:tcW w:w="1440" w:type="dxa"/>
          </w:tcPr>
          <w:p w:rsidR="005B1542" w:rsidRDefault="005B1542">
            <w:pPr>
              <w:pStyle w:val="ConsPlusNormal"/>
              <w:jc w:val="center"/>
            </w:pPr>
            <w:r>
              <w:t>применяется до 01.01.2018</w:t>
            </w:r>
          </w:p>
        </w:tc>
      </w:tr>
      <w:tr w:rsidR="005B1542">
        <w:tc>
          <w:tcPr>
            <w:tcW w:w="602" w:type="dxa"/>
          </w:tcPr>
          <w:p w:rsidR="005B1542" w:rsidRDefault="005B1542">
            <w:pPr>
              <w:pStyle w:val="ConsPlusNormal"/>
              <w:jc w:val="center"/>
            </w:pPr>
            <w:r>
              <w:t>261</w:t>
            </w:r>
          </w:p>
        </w:tc>
        <w:tc>
          <w:tcPr>
            <w:tcW w:w="1980"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405">
              <w:r>
                <w:rPr>
                  <w:color w:val="0000FF"/>
                </w:rPr>
                <w:t>ГОСТ IEC 60335-2-71-2013</w:t>
              </w:r>
            </w:hyperlink>
          </w:p>
        </w:tc>
        <w:tc>
          <w:tcPr>
            <w:tcW w:w="4860" w:type="dxa"/>
          </w:tcPr>
          <w:p w:rsidR="005B1542" w:rsidRDefault="005B1542">
            <w:pPr>
              <w:pStyle w:val="ConsPlusNormal"/>
              <w:jc w:val="both"/>
            </w:pPr>
            <w:r>
              <w:t>Безопасность бытовых и аналогичных электрических приборов. Часть 2-71. Частные требования к электронагревательным приборам для разведения и выращивания животных</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262</w:t>
            </w:r>
          </w:p>
        </w:tc>
        <w:tc>
          <w:tcPr>
            <w:tcW w:w="1980"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406">
              <w:r>
                <w:rPr>
                  <w:color w:val="0000FF"/>
                </w:rPr>
                <w:t>ГОСТ Р 52161.2.73-2011</w:t>
              </w:r>
            </w:hyperlink>
            <w:r>
              <w:t xml:space="preserve"> (МЭК 60335-2-73:2009)</w:t>
            </w:r>
          </w:p>
        </w:tc>
        <w:tc>
          <w:tcPr>
            <w:tcW w:w="4860" w:type="dxa"/>
          </w:tcPr>
          <w:p w:rsidR="005B1542" w:rsidRDefault="005B1542">
            <w:pPr>
              <w:pStyle w:val="ConsPlusNormal"/>
              <w:jc w:val="both"/>
            </w:pPr>
            <w:r>
              <w:t>Безопасность бытовых и аналогичных электрических приборов. Часть 2.73. Частные требования к закрепляемым погружным нагревателям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263</w:t>
            </w:r>
          </w:p>
        </w:tc>
        <w:tc>
          <w:tcPr>
            <w:tcW w:w="1980"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407">
              <w:r>
                <w:rPr>
                  <w:color w:val="0000FF"/>
                </w:rPr>
                <w:t>ГОСТ IEC 60335-2-74-</w:t>
              </w:r>
              <w:r>
                <w:rPr>
                  <w:color w:val="0000FF"/>
                </w:rPr>
                <w:lastRenderedPageBreak/>
                <w:t>2012</w:t>
              </w:r>
            </w:hyperlink>
          </w:p>
        </w:tc>
        <w:tc>
          <w:tcPr>
            <w:tcW w:w="4860" w:type="dxa"/>
          </w:tcPr>
          <w:p w:rsidR="005B1542" w:rsidRDefault="005B1542">
            <w:pPr>
              <w:pStyle w:val="ConsPlusNormal"/>
              <w:jc w:val="both"/>
            </w:pPr>
            <w:r>
              <w:lastRenderedPageBreak/>
              <w:t xml:space="preserve">Безопасность бытовых и аналогичных </w:t>
            </w:r>
            <w:r>
              <w:lastRenderedPageBreak/>
              <w:t>электрических приборов. Часть 2-74. Частные требования к переносным погружным нагревателям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264</w:t>
            </w:r>
          </w:p>
        </w:tc>
        <w:tc>
          <w:tcPr>
            <w:tcW w:w="1980"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408">
              <w:r>
                <w:rPr>
                  <w:color w:val="0000FF"/>
                </w:rPr>
                <w:t>ГОСТ IEC 60335-2-75-2013</w:t>
              </w:r>
            </w:hyperlink>
          </w:p>
        </w:tc>
        <w:tc>
          <w:tcPr>
            <w:tcW w:w="4860" w:type="dxa"/>
          </w:tcPr>
          <w:p w:rsidR="005B1542" w:rsidRDefault="005B1542">
            <w:pPr>
              <w:pStyle w:val="ConsPlusNormal"/>
              <w:jc w:val="both"/>
            </w:pPr>
            <w:r>
              <w:t>Безопасность бытовых и аналогичных электрических приборов. Часть 2-75. Частные требования к дозирующим устройствам и торговым автоматам для предприятий общественного питания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265</w:t>
            </w:r>
          </w:p>
        </w:tc>
        <w:tc>
          <w:tcPr>
            <w:tcW w:w="1980"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r>
              <w:t>ГОСТ IEC 60335-2-76-2013</w:t>
            </w:r>
          </w:p>
        </w:tc>
        <w:tc>
          <w:tcPr>
            <w:tcW w:w="4860" w:type="dxa"/>
          </w:tcPr>
          <w:p w:rsidR="005B1542" w:rsidRDefault="005B1542">
            <w:pPr>
              <w:pStyle w:val="ConsPlusNormal"/>
              <w:jc w:val="both"/>
            </w:pPr>
            <w:r>
              <w:t>Безопасность бытовых и аналогичных электрических приборов. Часть 2-76. Частные требования к блокам питания электрического ограждения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266</w:t>
            </w:r>
          </w:p>
        </w:tc>
        <w:tc>
          <w:tcPr>
            <w:tcW w:w="1980"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409">
              <w:r>
                <w:rPr>
                  <w:color w:val="0000FF"/>
                </w:rPr>
                <w:t>ГОСТ IEC 60335-2-77-2011</w:t>
              </w:r>
            </w:hyperlink>
          </w:p>
        </w:tc>
        <w:tc>
          <w:tcPr>
            <w:tcW w:w="4860" w:type="dxa"/>
          </w:tcPr>
          <w:p w:rsidR="005B1542" w:rsidRDefault="005B1542">
            <w:pPr>
              <w:pStyle w:val="ConsPlusNormal"/>
              <w:jc w:val="both"/>
            </w:pPr>
            <w:r>
              <w:t>Безопасность бытовых и аналогичных электрических приборов. Дополнительные требования к управляемым вручную газонокосилкам и методы испытаний</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267</w:t>
            </w:r>
          </w:p>
        </w:tc>
        <w:tc>
          <w:tcPr>
            <w:tcW w:w="1980"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410">
              <w:r>
                <w:rPr>
                  <w:color w:val="0000FF"/>
                </w:rPr>
                <w:t>ГОСТ IEC 60335-2-78-2013</w:t>
              </w:r>
            </w:hyperlink>
          </w:p>
        </w:tc>
        <w:tc>
          <w:tcPr>
            <w:tcW w:w="4860" w:type="dxa"/>
          </w:tcPr>
          <w:p w:rsidR="005B1542" w:rsidRDefault="005B1542">
            <w:pPr>
              <w:pStyle w:val="ConsPlusNormal"/>
              <w:jc w:val="both"/>
            </w:pPr>
            <w:r>
              <w:t>Безопасность бытовых и аналогичных электрических приборов. Часть 2-78. Частные требования к уличным барбекю</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268</w:t>
            </w:r>
          </w:p>
        </w:tc>
        <w:tc>
          <w:tcPr>
            <w:tcW w:w="1980"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r>
              <w:t>ГОСТ IEC 60335-2-79-2014</w:t>
            </w:r>
          </w:p>
        </w:tc>
        <w:tc>
          <w:tcPr>
            <w:tcW w:w="4860" w:type="dxa"/>
          </w:tcPr>
          <w:p w:rsidR="005B1542" w:rsidRDefault="005B1542">
            <w:pPr>
              <w:pStyle w:val="ConsPlusNormal"/>
              <w:jc w:val="both"/>
            </w:pPr>
            <w:r>
              <w:t>Бытовые и аналогичные электрические приборы. Безопасность. Часть 2-79. Частные требования к очистителям высокого давления и пароочистителям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269</w:t>
            </w:r>
          </w:p>
        </w:tc>
        <w:tc>
          <w:tcPr>
            <w:tcW w:w="1980"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411">
              <w:r>
                <w:rPr>
                  <w:color w:val="0000FF"/>
                </w:rPr>
                <w:t>ГОСТ IEC 60335-2-80-2012</w:t>
              </w:r>
            </w:hyperlink>
          </w:p>
        </w:tc>
        <w:tc>
          <w:tcPr>
            <w:tcW w:w="4860" w:type="dxa"/>
          </w:tcPr>
          <w:p w:rsidR="005B1542" w:rsidRDefault="005B1542">
            <w:pPr>
              <w:pStyle w:val="ConsPlusNormal"/>
              <w:jc w:val="both"/>
            </w:pPr>
            <w:r>
              <w:t>Безопасность бытовых и аналогичных электрических приборов. Часть 2.80. Частные требования к вентиляторам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270</w:t>
            </w:r>
          </w:p>
        </w:tc>
        <w:tc>
          <w:tcPr>
            <w:tcW w:w="1980"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r>
              <w:t>ГОСТ IEC 60335-2-81-2013</w:t>
            </w:r>
          </w:p>
        </w:tc>
        <w:tc>
          <w:tcPr>
            <w:tcW w:w="4860" w:type="dxa"/>
          </w:tcPr>
          <w:p w:rsidR="005B1542" w:rsidRDefault="005B1542">
            <w:pPr>
              <w:pStyle w:val="ConsPlusNormal"/>
              <w:jc w:val="both"/>
            </w:pPr>
            <w:r>
              <w:t xml:space="preserve">Безопасность бытовых и аналогичных электрических приборов. Часть 2-81. </w:t>
            </w:r>
            <w:r>
              <w:lastRenderedPageBreak/>
              <w:t>Дополнительные требования к грелкам для ног и коврикам с подогревом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271</w:t>
            </w:r>
          </w:p>
        </w:tc>
        <w:tc>
          <w:tcPr>
            <w:tcW w:w="1980"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r>
              <w:t>СТБ IEC 60335-2-82-2011</w:t>
            </w:r>
          </w:p>
        </w:tc>
        <w:tc>
          <w:tcPr>
            <w:tcW w:w="4860" w:type="dxa"/>
          </w:tcPr>
          <w:p w:rsidR="005B1542" w:rsidRDefault="005B1542">
            <w:pPr>
              <w:pStyle w:val="ConsPlusNormal"/>
              <w:jc w:val="both"/>
            </w:pPr>
            <w:r>
              <w:t>Бытовые и аналогичные электрические приборы. Безопасность. Часть 2-82. Дополнительные требования к игровым автоматам и автоматам самообслуживания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272</w:t>
            </w:r>
          </w:p>
        </w:tc>
        <w:tc>
          <w:tcPr>
            <w:tcW w:w="1980"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412">
              <w:r>
                <w:rPr>
                  <w:color w:val="0000FF"/>
                </w:rPr>
                <w:t>ГОСТ IEC 60335-2-83-2013</w:t>
              </w:r>
            </w:hyperlink>
          </w:p>
        </w:tc>
        <w:tc>
          <w:tcPr>
            <w:tcW w:w="4860" w:type="dxa"/>
          </w:tcPr>
          <w:p w:rsidR="005B1542" w:rsidRDefault="005B1542">
            <w:pPr>
              <w:pStyle w:val="ConsPlusNormal"/>
              <w:jc w:val="both"/>
            </w:pPr>
            <w:r>
              <w:t>Безопасность бытовых и аналогичных электрических приборов. Часть 2-83. Дополнительные требования к подогреваемым водостокам, предназначенным для осушения крыш</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273</w:t>
            </w:r>
          </w:p>
        </w:tc>
        <w:tc>
          <w:tcPr>
            <w:tcW w:w="1980"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r>
              <w:t>ГОСТ IEC 60335-2-84-2013</w:t>
            </w:r>
          </w:p>
        </w:tc>
        <w:tc>
          <w:tcPr>
            <w:tcW w:w="4860" w:type="dxa"/>
          </w:tcPr>
          <w:p w:rsidR="005B1542" w:rsidRDefault="005B1542">
            <w:pPr>
              <w:pStyle w:val="ConsPlusNormal"/>
              <w:jc w:val="both"/>
            </w:pPr>
            <w:r>
              <w:t>Безопасность бытовых и аналогичных электрических приборов. Часть 84. Частные требования к туалетам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274</w:t>
            </w:r>
          </w:p>
        </w:tc>
        <w:tc>
          <w:tcPr>
            <w:tcW w:w="1980"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413">
              <w:r>
                <w:rPr>
                  <w:color w:val="0000FF"/>
                </w:rPr>
                <w:t>ГОСТ IEC 60335-2-85-2012</w:t>
              </w:r>
            </w:hyperlink>
          </w:p>
        </w:tc>
        <w:tc>
          <w:tcPr>
            <w:tcW w:w="4860" w:type="dxa"/>
          </w:tcPr>
          <w:p w:rsidR="005B1542" w:rsidRDefault="005B1542">
            <w:pPr>
              <w:pStyle w:val="ConsPlusNormal"/>
              <w:jc w:val="both"/>
            </w:pPr>
            <w:r>
              <w:t>Безопасность бытовых и аналогичных электрических приборов. Часть 2.85. Частные требования к отпаривателям тканей</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275</w:t>
            </w:r>
          </w:p>
        </w:tc>
        <w:tc>
          <w:tcPr>
            <w:tcW w:w="1980"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414">
              <w:r>
                <w:rPr>
                  <w:color w:val="0000FF"/>
                </w:rPr>
                <w:t>ГОСТ IEC 60335-2-86-2015</w:t>
              </w:r>
            </w:hyperlink>
          </w:p>
        </w:tc>
        <w:tc>
          <w:tcPr>
            <w:tcW w:w="4860" w:type="dxa"/>
          </w:tcPr>
          <w:p w:rsidR="005B1542" w:rsidRDefault="005B1542">
            <w:pPr>
              <w:pStyle w:val="ConsPlusNormal"/>
              <w:jc w:val="both"/>
            </w:pPr>
            <w:r>
              <w:t>Бытовые и аналогичные электрические приборы. Безопасность. Часть 2-86. Дополнительные требования к электрическим устройствам для отлова рыбы</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276</w:t>
            </w:r>
          </w:p>
        </w:tc>
        <w:tc>
          <w:tcPr>
            <w:tcW w:w="1980" w:type="dxa"/>
            <w:vMerge w:val="restart"/>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r>
              <w:t>ГОСТ IEC 60335-2-87-2015</w:t>
            </w:r>
          </w:p>
        </w:tc>
        <w:tc>
          <w:tcPr>
            <w:tcW w:w="4860" w:type="dxa"/>
          </w:tcPr>
          <w:p w:rsidR="005B1542" w:rsidRDefault="005B1542">
            <w:pPr>
              <w:pStyle w:val="ConsPlusNormal"/>
              <w:jc w:val="both"/>
            </w:pPr>
            <w:r>
              <w:t>Безопасность бытовых и аналогичных электрических приборов. Часть 2-87. Частные требования к электрическому оборудованию для оглушения скота</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277</w:t>
            </w:r>
          </w:p>
        </w:tc>
        <w:tc>
          <w:tcPr>
            <w:tcW w:w="1980" w:type="dxa"/>
            <w:vMerge/>
          </w:tcPr>
          <w:p w:rsidR="005B1542" w:rsidRDefault="005B1542">
            <w:pPr>
              <w:pStyle w:val="ConsPlusNormal"/>
            </w:pPr>
          </w:p>
        </w:tc>
        <w:tc>
          <w:tcPr>
            <w:tcW w:w="2338" w:type="dxa"/>
          </w:tcPr>
          <w:p w:rsidR="005B1542" w:rsidRDefault="005B1542">
            <w:pPr>
              <w:pStyle w:val="ConsPlusNormal"/>
              <w:jc w:val="center"/>
            </w:pPr>
            <w:r>
              <w:t>ГОСТ МЭК 60335-2-87-2004</w:t>
            </w:r>
          </w:p>
        </w:tc>
        <w:tc>
          <w:tcPr>
            <w:tcW w:w="4860" w:type="dxa"/>
          </w:tcPr>
          <w:p w:rsidR="005B1542" w:rsidRDefault="005B1542">
            <w:pPr>
              <w:pStyle w:val="ConsPlusNormal"/>
              <w:jc w:val="both"/>
            </w:pPr>
            <w:r>
              <w:t xml:space="preserve">Безопасность бытовых и аналогичных электрических приборов. Часть 2-87. Дополнительные требования к электрическому </w:t>
            </w:r>
            <w:r>
              <w:lastRenderedPageBreak/>
              <w:t>оборудованию для оглушения скота</w:t>
            </w:r>
          </w:p>
        </w:tc>
        <w:tc>
          <w:tcPr>
            <w:tcW w:w="1440" w:type="dxa"/>
          </w:tcPr>
          <w:p w:rsidR="005B1542" w:rsidRDefault="005B1542">
            <w:pPr>
              <w:pStyle w:val="ConsPlusNormal"/>
              <w:jc w:val="center"/>
            </w:pPr>
            <w:r>
              <w:lastRenderedPageBreak/>
              <w:t>применяется до 01.01.2018</w:t>
            </w:r>
          </w:p>
        </w:tc>
      </w:tr>
      <w:tr w:rsidR="005B1542">
        <w:tc>
          <w:tcPr>
            <w:tcW w:w="602" w:type="dxa"/>
          </w:tcPr>
          <w:p w:rsidR="005B1542" w:rsidRDefault="005B1542">
            <w:pPr>
              <w:pStyle w:val="ConsPlusNormal"/>
              <w:jc w:val="center"/>
            </w:pPr>
            <w:r>
              <w:t>278</w:t>
            </w:r>
          </w:p>
        </w:tc>
        <w:tc>
          <w:tcPr>
            <w:tcW w:w="1980"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r>
              <w:t>ГОСТ IEC 60335-2-88-2013</w:t>
            </w:r>
          </w:p>
        </w:tc>
        <w:tc>
          <w:tcPr>
            <w:tcW w:w="4860" w:type="dxa"/>
          </w:tcPr>
          <w:p w:rsidR="005B1542" w:rsidRDefault="005B1542">
            <w:pPr>
              <w:pStyle w:val="ConsPlusNormal"/>
              <w:jc w:val="both"/>
            </w:pPr>
            <w:r>
              <w:t>Безопасность бытовых и аналогичных электрических приборов. Часть 2-88. Частные требования к увлажнителям, используемым с системами отопления, вентиляции или кондиционирования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279</w:t>
            </w:r>
          </w:p>
        </w:tc>
        <w:tc>
          <w:tcPr>
            <w:tcW w:w="1980"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415">
              <w:r>
                <w:rPr>
                  <w:color w:val="0000FF"/>
                </w:rPr>
                <w:t>ГОСТ IEC 60335-2-89-2013</w:t>
              </w:r>
            </w:hyperlink>
          </w:p>
        </w:tc>
        <w:tc>
          <w:tcPr>
            <w:tcW w:w="4860" w:type="dxa"/>
          </w:tcPr>
          <w:p w:rsidR="005B1542" w:rsidRDefault="005B1542">
            <w:pPr>
              <w:pStyle w:val="ConsPlusNormal"/>
              <w:jc w:val="both"/>
            </w:pPr>
            <w:r>
              <w:t>Безопасность бытовых и аналогичных электрических приборов. Часть 2-89. Частные требования к торговому холодильному оборудованию со встроенным или дистанционным узлом конденсации хладагента или компрессором для предприятий общественного питания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280</w:t>
            </w:r>
          </w:p>
        </w:tc>
        <w:tc>
          <w:tcPr>
            <w:tcW w:w="1980"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416">
              <w:r>
                <w:rPr>
                  <w:color w:val="0000FF"/>
                </w:rPr>
                <w:t>ГОСТ IEC 60335-2-90-2013</w:t>
              </w:r>
            </w:hyperlink>
          </w:p>
        </w:tc>
        <w:tc>
          <w:tcPr>
            <w:tcW w:w="4860" w:type="dxa"/>
          </w:tcPr>
          <w:p w:rsidR="005B1542" w:rsidRDefault="005B1542">
            <w:pPr>
              <w:pStyle w:val="ConsPlusNormal"/>
              <w:jc w:val="both"/>
            </w:pPr>
            <w:r>
              <w:t>Безопасность бытовых и аналогичных электрических приборов. Часть 2-90. Частные требования к микроволновым печам для предприятий общественного питания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281</w:t>
            </w:r>
          </w:p>
        </w:tc>
        <w:tc>
          <w:tcPr>
            <w:tcW w:w="1980"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r>
              <w:t>ГОСТ МЭК 60335-2-92-2004</w:t>
            </w:r>
          </w:p>
        </w:tc>
        <w:tc>
          <w:tcPr>
            <w:tcW w:w="4860" w:type="dxa"/>
          </w:tcPr>
          <w:p w:rsidR="005B1542" w:rsidRDefault="005B1542">
            <w:pPr>
              <w:pStyle w:val="ConsPlusNormal"/>
              <w:jc w:val="both"/>
            </w:pPr>
            <w:r>
              <w:t>Безопасность бытовых и аналогичных электрических приборов. Часть 2-92. Дополнительные требования к газонным рыхлителям и щелевателям, управляемым рядом идущим оператором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282</w:t>
            </w:r>
          </w:p>
        </w:tc>
        <w:tc>
          <w:tcPr>
            <w:tcW w:w="1980"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r>
              <w:t>ГОСТ МЭК 60335-2-94-2004</w:t>
            </w:r>
          </w:p>
        </w:tc>
        <w:tc>
          <w:tcPr>
            <w:tcW w:w="4860" w:type="dxa"/>
          </w:tcPr>
          <w:p w:rsidR="005B1542" w:rsidRDefault="005B1542">
            <w:pPr>
              <w:pStyle w:val="ConsPlusNormal"/>
              <w:jc w:val="both"/>
            </w:pPr>
            <w:r>
              <w:t>Безопасность бытовых и аналогичных электрических приборов. Часть 2-94. Дополнительные требования к машинкам для стрижки травы ножничного типа</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283</w:t>
            </w:r>
          </w:p>
        </w:tc>
        <w:tc>
          <w:tcPr>
            <w:tcW w:w="1980"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417">
              <w:r>
                <w:rPr>
                  <w:color w:val="0000FF"/>
                </w:rPr>
                <w:t>ГОСТ IEC 60335-2-95-2013</w:t>
              </w:r>
            </w:hyperlink>
          </w:p>
        </w:tc>
        <w:tc>
          <w:tcPr>
            <w:tcW w:w="4860" w:type="dxa"/>
          </w:tcPr>
          <w:p w:rsidR="005B1542" w:rsidRDefault="005B1542">
            <w:pPr>
              <w:pStyle w:val="ConsPlusNormal"/>
              <w:jc w:val="both"/>
            </w:pPr>
            <w:r>
              <w:t xml:space="preserve">Безопасность бытовых и аналогичных электрических приборов. Часть 2-95. Частные требования к приводам для вертикально </w:t>
            </w:r>
            <w:r>
              <w:lastRenderedPageBreak/>
              <w:t>движущихся гаражных ворот, используемых в жилых зонах</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284</w:t>
            </w:r>
          </w:p>
        </w:tc>
        <w:tc>
          <w:tcPr>
            <w:tcW w:w="1980"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418">
              <w:r>
                <w:rPr>
                  <w:color w:val="0000FF"/>
                </w:rPr>
                <w:t>ГОСТ IEC 60335-2-96-2012</w:t>
              </w:r>
            </w:hyperlink>
          </w:p>
        </w:tc>
        <w:tc>
          <w:tcPr>
            <w:tcW w:w="4860" w:type="dxa"/>
          </w:tcPr>
          <w:p w:rsidR="005B1542" w:rsidRDefault="005B1542">
            <w:pPr>
              <w:pStyle w:val="ConsPlusNormal"/>
              <w:jc w:val="both"/>
            </w:pPr>
            <w:r>
              <w:t>Безопасность бытовых и аналогичных электрических приборов. Часть 2-96. Частные требования к гибким листовым нагревательным элементам для обогрева жилых помещений</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285</w:t>
            </w:r>
          </w:p>
        </w:tc>
        <w:tc>
          <w:tcPr>
            <w:tcW w:w="1980"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419">
              <w:r>
                <w:rPr>
                  <w:color w:val="0000FF"/>
                </w:rPr>
                <w:t>ГОСТ IEC 60335-2-97-2013</w:t>
              </w:r>
            </w:hyperlink>
          </w:p>
        </w:tc>
        <w:tc>
          <w:tcPr>
            <w:tcW w:w="4860" w:type="dxa"/>
          </w:tcPr>
          <w:p w:rsidR="005B1542" w:rsidRDefault="005B1542">
            <w:pPr>
              <w:pStyle w:val="ConsPlusNormal"/>
              <w:jc w:val="both"/>
            </w:pPr>
            <w:r>
              <w:t>Безопасность бытовых и аналогичных электрических приборов. Часть 2-97. Частные требования к приводам для открывания рольставней, тентов и жалюзи и аналогичного оборудования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286</w:t>
            </w:r>
          </w:p>
        </w:tc>
        <w:tc>
          <w:tcPr>
            <w:tcW w:w="1980"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420">
              <w:r>
                <w:rPr>
                  <w:color w:val="0000FF"/>
                </w:rPr>
                <w:t>ГОСТ IEC 60335-2-98-2012</w:t>
              </w:r>
            </w:hyperlink>
          </w:p>
        </w:tc>
        <w:tc>
          <w:tcPr>
            <w:tcW w:w="4860" w:type="dxa"/>
          </w:tcPr>
          <w:p w:rsidR="005B1542" w:rsidRDefault="005B1542">
            <w:pPr>
              <w:pStyle w:val="ConsPlusNormal"/>
              <w:jc w:val="both"/>
            </w:pPr>
            <w:r>
              <w:t>Безопасность бытовых и аналогичных электрических приборов. Часть 2-98. Дополнительные требования к увлажнителям воздуха</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287</w:t>
            </w:r>
          </w:p>
        </w:tc>
        <w:tc>
          <w:tcPr>
            <w:tcW w:w="1980"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r>
              <w:t>ГОСТ IEC 60335-2-101-2013</w:t>
            </w:r>
          </w:p>
        </w:tc>
        <w:tc>
          <w:tcPr>
            <w:tcW w:w="4860" w:type="dxa"/>
          </w:tcPr>
          <w:p w:rsidR="005B1542" w:rsidRDefault="005B1542">
            <w:pPr>
              <w:pStyle w:val="ConsPlusNormal"/>
              <w:jc w:val="both"/>
            </w:pPr>
            <w:r>
              <w:t>Безопасность бытовых и аналогичных электрических приборов. Часть 2-101. Частные требования к испарителям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288</w:t>
            </w:r>
          </w:p>
        </w:tc>
        <w:tc>
          <w:tcPr>
            <w:tcW w:w="1980"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r>
              <w:t>ГОСТ IEC 60335-2-102-2014</w:t>
            </w:r>
          </w:p>
        </w:tc>
        <w:tc>
          <w:tcPr>
            <w:tcW w:w="4860" w:type="dxa"/>
          </w:tcPr>
          <w:p w:rsidR="005B1542" w:rsidRDefault="005B1542">
            <w:pPr>
              <w:pStyle w:val="ConsPlusNormal"/>
              <w:jc w:val="both"/>
            </w:pPr>
            <w:r>
              <w:t>Бытовые и аналогичные электрические приборы. Безопасность. Часть 2-102. Дополнительные требования к приборам, работающим на газовом, жидком и твердом топливе и имеющим электрические соединения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289</w:t>
            </w:r>
          </w:p>
        </w:tc>
        <w:tc>
          <w:tcPr>
            <w:tcW w:w="1980"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421">
              <w:r>
                <w:rPr>
                  <w:color w:val="0000FF"/>
                </w:rPr>
                <w:t>ГОСТ IEC 60335-2-103-2013</w:t>
              </w:r>
            </w:hyperlink>
          </w:p>
        </w:tc>
        <w:tc>
          <w:tcPr>
            <w:tcW w:w="4860" w:type="dxa"/>
          </w:tcPr>
          <w:p w:rsidR="005B1542" w:rsidRDefault="005B1542">
            <w:pPr>
              <w:pStyle w:val="ConsPlusNormal"/>
              <w:jc w:val="both"/>
            </w:pPr>
            <w:r>
              <w:t>Безопасность бытовых и аналогичных электрических приборов. Часть 2-103. Частные требования к приводам для ворот, дверей и окон</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290</w:t>
            </w:r>
          </w:p>
        </w:tc>
        <w:tc>
          <w:tcPr>
            <w:tcW w:w="1980" w:type="dxa"/>
            <w:vMerge w:val="restart"/>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r>
              <w:t>ГОСТ IEC 60335-2-104-2013</w:t>
            </w:r>
          </w:p>
        </w:tc>
        <w:tc>
          <w:tcPr>
            <w:tcW w:w="4860" w:type="dxa"/>
          </w:tcPr>
          <w:p w:rsidR="005B1542" w:rsidRDefault="005B1542">
            <w:pPr>
              <w:pStyle w:val="ConsPlusNormal"/>
              <w:jc w:val="both"/>
            </w:pPr>
            <w:r>
              <w:t xml:space="preserve">Бытовые и аналогичные электрические приборы. Безопасность. Часть 2-104. Дополнительные </w:t>
            </w:r>
            <w:r>
              <w:lastRenderedPageBreak/>
              <w:t>требования к устройствам, предназначенным для восстановления и/или рециркуляции хладагентов в оборудовании для кондиционирования воздуха и холодильном оборудовании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291</w:t>
            </w:r>
          </w:p>
        </w:tc>
        <w:tc>
          <w:tcPr>
            <w:tcW w:w="1980" w:type="dxa"/>
            <w:vMerge/>
          </w:tcPr>
          <w:p w:rsidR="005B1542" w:rsidRDefault="005B1542">
            <w:pPr>
              <w:pStyle w:val="ConsPlusNormal"/>
            </w:pPr>
          </w:p>
        </w:tc>
        <w:tc>
          <w:tcPr>
            <w:tcW w:w="2338" w:type="dxa"/>
          </w:tcPr>
          <w:p w:rsidR="005B1542" w:rsidRDefault="005B1542">
            <w:pPr>
              <w:pStyle w:val="ConsPlusNormal"/>
              <w:jc w:val="center"/>
            </w:pPr>
            <w:r>
              <w:t>СТБ IEC 60335-2-104-2011</w:t>
            </w:r>
          </w:p>
        </w:tc>
        <w:tc>
          <w:tcPr>
            <w:tcW w:w="4860" w:type="dxa"/>
          </w:tcPr>
          <w:p w:rsidR="005B1542" w:rsidRDefault="005B1542">
            <w:pPr>
              <w:pStyle w:val="ConsPlusNormal"/>
              <w:jc w:val="both"/>
            </w:pPr>
            <w:r>
              <w:t>Бытовые и аналогичные электрические приборы. Безопасность. Часть 2-104. Дополнительные требования к устройствам, предназначенным для восстановления и/или рециркуляции хладагентов в оборудовании для кондиционирования воздуха и холодильном оборудовании</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292</w:t>
            </w:r>
          </w:p>
        </w:tc>
        <w:tc>
          <w:tcPr>
            <w:tcW w:w="1980"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422">
              <w:r>
                <w:rPr>
                  <w:color w:val="0000FF"/>
                </w:rPr>
                <w:t>ГОСТ IEC 60335-2-105-2015</w:t>
              </w:r>
            </w:hyperlink>
          </w:p>
        </w:tc>
        <w:tc>
          <w:tcPr>
            <w:tcW w:w="4860" w:type="dxa"/>
          </w:tcPr>
          <w:p w:rsidR="005B1542" w:rsidRDefault="005B1542">
            <w:pPr>
              <w:pStyle w:val="ConsPlusNormal"/>
              <w:jc w:val="both"/>
            </w:pPr>
            <w:r>
              <w:t>Бытовые и аналогичные электрические приборы. Безопасность. Часть 2-105. Дополнительные требования к многофункциональным душевым кабинам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293</w:t>
            </w:r>
          </w:p>
        </w:tc>
        <w:tc>
          <w:tcPr>
            <w:tcW w:w="1980"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r>
              <w:t>ГОСТ IEC 60335-2-106-2013</w:t>
            </w:r>
          </w:p>
        </w:tc>
        <w:tc>
          <w:tcPr>
            <w:tcW w:w="4860" w:type="dxa"/>
          </w:tcPr>
          <w:p w:rsidR="005B1542" w:rsidRDefault="005B1542">
            <w:pPr>
              <w:pStyle w:val="ConsPlusNormal"/>
              <w:jc w:val="both"/>
            </w:pPr>
            <w:r>
              <w:t>Приборы электрические бытового и аналогичного назначения. Безопасность. Часть 2-106. Частные требования к подогреваемым коврам и нагревающим устройствам для обогрева комнаты, установленным под снимающимся напольным покрытием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294</w:t>
            </w:r>
          </w:p>
        </w:tc>
        <w:tc>
          <w:tcPr>
            <w:tcW w:w="1980"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423">
              <w:r>
                <w:rPr>
                  <w:color w:val="0000FF"/>
                </w:rPr>
                <w:t>ГОСТ IEC 60335-2-108-2014</w:t>
              </w:r>
            </w:hyperlink>
          </w:p>
        </w:tc>
        <w:tc>
          <w:tcPr>
            <w:tcW w:w="4860" w:type="dxa"/>
          </w:tcPr>
          <w:p w:rsidR="005B1542" w:rsidRDefault="005B1542">
            <w:pPr>
              <w:pStyle w:val="ConsPlusNormal"/>
              <w:jc w:val="both"/>
            </w:pPr>
            <w:r>
              <w:t>Бытовые и аналогичные электрические приборы. Безопасность. Часть 2-108. Дополнительные требования к электролизерам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295</w:t>
            </w:r>
          </w:p>
        </w:tc>
        <w:tc>
          <w:tcPr>
            <w:tcW w:w="1980"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424">
              <w:r>
                <w:rPr>
                  <w:color w:val="0000FF"/>
                </w:rPr>
                <w:t>ГОСТ IEC 60335-2-109-2013</w:t>
              </w:r>
            </w:hyperlink>
          </w:p>
        </w:tc>
        <w:tc>
          <w:tcPr>
            <w:tcW w:w="4860" w:type="dxa"/>
          </w:tcPr>
          <w:p w:rsidR="005B1542" w:rsidRDefault="005B1542">
            <w:pPr>
              <w:pStyle w:val="ConsPlusNormal"/>
              <w:jc w:val="both"/>
            </w:pPr>
            <w:r>
              <w:t>Безопасность бытовых и аналогичных электрических приборов. Часть 2-109. Частные требования к приборам для обработки воды ультрафиолетовым излучением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296</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w:t>
            </w:r>
            <w:hyperlink w:anchor="P153">
              <w:r>
                <w:rPr>
                  <w:color w:val="0000FF"/>
                </w:rPr>
                <w:t>шестой</w:t>
              </w:r>
            </w:hyperlink>
            <w:r>
              <w:t xml:space="preserve">, </w:t>
            </w:r>
            <w:hyperlink w:anchor="P154">
              <w:r>
                <w:rPr>
                  <w:color w:val="0000FF"/>
                </w:rPr>
                <w:t>седьмой</w:t>
              </w:r>
            </w:hyperlink>
            <w:r>
              <w:t xml:space="preserve"> и </w:t>
            </w:r>
            <w:hyperlink w:anchor="P156">
              <w:r>
                <w:rPr>
                  <w:color w:val="0000FF"/>
                </w:rPr>
                <w:t>девятый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lastRenderedPageBreak/>
              <w:t>ГОСТ IEC 60358-1-2014</w:t>
            </w:r>
          </w:p>
        </w:tc>
        <w:tc>
          <w:tcPr>
            <w:tcW w:w="4860" w:type="dxa"/>
          </w:tcPr>
          <w:p w:rsidR="005B1542" w:rsidRDefault="005B1542">
            <w:pPr>
              <w:pStyle w:val="ConsPlusNormal"/>
              <w:jc w:val="both"/>
            </w:pPr>
            <w:r>
              <w:t>Конденсаторы разделительные и емкостные делители. Часть 1. Общие правила</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lastRenderedPageBreak/>
              <w:t>297</w:t>
            </w:r>
          </w:p>
        </w:tc>
        <w:tc>
          <w:tcPr>
            <w:tcW w:w="1980" w:type="dxa"/>
            <w:vMerge/>
          </w:tcPr>
          <w:p w:rsidR="005B1542" w:rsidRDefault="005B1542">
            <w:pPr>
              <w:pStyle w:val="ConsPlusNormal"/>
            </w:pPr>
          </w:p>
        </w:tc>
        <w:tc>
          <w:tcPr>
            <w:tcW w:w="2338" w:type="dxa"/>
          </w:tcPr>
          <w:p w:rsidR="005B1542" w:rsidRDefault="005B1542">
            <w:pPr>
              <w:pStyle w:val="ConsPlusNormal"/>
              <w:jc w:val="center"/>
            </w:pPr>
            <w:r>
              <w:t>СТ РК IEC 60358-2012</w:t>
            </w:r>
          </w:p>
        </w:tc>
        <w:tc>
          <w:tcPr>
            <w:tcW w:w="4860" w:type="dxa"/>
          </w:tcPr>
          <w:p w:rsidR="005B1542" w:rsidRDefault="005B1542">
            <w:pPr>
              <w:pStyle w:val="ConsPlusNormal"/>
              <w:jc w:val="both"/>
            </w:pPr>
            <w:r>
              <w:t>Конденсаторы сцепления и емкостные делители</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298</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w:t>
            </w:r>
            <w:hyperlink w:anchor="P153">
              <w:r>
                <w:rPr>
                  <w:color w:val="0000FF"/>
                </w:rPr>
                <w:t>шестой</w:t>
              </w:r>
            </w:hyperlink>
            <w:r>
              <w:t xml:space="preserve">, </w:t>
            </w:r>
            <w:hyperlink w:anchor="P154">
              <w:r>
                <w:rPr>
                  <w:color w:val="0000FF"/>
                </w:rPr>
                <w:t>седьмой</w:t>
              </w:r>
            </w:hyperlink>
            <w:r>
              <w:t xml:space="preserve"> и </w:t>
            </w:r>
            <w:hyperlink w:anchor="P156">
              <w:r>
                <w:rPr>
                  <w:color w:val="0000FF"/>
                </w:rPr>
                <w:t>девятый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425">
              <w:r>
                <w:rPr>
                  <w:color w:val="0000FF"/>
                </w:rPr>
                <w:t>ГОСТ IEC 60400-2011</w:t>
              </w:r>
            </w:hyperlink>
          </w:p>
        </w:tc>
        <w:tc>
          <w:tcPr>
            <w:tcW w:w="4860" w:type="dxa"/>
          </w:tcPr>
          <w:p w:rsidR="005B1542" w:rsidRDefault="005B1542">
            <w:pPr>
              <w:pStyle w:val="ConsPlusNormal"/>
              <w:jc w:val="both"/>
            </w:pPr>
            <w:r>
              <w:t>Патроны для трубчатых люминесцентных ламп и стартеров</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299</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w:t>
            </w:r>
            <w:hyperlink w:anchor="P153">
              <w:r>
                <w:rPr>
                  <w:color w:val="0000FF"/>
                </w:rPr>
                <w:t>шестой</w:t>
              </w:r>
            </w:hyperlink>
            <w:r>
              <w:t xml:space="preserve">, </w:t>
            </w:r>
            <w:hyperlink w:anchor="P158">
              <w:r>
                <w:rPr>
                  <w:color w:val="0000FF"/>
                </w:rPr>
                <w:t>одиннадцатый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31998.1-2012</w:t>
            </w:r>
          </w:p>
        </w:tc>
        <w:tc>
          <w:tcPr>
            <w:tcW w:w="4860" w:type="dxa"/>
          </w:tcPr>
          <w:p w:rsidR="005B1542" w:rsidRDefault="005B1542">
            <w:pPr>
              <w:pStyle w:val="ConsPlusNormal"/>
              <w:jc w:val="both"/>
            </w:pPr>
            <w:r>
              <w:t>Требования безопасности для ламп накаливания. Часть 1. Лампы накаливания вольфрамовые для бытового и аналогичного общего освещения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300</w:t>
            </w:r>
          </w:p>
        </w:tc>
        <w:tc>
          <w:tcPr>
            <w:tcW w:w="1980" w:type="dxa"/>
            <w:vMerge/>
          </w:tcPr>
          <w:p w:rsidR="005B1542" w:rsidRDefault="005B1542">
            <w:pPr>
              <w:pStyle w:val="ConsPlusNormal"/>
            </w:pPr>
          </w:p>
        </w:tc>
        <w:tc>
          <w:tcPr>
            <w:tcW w:w="2338" w:type="dxa"/>
          </w:tcPr>
          <w:p w:rsidR="005B1542" w:rsidRDefault="005B1542">
            <w:pPr>
              <w:pStyle w:val="ConsPlusNormal"/>
              <w:jc w:val="center"/>
            </w:pPr>
            <w:r>
              <w:t>СТБ IEC 60432-1-2008</w:t>
            </w:r>
          </w:p>
        </w:tc>
        <w:tc>
          <w:tcPr>
            <w:tcW w:w="4860" w:type="dxa"/>
          </w:tcPr>
          <w:p w:rsidR="005B1542" w:rsidRDefault="005B1542">
            <w:pPr>
              <w:pStyle w:val="ConsPlusNormal"/>
              <w:jc w:val="both"/>
            </w:pPr>
            <w:r>
              <w:t>Лампы накаливания. Требования безопасности. Часть 1. Лампы накаливания вольфрамовые для бытового и аналогичного общего освещения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301</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3">
              <w:r>
                <w:rPr>
                  <w:color w:val="0000FF"/>
                </w:rPr>
                <w:t>шестой</w:t>
              </w:r>
            </w:hyperlink>
            <w:r>
              <w:t xml:space="preserve">, </w:t>
            </w:r>
            <w:hyperlink w:anchor="P158">
              <w:r>
                <w:rPr>
                  <w:color w:val="0000FF"/>
                </w:rPr>
                <w:t>одиннадцатый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60432-2-2011</w:t>
            </w:r>
          </w:p>
        </w:tc>
        <w:tc>
          <w:tcPr>
            <w:tcW w:w="4860" w:type="dxa"/>
          </w:tcPr>
          <w:p w:rsidR="005B1542" w:rsidRDefault="005B1542">
            <w:pPr>
              <w:pStyle w:val="ConsPlusNormal"/>
              <w:jc w:val="both"/>
            </w:pPr>
            <w:r>
              <w:t>Требования безопасности для ламп накаливания. Часть 2. Лампы вольфрамовые галогенные для бытового и аналогичного общего освещения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302</w:t>
            </w:r>
          </w:p>
        </w:tc>
        <w:tc>
          <w:tcPr>
            <w:tcW w:w="1980" w:type="dxa"/>
            <w:vMerge/>
          </w:tcPr>
          <w:p w:rsidR="005B1542" w:rsidRDefault="005B1542">
            <w:pPr>
              <w:pStyle w:val="ConsPlusNormal"/>
            </w:pPr>
          </w:p>
        </w:tc>
        <w:tc>
          <w:tcPr>
            <w:tcW w:w="2338" w:type="dxa"/>
          </w:tcPr>
          <w:p w:rsidR="005B1542" w:rsidRDefault="005B1542">
            <w:pPr>
              <w:pStyle w:val="ConsPlusNormal"/>
              <w:jc w:val="center"/>
            </w:pPr>
            <w:r>
              <w:t>СТБ IEC 60432-2-2008</w:t>
            </w:r>
          </w:p>
        </w:tc>
        <w:tc>
          <w:tcPr>
            <w:tcW w:w="4860" w:type="dxa"/>
          </w:tcPr>
          <w:p w:rsidR="005B1542" w:rsidRDefault="005B1542">
            <w:pPr>
              <w:pStyle w:val="ConsPlusNormal"/>
              <w:jc w:val="both"/>
            </w:pPr>
            <w:r>
              <w:t>Лампы накаливания. Требования безопасности. Часть 2. Лампы галогенные вольфрамовые для бытового и аналогичного общего освещения</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303</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5">
              <w:r>
                <w:rPr>
                  <w:color w:val="0000FF"/>
                </w:rPr>
                <w:t>восьмой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Р 54416-2011 (МЭК 60432-3:2002)</w:t>
            </w:r>
          </w:p>
        </w:tc>
        <w:tc>
          <w:tcPr>
            <w:tcW w:w="4860" w:type="dxa"/>
          </w:tcPr>
          <w:p w:rsidR="005B1542" w:rsidRDefault="005B1542">
            <w:pPr>
              <w:pStyle w:val="ConsPlusNormal"/>
              <w:jc w:val="both"/>
            </w:pPr>
            <w:r>
              <w:t>Лампы накаливания. Требования безопасности. Часть 3. Лампы вольфрамовые галогенные (не для транспортных средств)</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304</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w:t>
            </w:r>
            <w:hyperlink w:anchor="P155">
              <w:r>
                <w:rPr>
                  <w:color w:val="0000FF"/>
                </w:rPr>
                <w:t>восьмой</w:t>
              </w:r>
            </w:hyperlink>
            <w:r>
              <w:t xml:space="preserve"> и </w:t>
            </w:r>
            <w:hyperlink w:anchor="P157">
              <w:r>
                <w:rPr>
                  <w:color w:val="0000FF"/>
                </w:rPr>
                <w:t>десятый</w:t>
              </w:r>
            </w:hyperlink>
            <w:r>
              <w:t xml:space="preserve"> - </w:t>
            </w:r>
            <w:hyperlink w:anchor="P159">
              <w:r>
                <w:rPr>
                  <w:color w:val="0000FF"/>
                </w:rPr>
                <w:t xml:space="preserve">двенадцатый </w:t>
              </w:r>
              <w:r>
                <w:rPr>
                  <w:color w:val="0000FF"/>
                </w:rPr>
                <w:lastRenderedPageBreak/>
                <w:t>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lastRenderedPageBreak/>
              <w:t>СТБ МЭК 60439-1-2007</w:t>
            </w:r>
          </w:p>
        </w:tc>
        <w:tc>
          <w:tcPr>
            <w:tcW w:w="4860" w:type="dxa"/>
          </w:tcPr>
          <w:p w:rsidR="005B1542" w:rsidRDefault="005B1542">
            <w:pPr>
              <w:pStyle w:val="ConsPlusNormal"/>
              <w:jc w:val="both"/>
            </w:pPr>
            <w:r>
              <w:t>Низковольтные комплектные устройства распределения и управления. Часть 1. Устройства, подвергаемые испытаниям типа полностью или частично</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lastRenderedPageBreak/>
              <w:t>305</w:t>
            </w:r>
          </w:p>
        </w:tc>
        <w:tc>
          <w:tcPr>
            <w:tcW w:w="1980" w:type="dxa"/>
            <w:vMerge/>
          </w:tcPr>
          <w:p w:rsidR="005B1542" w:rsidRDefault="005B1542">
            <w:pPr>
              <w:pStyle w:val="ConsPlusNormal"/>
            </w:pPr>
          </w:p>
        </w:tc>
        <w:tc>
          <w:tcPr>
            <w:tcW w:w="2338" w:type="dxa"/>
          </w:tcPr>
          <w:p w:rsidR="005B1542" w:rsidRDefault="005B1542">
            <w:pPr>
              <w:pStyle w:val="ConsPlusNormal"/>
              <w:jc w:val="center"/>
            </w:pPr>
            <w:hyperlink r:id="rId426">
              <w:r>
                <w:rPr>
                  <w:color w:val="0000FF"/>
                </w:rPr>
                <w:t>ГОСТ Р 51321.1-2007</w:t>
              </w:r>
            </w:hyperlink>
            <w:r>
              <w:t xml:space="preserve"> (МЭК 60439-1:2004)</w:t>
            </w:r>
          </w:p>
        </w:tc>
        <w:tc>
          <w:tcPr>
            <w:tcW w:w="4860" w:type="dxa"/>
          </w:tcPr>
          <w:p w:rsidR="005B1542" w:rsidRDefault="005B1542">
            <w:pPr>
              <w:pStyle w:val="ConsPlusNormal"/>
              <w:jc w:val="both"/>
            </w:pPr>
            <w:r>
              <w:t>Устройства комплектные низковольтные распределения и управления. Часть 1. Устройства, испытанные полностью или частично. Общие технические требования и методы испытаний</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306</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w:t>
            </w:r>
            <w:hyperlink w:anchor="P155">
              <w:r>
                <w:rPr>
                  <w:color w:val="0000FF"/>
                </w:rPr>
                <w:t>восьмой</w:t>
              </w:r>
            </w:hyperlink>
            <w:r>
              <w:t xml:space="preserve"> и </w:t>
            </w:r>
            <w:hyperlink w:anchor="P157">
              <w:r>
                <w:rPr>
                  <w:color w:val="0000FF"/>
                </w:rPr>
                <w:t>десятый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СТБ МЭК 60439-2-2007</w:t>
            </w:r>
          </w:p>
        </w:tc>
        <w:tc>
          <w:tcPr>
            <w:tcW w:w="4860" w:type="dxa"/>
          </w:tcPr>
          <w:p w:rsidR="005B1542" w:rsidRDefault="005B1542">
            <w:pPr>
              <w:pStyle w:val="ConsPlusNormal"/>
              <w:jc w:val="both"/>
            </w:pPr>
            <w:r>
              <w:t>Низковольтные комплектные устройства распределения и управления. Часть 2. Дополнительные требования к системам сборных шин (шинопроводам)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307</w:t>
            </w:r>
          </w:p>
        </w:tc>
        <w:tc>
          <w:tcPr>
            <w:tcW w:w="1980" w:type="dxa"/>
            <w:vMerge/>
          </w:tcPr>
          <w:p w:rsidR="005B1542" w:rsidRDefault="005B1542">
            <w:pPr>
              <w:pStyle w:val="ConsPlusNormal"/>
            </w:pPr>
          </w:p>
        </w:tc>
        <w:tc>
          <w:tcPr>
            <w:tcW w:w="2338" w:type="dxa"/>
          </w:tcPr>
          <w:p w:rsidR="005B1542" w:rsidRDefault="005B1542">
            <w:pPr>
              <w:pStyle w:val="ConsPlusNormal"/>
              <w:jc w:val="center"/>
            </w:pPr>
            <w:hyperlink r:id="rId427">
              <w:r>
                <w:rPr>
                  <w:color w:val="0000FF"/>
                </w:rPr>
                <w:t>ГОСТ Р 51321.2-2009</w:t>
              </w:r>
            </w:hyperlink>
            <w:r>
              <w:t xml:space="preserve"> (МЭК 60439-2:2005)</w:t>
            </w:r>
          </w:p>
        </w:tc>
        <w:tc>
          <w:tcPr>
            <w:tcW w:w="4860" w:type="dxa"/>
          </w:tcPr>
          <w:p w:rsidR="005B1542" w:rsidRDefault="005B1542">
            <w:pPr>
              <w:pStyle w:val="ConsPlusNormal"/>
              <w:jc w:val="both"/>
            </w:pPr>
            <w:r>
              <w:t>Устройства комплектные низковольтные распределения и управления. Часть 2. Дополнительные требования к шинопроводам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308</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w:t>
            </w:r>
            <w:hyperlink w:anchor="P155">
              <w:r>
                <w:rPr>
                  <w:color w:val="0000FF"/>
                </w:rPr>
                <w:t>восьмой</w:t>
              </w:r>
            </w:hyperlink>
            <w:r>
              <w:t xml:space="preserve"> и </w:t>
            </w:r>
            <w:hyperlink w:anchor="P158">
              <w:r>
                <w:rPr>
                  <w:color w:val="0000FF"/>
                </w:rPr>
                <w:t>одиннадцатый статьи 4</w:t>
              </w:r>
            </w:hyperlink>
          </w:p>
        </w:tc>
        <w:tc>
          <w:tcPr>
            <w:tcW w:w="2338" w:type="dxa"/>
          </w:tcPr>
          <w:p w:rsidR="005B1542" w:rsidRDefault="005B1542">
            <w:pPr>
              <w:pStyle w:val="ConsPlusNormal"/>
              <w:jc w:val="center"/>
            </w:pPr>
            <w:hyperlink r:id="rId428">
              <w:r>
                <w:rPr>
                  <w:color w:val="0000FF"/>
                </w:rPr>
                <w:t>ГОСТ IEC 60439-3-2012</w:t>
              </w:r>
            </w:hyperlink>
          </w:p>
        </w:tc>
        <w:tc>
          <w:tcPr>
            <w:tcW w:w="4860" w:type="dxa"/>
          </w:tcPr>
          <w:p w:rsidR="005B1542" w:rsidRDefault="005B1542">
            <w:pPr>
              <w:pStyle w:val="ConsPlusNormal"/>
              <w:jc w:val="both"/>
            </w:pPr>
            <w:r>
              <w:t>Устройства комплектные низковольтные распределения и управления. Часть 3. Дополнительные требования к устройствам распределения и управления, предназначенным для эксплуатации в местах, доступных неквалифицированному персоналу, и методы испытаний</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309</w:t>
            </w:r>
          </w:p>
        </w:tc>
        <w:tc>
          <w:tcPr>
            <w:tcW w:w="1980" w:type="dxa"/>
            <w:vMerge/>
          </w:tcPr>
          <w:p w:rsidR="005B1542" w:rsidRDefault="005B1542">
            <w:pPr>
              <w:pStyle w:val="ConsPlusNormal"/>
            </w:pPr>
          </w:p>
        </w:tc>
        <w:tc>
          <w:tcPr>
            <w:tcW w:w="2338" w:type="dxa"/>
          </w:tcPr>
          <w:p w:rsidR="005B1542" w:rsidRDefault="005B1542">
            <w:pPr>
              <w:pStyle w:val="ConsPlusNormal"/>
              <w:jc w:val="center"/>
            </w:pPr>
            <w:r>
              <w:t>СТБ МЭК 60439-3-2007</w:t>
            </w:r>
          </w:p>
        </w:tc>
        <w:tc>
          <w:tcPr>
            <w:tcW w:w="4860" w:type="dxa"/>
          </w:tcPr>
          <w:p w:rsidR="005B1542" w:rsidRDefault="005B1542">
            <w:pPr>
              <w:pStyle w:val="ConsPlusNormal"/>
              <w:jc w:val="both"/>
            </w:pPr>
            <w:r>
              <w:t>Низковольтные комплектные устройства распределения и управления. Часть 3. Дополнительные требования к низковольтным переключающим и регулировочным устройствам, предназначенным для установки в местах, доступных для использования неквалифицированным персоналом. Распределительные щиты</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310</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w:t>
            </w:r>
            <w:hyperlink w:anchor="P155">
              <w:r>
                <w:rPr>
                  <w:color w:val="0000FF"/>
                </w:rPr>
                <w:t>восьмой</w:t>
              </w:r>
            </w:hyperlink>
            <w:r>
              <w:t xml:space="preserve"> и </w:t>
            </w:r>
            <w:hyperlink w:anchor="P158">
              <w:r>
                <w:rPr>
                  <w:color w:val="0000FF"/>
                </w:rPr>
                <w:t xml:space="preserve">одиннадцатый </w:t>
              </w:r>
              <w:r>
                <w:rPr>
                  <w:color w:val="0000FF"/>
                </w:rPr>
                <w:lastRenderedPageBreak/>
                <w:t>статьи 4</w:t>
              </w:r>
            </w:hyperlink>
          </w:p>
        </w:tc>
        <w:tc>
          <w:tcPr>
            <w:tcW w:w="2338" w:type="dxa"/>
          </w:tcPr>
          <w:p w:rsidR="005B1542" w:rsidRDefault="005B1542">
            <w:pPr>
              <w:pStyle w:val="ConsPlusNormal"/>
              <w:jc w:val="center"/>
            </w:pPr>
            <w:hyperlink r:id="rId429">
              <w:r>
                <w:rPr>
                  <w:color w:val="0000FF"/>
                </w:rPr>
                <w:t>ГОСТ IEC 60439-4-2013</w:t>
              </w:r>
            </w:hyperlink>
          </w:p>
        </w:tc>
        <w:tc>
          <w:tcPr>
            <w:tcW w:w="4860" w:type="dxa"/>
          </w:tcPr>
          <w:p w:rsidR="005B1542" w:rsidRDefault="005B1542">
            <w:pPr>
              <w:pStyle w:val="ConsPlusNormal"/>
              <w:jc w:val="both"/>
            </w:pPr>
            <w:r>
              <w:t>Низковольтные комплектные устройства распределения и управления. Часть 4. Дополнительные требования к устройствам для строительных площадок</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lastRenderedPageBreak/>
              <w:t>311</w:t>
            </w:r>
          </w:p>
        </w:tc>
        <w:tc>
          <w:tcPr>
            <w:tcW w:w="1980" w:type="dxa"/>
            <w:vMerge/>
          </w:tcPr>
          <w:p w:rsidR="005B1542" w:rsidRDefault="005B1542">
            <w:pPr>
              <w:pStyle w:val="ConsPlusNormal"/>
            </w:pPr>
          </w:p>
        </w:tc>
        <w:tc>
          <w:tcPr>
            <w:tcW w:w="2338" w:type="dxa"/>
          </w:tcPr>
          <w:p w:rsidR="005B1542" w:rsidRDefault="005B1542">
            <w:pPr>
              <w:pStyle w:val="ConsPlusNormal"/>
              <w:jc w:val="center"/>
            </w:pPr>
            <w:r>
              <w:t>СТБ МЭК 60439-4-2007</w:t>
            </w:r>
          </w:p>
        </w:tc>
        <w:tc>
          <w:tcPr>
            <w:tcW w:w="4860" w:type="dxa"/>
          </w:tcPr>
          <w:p w:rsidR="005B1542" w:rsidRDefault="005B1542">
            <w:pPr>
              <w:pStyle w:val="ConsPlusNormal"/>
              <w:jc w:val="both"/>
            </w:pPr>
            <w:r>
              <w:t>Низковольтные комплектные устройства распределения и управления. Часть 4. Дополнительные требования к устройствам для строительных площадок</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312</w:t>
            </w:r>
          </w:p>
        </w:tc>
        <w:tc>
          <w:tcPr>
            <w:tcW w:w="1980" w:type="dxa"/>
            <w:vMerge/>
          </w:tcPr>
          <w:p w:rsidR="005B1542" w:rsidRDefault="005B1542">
            <w:pPr>
              <w:pStyle w:val="ConsPlusNormal"/>
            </w:pPr>
          </w:p>
        </w:tc>
        <w:tc>
          <w:tcPr>
            <w:tcW w:w="2338" w:type="dxa"/>
          </w:tcPr>
          <w:p w:rsidR="005B1542" w:rsidRDefault="005B1542">
            <w:pPr>
              <w:pStyle w:val="ConsPlusNormal"/>
              <w:jc w:val="center"/>
            </w:pPr>
            <w:hyperlink r:id="rId430">
              <w:r>
                <w:rPr>
                  <w:color w:val="0000FF"/>
                </w:rPr>
                <w:t>ГОСТ Р 51321.4-2011</w:t>
              </w:r>
            </w:hyperlink>
            <w:r>
              <w:t xml:space="preserve"> (МЭК 60439-4-2005)</w:t>
            </w:r>
          </w:p>
        </w:tc>
        <w:tc>
          <w:tcPr>
            <w:tcW w:w="4860" w:type="dxa"/>
          </w:tcPr>
          <w:p w:rsidR="005B1542" w:rsidRDefault="005B1542">
            <w:pPr>
              <w:pStyle w:val="ConsPlusNormal"/>
              <w:jc w:val="both"/>
            </w:pPr>
            <w:r>
              <w:t>Устройства комплектные низковольтные распределения и управления. Часть 4. Дополнительные требования к устройствам комплектным для строительных площадок (НКУ СП)</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313</w:t>
            </w:r>
          </w:p>
        </w:tc>
        <w:tc>
          <w:tcPr>
            <w:tcW w:w="1980" w:type="dxa"/>
          </w:tcPr>
          <w:p w:rsidR="005B1542" w:rsidRDefault="005B1542">
            <w:pPr>
              <w:pStyle w:val="ConsPlusNormal"/>
              <w:jc w:val="center"/>
            </w:pPr>
            <w:hyperlink w:anchor="P159">
              <w:r>
                <w:rPr>
                  <w:color w:val="0000FF"/>
                </w:rPr>
                <w:t>абзац 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431">
              <w:r>
                <w:rPr>
                  <w:color w:val="0000FF"/>
                </w:rPr>
                <w:t>ГОСТ Р 50462-2009</w:t>
              </w:r>
            </w:hyperlink>
            <w:r>
              <w:t xml:space="preserve"> (МЭК 60446:2007)</w:t>
            </w:r>
          </w:p>
        </w:tc>
        <w:tc>
          <w:tcPr>
            <w:tcW w:w="4860" w:type="dxa"/>
          </w:tcPr>
          <w:p w:rsidR="005B1542" w:rsidRDefault="005B1542">
            <w:pPr>
              <w:pStyle w:val="ConsPlusNormal"/>
              <w:jc w:val="both"/>
            </w:pPr>
            <w:r>
              <w:t>Базовые принципы и принципы безопасности для интерфейса "человек-машина", выполнение и идентификация. Идентификация проводников посредством цветов и буквенно-цифровых обозначений</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314</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47">
              <w:r>
                <w:rPr>
                  <w:color w:val="0000FF"/>
                </w:rPr>
                <w:t>второй</w:t>
              </w:r>
            </w:hyperlink>
            <w:r>
              <w:t xml:space="preserve">, </w:t>
            </w:r>
            <w:hyperlink w:anchor="P153">
              <w:r>
                <w:rPr>
                  <w:color w:val="0000FF"/>
                </w:rPr>
                <w:t>шестой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432">
              <w:r>
                <w:rPr>
                  <w:color w:val="0000FF"/>
                </w:rPr>
                <w:t>ГОСТ IEC 60477-2013</w:t>
              </w:r>
            </w:hyperlink>
          </w:p>
        </w:tc>
        <w:tc>
          <w:tcPr>
            <w:tcW w:w="4860" w:type="dxa"/>
          </w:tcPr>
          <w:p w:rsidR="005B1542" w:rsidRDefault="005B1542">
            <w:pPr>
              <w:pStyle w:val="ConsPlusNormal"/>
              <w:jc w:val="both"/>
            </w:pPr>
            <w:r>
              <w:t>Резисторы постоянного тока лабораторные</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315</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47">
              <w:r>
                <w:rPr>
                  <w:color w:val="0000FF"/>
                </w:rPr>
                <w:t>второй</w:t>
              </w:r>
            </w:hyperlink>
            <w:r>
              <w:t xml:space="preserve">, </w:t>
            </w:r>
            <w:hyperlink w:anchor="P153">
              <w:r>
                <w:rPr>
                  <w:color w:val="0000FF"/>
                </w:rPr>
                <w:t>шестой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433">
              <w:r>
                <w:rPr>
                  <w:color w:val="0000FF"/>
                </w:rPr>
                <w:t>ГОСТ IEC 60477-2-2013</w:t>
              </w:r>
            </w:hyperlink>
          </w:p>
        </w:tc>
        <w:tc>
          <w:tcPr>
            <w:tcW w:w="4860" w:type="dxa"/>
          </w:tcPr>
          <w:p w:rsidR="005B1542" w:rsidRDefault="005B1542">
            <w:pPr>
              <w:pStyle w:val="ConsPlusNormal"/>
              <w:jc w:val="both"/>
            </w:pPr>
            <w:r>
              <w:t>Меры сопротивления лабораторные. Часть 2. Меры сопротивления переменного тока лабораторные</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316</w:t>
            </w:r>
          </w:p>
        </w:tc>
        <w:tc>
          <w:tcPr>
            <w:tcW w:w="1980" w:type="dxa"/>
            <w:vMerge w:val="restart"/>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r>
              <w:t>СТ РК IEC 60502-1-2012</w:t>
            </w:r>
          </w:p>
        </w:tc>
        <w:tc>
          <w:tcPr>
            <w:tcW w:w="4860" w:type="dxa"/>
          </w:tcPr>
          <w:p w:rsidR="005B1542" w:rsidRDefault="005B1542">
            <w:pPr>
              <w:pStyle w:val="ConsPlusNormal"/>
              <w:jc w:val="both"/>
            </w:pPr>
            <w:r>
              <w:t>Кабели силовые с экструдированной изоляцией и кабельная арматура на номинальное напряжение от 1 кВ (Um = 1,2 кВ) до 30 кВ (Um = 36 кВ). Часть 1. Кабели на номинальное напряжение 1 кВ (Um = 1,2 кВ) и 3 кВ (Um = 3,6 кВ)</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317</w:t>
            </w:r>
          </w:p>
        </w:tc>
        <w:tc>
          <w:tcPr>
            <w:tcW w:w="1980" w:type="dxa"/>
            <w:vMerge/>
          </w:tcPr>
          <w:p w:rsidR="005B1542" w:rsidRDefault="005B1542">
            <w:pPr>
              <w:pStyle w:val="ConsPlusNormal"/>
            </w:pPr>
          </w:p>
        </w:tc>
        <w:tc>
          <w:tcPr>
            <w:tcW w:w="2338" w:type="dxa"/>
          </w:tcPr>
          <w:p w:rsidR="005B1542" w:rsidRDefault="005B1542">
            <w:pPr>
              <w:pStyle w:val="ConsPlusNormal"/>
              <w:jc w:val="center"/>
            </w:pPr>
            <w:r>
              <w:t>СТБ IEC 60502-1-2012</w:t>
            </w:r>
          </w:p>
        </w:tc>
        <w:tc>
          <w:tcPr>
            <w:tcW w:w="4860" w:type="dxa"/>
          </w:tcPr>
          <w:p w:rsidR="005B1542" w:rsidRDefault="005B1542">
            <w:pPr>
              <w:pStyle w:val="ConsPlusNormal"/>
              <w:jc w:val="both"/>
            </w:pPr>
            <w:r>
              <w:t xml:space="preserve">Кабели силовые с экструдированной изоляцией и кабельная арматура на номинальное напряжение </w:t>
            </w:r>
            <w:r>
              <w:lastRenderedPageBreak/>
              <w:t>от 1 кВ (Um = 1,2 кВ) до 30 кВ (Um = 36 кВ). Часть 1. Кабели на номинальное напряжение 1 кВ (Um = 1,2 кВ) и 3 кВ (Um = 3,6 кВ)</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318</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47">
              <w:r>
                <w:rPr>
                  <w:color w:val="0000FF"/>
                </w:rPr>
                <w:t>второй</w:t>
              </w:r>
            </w:hyperlink>
            <w:r>
              <w:t xml:space="preserve">, </w:t>
            </w:r>
            <w:hyperlink w:anchor="P153">
              <w:r>
                <w:rPr>
                  <w:color w:val="0000FF"/>
                </w:rPr>
                <w:t>шестой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434">
              <w:r>
                <w:rPr>
                  <w:color w:val="0000FF"/>
                </w:rPr>
                <w:t>ГОСТ IEC 60519-1-2011</w:t>
              </w:r>
            </w:hyperlink>
          </w:p>
        </w:tc>
        <w:tc>
          <w:tcPr>
            <w:tcW w:w="4860" w:type="dxa"/>
          </w:tcPr>
          <w:p w:rsidR="005B1542" w:rsidRDefault="005B1542">
            <w:pPr>
              <w:pStyle w:val="ConsPlusNormal"/>
              <w:jc w:val="both"/>
            </w:pPr>
            <w:r>
              <w:t>Безопасность электротермического оборудования. Часть 1. Общие требования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319</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47">
              <w:r>
                <w:rPr>
                  <w:color w:val="0000FF"/>
                </w:rPr>
                <w:t>второй</w:t>
              </w:r>
            </w:hyperlink>
            <w:r>
              <w:t xml:space="preserve">, </w:t>
            </w:r>
            <w:hyperlink w:anchor="P153">
              <w:r>
                <w:rPr>
                  <w:color w:val="0000FF"/>
                </w:rPr>
                <w:t>шестой</w:t>
              </w:r>
            </w:hyperlink>
            <w:r>
              <w:t xml:space="preserve">, </w:t>
            </w:r>
            <w:hyperlink w:anchor="P158">
              <w:r>
                <w:rPr>
                  <w:color w:val="0000FF"/>
                </w:rPr>
                <w:t>одиннадцатый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435">
              <w:r>
                <w:rPr>
                  <w:color w:val="0000FF"/>
                </w:rPr>
                <w:t>ГОСТ 31636.2-2012</w:t>
              </w:r>
            </w:hyperlink>
            <w:r>
              <w:t xml:space="preserve"> (IEC 60519-2:1992)</w:t>
            </w:r>
          </w:p>
        </w:tc>
        <w:tc>
          <w:tcPr>
            <w:tcW w:w="4860" w:type="dxa"/>
          </w:tcPr>
          <w:p w:rsidR="005B1542" w:rsidRDefault="005B1542">
            <w:pPr>
              <w:pStyle w:val="ConsPlusNormal"/>
              <w:jc w:val="both"/>
            </w:pPr>
            <w:r>
              <w:t>Безопасность электротермического оборудования. Часть 2. Частные требования к установкам нагрева сопротивлением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320</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47">
              <w:r>
                <w:rPr>
                  <w:color w:val="0000FF"/>
                </w:rPr>
                <w:t>второй</w:t>
              </w:r>
            </w:hyperlink>
            <w:r>
              <w:t xml:space="preserve">, </w:t>
            </w:r>
            <w:hyperlink w:anchor="P153">
              <w:r>
                <w:rPr>
                  <w:color w:val="0000FF"/>
                </w:rPr>
                <w:t>шестой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436">
              <w:r>
                <w:rPr>
                  <w:color w:val="0000FF"/>
                </w:rPr>
                <w:t>ГОСТ 31636.3-2012</w:t>
              </w:r>
            </w:hyperlink>
            <w:r>
              <w:t xml:space="preserve"> (IEC 60519-3:1988)</w:t>
            </w:r>
          </w:p>
        </w:tc>
        <w:tc>
          <w:tcPr>
            <w:tcW w:w="4860" w:type="dxa"/>
          </w:tcPr>
          <w:p w:rsidR="005B1542" w:rsidRDefault="005B1542">
            <w:pPr>
              <w:pStyle w:val="ConsPlusNormal"/>
              <w:jc w:val="both"/>
            </w:pPr>
            <w:r>
              <w:t>Безопасность электротермического оборудования. Часть 3. Частные требования к электротермическим устройствам индукционного и прямого нагрева сопротивлением и индукционным электропечам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321</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8">
              <w:r>
                <w:rPr>
                  <w:color w:val="0000FF"/>
                </w:rPr>
                <w:t>одиннадцатый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437">
              <w:r>
                <w:rPr>
                  <w:color w:val="0000FF"/>
                </w:rPr>
                <w:t>ГОСТ IEC 60519-4-2015</w:t>
              </w:r>
            </w:hyperlink>
          </w:p>
        </w:tc>
        <w:tc>
          <w:tcPr>
            <w:tcW w:w="4860" w:type="dxa"/>
          </w:tcPr>
          <w:p w:rsidR="005B1542" w:rsidRDefault="005B1542">
            <w:pPr>
              <w:pStyle w:val="ConsPlusNormal"/>
              <w:jc w:val="both"/>
            </w:pPr>
            <w:r>
              <w:t>Безопасность электротермического оборудования. Часть 4. Дополнительные требования к оборудованию дуговых электропечей</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322</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8">
              <w:r>
                <w:rPr>
                  <w:color w:val="0000FF"/>
                </w:rPr>
                <w:t>одиннадцатый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Р 54372-2011 (МЭК 60519-6:2002)</w:t>
            </w:r>
          </w:p>
        </w:tc>
        <w:tc>
          <w:tcPr>
            <w:tcW w:w="4860" w:type="dxa"/>
          </w:tcPr>
          <w:p w:rsidR="005B1542" w:rsidRDefault="005B1542">
            <w:pPr>
              <w:pStyle w:val="ConsPlusNormal"/>
              <w:jc w:val="both"/>
            </w:pPr>
            <w:r>
              <w:t>Безопасность электротермического оборудования. Часть 6. Технические условия по безопасности промышленного сверхвысокочастотного нагревательного оборудования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323</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2">
              <w:r>
                <w:rPr>
                  <w:color w:val="0000FF"/>
                </w:rPr>
                <w:t>пятый</w:t>
              </w:r>
            </w:hyperlink>
            <w:r>
              <w:t xml:space="preserve">, </w:t>
            </w:r>
            <w:hyperlink w:anchor="P158">
              <w:r>
                <w:rPr>
                  <w:color w:val="0000FF"/>
                </w:rPr>
                <w:t>одиннадцатый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438">
              <w:r>
                <w:rPr>
                  <w:color w:val="0000FF"/>
                </w:rPr>
                <w:t>ГОСТ 31636.7-2012</w:t>
              </w:r>
            </w:hyperlink>
            <w:r>
              <w:t xml:space="preserve"> (IEC 60519-7:1983)</w:t>
            </w:r>
          </w:p>
        </w:tc>
        <w:tc>
          <w:tcPr>
            <w:tcW w:w="4860" w:type="dxa"/>
          </w:tcPr>
          <w:p w:rsidR="005B1542" w:rsidRDefault="005B1542">
            <w:pPr>
              <w:pStyle w:val="ConsPlusNormal"/>
              <w:jc w:val="both"/>
            </w:pPr>
            <w:r>
              <w:t xml:space="preserve">Безопасность электротермического оборудования. Часть 7. Частные требования к </w:t>
            </w:r>
            <w:r>
              <w:lastRenderedPageBreak/>
              <w:t>электронно-лучевым электропечам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324</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2">
              <w:r>
                <w:rPr>
                  <w:color w:val="0000FF"/>
                </w:rPr>
                <w:t>пятый</w:t>
              </w:r>
            </w:hyperlink>
            <w:r>
              <w:t xml:space="preserve">, </w:t>
            </w:r>
            <w:hyperlink w:anchor="P158">
              <w:r>
                <w:rPr>
                  <w:color w:val="0000FF"/>
                </w:rPr>
                <w:t>одиннадцатый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439">
              <w:r>
                <w:rPr>
                  <w:color w:val="0000FF"/>
                </w:rPr>
                <w:t>ГОСТ IEC 60519-8-2015</w:t>
              </w:r>
            </w:hyperlink>
          </w:p>
        </w:tc>
        <w:tc>
          <w:tcPr>
            <w:tcW w:w="4860" w:type="dxa"/>
          </w:tcPr>
          <w:p w:rsidR="005B1542" w:rsidRDefault="005B1542">
            <w:pPr>
              <w:pStyle w:val="ConsPlusNormal"/>
              <w:jc w:val="both"/>
            </w:pPr>
            <w:r>
              <w:t>Установки электронагревательные. Безопасность. Часть 8. Частные требования к печам электрошлакового переплава</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325</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8">
              <w:r>
                <w:rPr>
                  <w:color w:val="0000FF"/>
                </w:rPr>
                <w:t>одиннадцатый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Р 54371-2011 (МЭК 60519-9:2005)</w:t>
            </w:r>
          </w:p>
        </w:tc>
        <w:tc>
          <w:tcPr>
            <w:tcW w:w="4860" w:type="dxa"/>
          </w:tcPr>
          <w:p w:rsidR="005B1542" w:rsidRDefault="005B1542">
            <w:pPr>
              <w:pStyle w:val="ConsPlusNormal"/>
              <w:jc w:val="both"/>
            </w:pPr>
            <w:r>
              <w:t>Безопасность электротермического оборудования. Часть 9. Частные требования для высокочастотных установок диэлектрического нагрева</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326</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8">
              <w:r>
                <w:rPr>
                  <w:color w:val="0000FF"/>
                </w:rPr>
                <w:t>одиннадцатый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60519-10-2015</w:t>
            </w:r>
          </w:p>
        </w:tc>
        <w:tc>
          <w:tcPr>
            <w:tcW w:w="4860" w:type="dxa"/>
          </w:tcPr>
          <w:p w:rsidR="005B1542" w:rsidRDefault="005B1542">
            <w:pPr>
              <w:pStyle w:val="ConsPlusNormal"/>
              <w:jc w:val="both"/>
            </w:pPr>
            <w:r>
              <w:t>Установки электронагревательные. Безопасность. Часть 10. Частные требования к нагревательным системам электрического сопротивления для промышленного и торгового применения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327</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8">
              <w:r>
                <w:rPr>
                  <w:color w:val="0000FF"/>
                </w:rPr>
                <w:t>одиннадцатый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60519-21-2015</w:t>
            </w:r>
          </w:p>
        </w:tc>
        <w:tc>
          <w:tcPr>
            <w:tcW w:w="4860" w:type="dxa"/>
          </w:tcPr>
          <w:p w:rsidR="005B1542" w:rsidRDefault="005B1542">
            <w:pPr>
              <w:pStyle w:val="ConsPlusNormal"/>
              <w:jc w:val="both"/>
            </w:pPr>
            <w:r>
              <w:t>Установки электронагревательные. Безопасность. Часть 21. Частные требования к установкам для нагрева сопротивлением. Оборудование для нагрева и плавления стекла</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328</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47">
              <w:r>
                <w:rPr>
                  <w:color w:val="0000FF"/>
                </w:rPr>
                <w:t>второй</w:t>
              </w:r>
            </w:hyperlink>
            <w:r>
              <w:t xml:space="preserve">, </w:t>
            </w:r>
            <w:hyperlink w:anchor="P153">
              <w:r>
                <w:rPr>
                  <w:color w:val="0000FF"/>
                </w:rPr>
                <w:t>шестой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60523-2014</w:t>
            </w:r>
          </w:p>
        </w:tc>
        <w:tc>
          <w:tcPr>
            <w:tcW w:w="4860" w:type="dxa"/>
          </w:tcPr>
          <w:p w:rsidR="005B1542" w:rsidRDefault="005B1542">
            <w:pPr>
              <w:pStyle w:val="ConsPlusNormal"/>
              <w:jc w:val="both"/>
            </w:pPr>
            <w:r>
              <w:t>Потенциометры постоянного тока</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329</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47">
              <w:r>
                <w:rPr>
                  <w:color w:val="0000FF"/>
                </w:rPr>
                <w:t>второй</w:t>
              </w:r>
            </w:hyperlink>
            <w:r>
              <w:t xml:space="preserve">, </w:t>
            </w:r>
            <w:hyperlink w:anchor="P153">
              <w:r>
                <w:rPr>
                  <w:color w:val="0000FF"/>
                </w:rPr>
                <w:t>шестой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lastRenderedPageBreak/>
              <w:t>ГОСТ 11282-93 (МЭК 524-75)</w:t>
            </w:r>
          </w:p>
        </w:tc>
        <w:tc>
          <w:tcPr>
            <w:tcW w:w="4860" w:type="dxa"/>
          </w:tcPr>
          <w:p w:rsidR="005B1542" w:rsidRDefault="005B1542">
            <w:pPr>
              <w:pStyle w:val="ConsPlusNormal"/>
              <w:jc w:val="both"/>
            </w:pPr>
            <w:r>
              <w:t>Резистивные делители напряжения постоянного тока</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330</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w:t>
            </w:r>
            <w:hyperlink w:anchor="P149">
              <w:r>
                <w:rPr>
                  <w:color w:val="0000FF"/>
                </w:rPr>
                <w:t>третий</w:t>
              </w:r>
            </w:hyperlink>
            <w:r>
              <w:t xml:space="preserve">, </w:t>
            </w:r>
            <w:hyperlink w:anchor="P154">
              <w:r>
                <w:rPr>
                  <w:color w:val="0000FF"/>
                </w:rPr>
                <w:t>седьмой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440">
              <w:r>
                <w:rPr>
                  <w:color w:val="0000FF"/>
                </w:rPr>
                <w:t>ГОСТ 14254-2015 (IEC 60529:2013)</w:t>
              </w:r>
            </w:hyperlink>
          </w:p>
        </w:tc>
        <w:tc>
          <w:tcPr>
            <w:tcW w:w="4860" w:type="dxa"/>
          </w:tcPr>
          <w:p w:rsidR="005B1542" w:rsidRDefault="005B1542">
            <w:pPr>
              <w:pStyle w:val="ConsPlusNormal"/>
              <w:jc w:val="both"/>
            </w:pPr>
            <w:r>
              <w:t>Степени защиты, обеспечиваемые оболочками (Код IP)</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331</w:t>
            </w:r>
          </w:p>
        </w:tc>
        <w:tc>
          <w:tcPr>
            <w:tcW w:w="1980" w:type="dxa"/>
            <w:vMerge/>
          </w:tcPr>
          <w:p w:rsidR="005B1542" w:rsidRDefault="005B1542">
            <w:pPr>
              <w:pStyle w:val="ConsPlusNormal"/>
            </w:pPr>
          </w:p>
        </w:tc>
        <w:tc>
          <w:tcPr>
            <w:tcW w:w="2338" w:type="dxa"/>
          </w:tcPr>
          <w:p w:rsidR="005B1542" w:rsidRDefault="005B1542">
            <w:pPr>
              <w:pStyle w:val="ConsPlusNormal"/>
              <w:jc w:val="center"/>
            </w:pPr>
            <w:hyperlink r:id="rId441">
              <w:r>
                <w:rPr>
                  <w:color w:val="0000FF"/>
                </w:rPr>
                <w:t>ГОСТ 14254-96</w:t>
              </w:r>
            </w:hyperlink>
            <w:r>
              <w:t xml:space="preserve"> (МЭК 529-89)</w:t>
            </w:r>
          </w:p>
        </w:tc>
        <w:tc>
          <w:tcPr>
            <w:tcW w:w="4860" w:type="dxa"/>
          </w:tcPr>
          <w:p w:rsidR="005B1542" w:rsidRDefault="005B1542">
            <w:pPr>
              <w:pStyle w:val="ConsPlusNormal"/>
              <w:jc w:val="both"/>
            </w:pPr>
            <w:r>
              <w:t>Степени защиты, обеспечиваемые оболочками (Код IP)</w:t>
            </w:r>
          </w:p>
        </w:tc>
        <w:tc>
          <w:tcPr>
            <w:tcW w:w="1440" w:type="dxa"/>
          </w:tcPr>
          <w:p w:rsidR="005B1542" w:rsidRDefault="005B1542">
            <w:pPr>
              <w:pStyle w:val="ConsPlusNormal"/>
              <w:jc w:val="center"/>
            </w:pPr>
            <w:r>
              <w:t>применяется до 01.01.2018</w:t>
            </w:r>
          </w:p>
        </w:tc>
      </w:tr>
      <w:tr w:rsidR="005B1542">
        <w:tc>
          <w:tcPr>
            <w:tcW w:w="602" w:type="dxa"/>
          </w:tcPr>
          <w:p w:rsidR="005B1542" w:rsidRDefault="005B1542">
            <w:pPr>
              <w:pStyle w:val="ConsPlusNormal"/>
              <w:jc w:val="center"/>
            </w:pPr>
            <w:r>
              <w:t>332</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53">
              <w:r>
                <w:rPr>
                  <w:color w:val="0000FF"/>
                </w:rPr>
                <w:t>шестой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442">
              <w:r>
                <w:rPr>
                  <w:color w:val="0000FF"/>
                </w:rPr>
                <w:t>ГОСТ 7165-93</w:t>
              </w:r>
            </w:hyperlink>
            <w:r>
              <w:t xml:space="preserve"> (МЭК 564-77)</w:t>
            </w:r>
          </w:p>
        </w:tc>
        <w:tc>
          <w:tcPr>
            <w:tcW w:w="4860" w:type="dxa"/>
          </w:tcPr>
          <w:p w:rsidR="005B1542" w:rsidRDefault="005B1542">
            <w:pPr>
              <w:pStyle w:val="ConsPlusNormal"/>
              <w:jc w:val="both"/>
            </w:pPr>
            <w:r>
              <w:t>Мосты постоянного тока для измерения сопротивления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333</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w:t>
            </w:r>
            <w:hyperlink w:anchor="P158">
              <w:r>
                <w:rPr>
                  <w:color w:val="0000FF"/>
                </w:rPr>
                <w:t>одиннадцатый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60570-2012</w:t>
            </w:r>
          </w:p>
        </w:tc>
        <w:tc>
          <w:tcPr>
            <w:tcW w:w="4860" w:type="dxa"/>
          </w:tcPr>
          <w:p w:rsidR="005B1542" w:rsidRDefault="005B1542">
            <w:pPr>
              <w:pStyle w:val="ConsPlusNormal"/>
              <w:jc w:val="both"/>
            </w:pPr>
            <w:r>
              <w:t>Шинопроводы для светильников</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334</w:t>
            </w:r>
          </w:p>
        </w:tc>
        <w:tc>
          <w:tcPr>
            <w:tcW w:w="1980" w:type="dxa"/>
            <w:vMerge/>
          </w:tcPr>
          <w:p w:rsidR="005B1542" w:rsidRDefault="005B1542">
            <w:pPr>
              <w:pStyle w:val="ConsPlusNormal"/>
            </w:pPr>
          </w:p>
        </w:tc>
        <w:tc>
          <w:tcPr>
            <w:tcW w:w="2338" w:type="dxa"/>
          </w:tcPr>
          <w:p w:rsidR="005B1542" w:rsidRDefault="005B1542">
            <w:pPr>
              <w:pStyle w:val="ConsPlusNormal"/>
              <w:jc w:val="center"/>
            </w:pPr>
            <w:r>
              <w:t>ГОСТ IEC 60570-2-1-2011</w:t>
            </w:r>
          </w:p>
        </w:tc>
        <w:tc>
          <w:tcPr>
            <w:tcW w:w="4860" w:type="dxa"/>
          </w:tcPr>
          <w:p w:rsidR="005B1542" w:rsidRDefault="005B1542">
            <w:pPr>
              <w:pStyle w:val="ConsPlusNormal"/>
              <w:jc w:val="both"/>
            </w:pPr>
            <w:r>
              <w:t>Шинопроводы для светильников. Часть 2. Комбинированные шинопроводы. Раздел 1. Шинопроводы классов I и II</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335</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60598-1-2013</w:t>
            </w:r>
          </w:p>
        </w:tc>
        <w:tc>
          <w:tcPr>
            <w:tcW w:w="4860" w:type="dxa"/>
          </w:tcPr>
          <w:p w:rsidR="005B1542" w:rsidRDefault="005B1542">
            <w:pPr>
              <w:pStyle w:val="ConsPlusNormal"/>
              <w:jc w:val="both"/>
            </w:pPr>
            <w:r>
              <w:t>Светильники. Часть 1. Общие требования и методы испытаний</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336</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443">
              <w:r>
                <w:rPr>
                  <w:color w:val="0000FF"/>
                </w:rPr>
                <w:t>ГОСТ IEC 60598-2-1-2011</w:t>
              </w:r>
            </w:hyperlink>
          </w:p>
        </w:tc>
        <w:tc>
          <w:tcPr>
            <w:tcW w:w="4860" w:type="dxa"/>
          </w:tcPr>
          <w:p w:rsidR="005B1542" w:rsidRDefault="005B1542">
            <w:pPr>
              <w:pStyle w:val="ConsPlusNormal"/>
              <w:jc w:val="both"/>
            </w:pPr>
            <w:r>
              <w:t>Светильники. Часть 2. Частные требования. Раздел 1. Светильники стационарные общего назначения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337</w:t>
            </w:r>
          </w:p>
        </w:tc>
        <w:tc>
          <w:tcPr>
            <w:tcW w:w="1980" w:type="dxa"/>
            <w:vMerge/>
          </w:tcPr>
          <w:p w:rsidR="005B1542" w:rsidRDefault="005B1542">
            <w:pPr>
              <w:pStyle w:val="ConsPlusNormal"/>
            </w:pPr>
          </w:p>
        </w:tc>
        <w:tc>
          <w:tcPr>
            <w:tcW w:w="2338" w:type="dxa"/>
          </w:tcPr>
          <w:p w:rsidR="005B1542" w:rsidRDefault="005B1542">
            <w:pPr>
              <w:pStyle w:val="ConsPlusNormal"/>
              <w:jc w:val="center"/>
            </w:pPr>
            <w:r>
              <w:t>СТБ МЭК 598-2-1-99</w:t>
            </w:r>
          </w:p>
        </w:tc>
        <w:tc>
          <w:tcPr>
            <w:tcW w:w="4860" w:type="dxa"/>
          </w:tcPr>
          <w:p w:rsidR="005B1542" w:rsidRDefault="005B1542">
            <w:pPr>
              <w:pStyle w:val="ConsPlusNormal"/>
              <w:jc w:val="both"/>
            </w:pPr>
            <w:r>
              <w:t>Светильники. Часть 2. Частные требования. Раздел 1. Светильники стационарные общего назначения</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338</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444">
              <w:r>
                <w:rPr>
                  <w:color w:val="0000FF"/>
                </w:rPr>
                <w:t>ГОСТ IEC 60598-2-2-2012</w:t>
              </w:r>
            </w:hyperlink>
          </w:p>
        </w:tc>
        <w:tc>
          <w:tcPr>
            <w:tcW w:w="4860" w:type="dxa"/>
          </w:tcPr>
          <w:p w:rsidR="005B1542" w:rsidRDefault="005B1542">
            <w:pPr>
              <w:pStyle w:val="ConsPlusNormal"/>
              <w:jc w:val="both"/>
            </w:pPr>
            <w:r>
              <w:t>Светильники. Часть 2. Частные требования. Раздел 2. Светильники встраиваемые</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lastRenderedPageBreak/>
              <w:t>339</w:t>
            </w:r>
          </w:p>
        </w:tc>
        <w:tc>
          <w:tcPr>
            <w:tcW w:w="1980" w:type="dxa"/>
            <w:vMerge/>
          </w:tcPr>
          <w:p w:rsidR="005B1542" w:rsidRDefault="005B1542">
            <w:pPr>
              <w:pStyle w:val="ConsPlusNormal"/>
            </w:pPr>
          </w:p>
        </w:tc>
        <w:tc>
          <w:tcPr>
            <w:tcW w:w="2338" w:type="dxa"/>
          </w:tcPr>
          <w:p w:rsidR="005B1542" w:rsidRDefault="005B1542">
            <w:pPr>
              <w:pStyle w:val="ConsPlusNormal"/>
              <w:jc w:val="center"/>
            </w:pPr>
            <w:r>
              <w:t>СТБ МЭК 60598-2-2-99</w:t>
            </w:r>
          </w:p>
        </w:tc>
        <w:tc>
          <w:tcPr>
            <w:tcW w:w="4860" w:type="dxa"/>
          </w:tcPr>
          <w:p w:rsidR="005B1542" w:rsidRDefault="005B1542">
            <w:pPr>
              <w:pStyle w:val="ConsPlusNormal"/>
              <w:jc w:val="both"/>
            </w:pPr>
            <w:r>
              <w:t>Светильники. Часть 2. Частные требования. Раздел 2. Светильники встраиваемые</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340</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445">
              <w:r>
                <w:rPr>
                  <w:color w:val="0000FF"/>
                </w:rPr>
                <w:t>ГОСТ IEC 60598-2-3-2012</w:t>
              </w:r>
            </w:hyperlink>
          </w:p>
        </w:tc>
        <w:tc>
          <w:tcPr>
            <w:tcW w:w="4860" w:type="dxa"/>
          </w:tcPr>
          <w:p w:rsidR="005B1542" w:rsidRDefault="005B1542">
            <w:pPr>
              <w:pStyle w:val="ConsPlusNormal"/>
              <w:jc w:val="both"/>
            </w:pPr>
            <w:r>
              <w:t>Светильники. Часть 2. Частные требования. Раздел 3. Светильники для освещения улиц и дорог</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341</w:t>
            </w:r>
          </w:p>
        </w:tc>
        <w:tc>
          <w:tcPr>
            <w:tcW w:w="1980" w:type="dxa"/>
            <w:vMerge/>
          </w:tcPr>
          <w:p w:rsidR="005B1542" w:rsidRDefault="005B1542">
            <w:pPr>
              <w:pStyle w:val="ConsPlusNormal"/>
            </w:pPr>
          </w:p>
        </w:tc>
        <w:tc>
          <w:tcPr>
            <w:tcW w:w="2338" w:type="dxa"/>
          </w:tcPr>
          <w:p w:rsidR="005B1542" w:rsidRDefault="005B1542">
            <w:pPr>
              <w:pStyle w:val="ConsPlusNormal"/>
              <w:jc w:val="center"/>
            </w:pPr>
            <w:r>
              <w:t>СТБ IEC 60598-2-3-2009</w:t>
            </w:r>
          </w:p>
        </w:tc>
        <w:tc>
          <w:tcPr>
            <w:tcW w:w="4860" w:type="dxa"/>
          </w:tcPr>
          <w:p w:rsidR="005B1542" w:rsidRDefault="005B1542">
            <w:pPr>
              <w:pStyle w:val="ConsPlusNormal"/>
              <w:jc w:val="both"/>
            </w:pPr>
            <w:r>
              <w:t>Светильники. Часть 2-3. Дополнительные требования к светильникам для освещения улиц и дорог</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342</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446">
              <w:r>
                <w:rPr>
                  <w:color w:val="0000FF"/>
                </w:rPr>
                <w:t>ГОСТ IEC 60598-2-4-2012</w:t>
              </w:r>
            </w:hyperlink>
          </w:p>
        </w:tc>
        <w:tc>
          <w:tcPr>
            <w:tcW w:w="4860" w:type="dxa"/>
          </w:tcPr>
          <w:p w:rsidR="005B1542" w:rsidRDefault="005B1542">
            <w:pPr>
              <w:pStyle w:val="ConsPlusNormal"/>
              <w:jc w:val="both"/>
            </w:pPr>
            <w:r>
              <w:t>Светильники. Часть 2. Частные требования. Раздел 4. Светильники переносные общего назначения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343</w:t>
            </w:r>
          </w:p>
        </w:tc>
        <w:tc>
          <w:tcPr>
            <w:tcW w:w="1980" w:type="dxa"/>
            <w:vMerge/>
          </w:tcPr>
          <w:p w:rsidR="005B1542" w:rsidRDefault="005B1542">
            <w:pPr>
              <w:pStyle w:val="ConsPlusNormal"/>
            </w:pPr>
          </w:p>
        </w:tc>
        <w:tc>
          <w:tcPr>
            <w:tcW w:w="2338" w:type="dxa"/>
          </w:tcPr>
          <w:p w:rsidR="005B1542" w:rsidRDefault="005B1542">
            <w:pPr>
              <w:pStyle w:val="ConsPlusNormal"/>
              <w:jc w:val="center"/>
            </w:pPr>
            <w:r>
              <w:t>СТБ МЭК 60598-2-4-99</w:t>
            </w:r>
          </w:p>
        </w:tc>
        <w:tc>
          <w:tcPr>
            <w:tcW w:w="4860" w:type="dxa"/>
          </w:tcPr>
          <w:p w:rsidR="005B1542" w:rsidRDefault="005B1542">
            <w:pPr>
              <w:pStyle w:val="ConsPlusNormal"/>
              <w:jc w:val="both"/>
            </w:pPr>
            <w:r>
              <w:t>Светильники. Часть 2. Частные требования. Раздел 4. Светильники переносные общего назначения</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344</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447">
              <w:r>
                <w:rPr>
                  <w:color w:val="0000FF"/>
                </w:rPr>
                <w:t>ГОСТ IEC 60598-2-5-2012</w:t>
              </w:r>
            </w:hyperlink>
          </w:p>
        </w:tc>
        <w:tc>
          <w:tcPr>
            <w:tcW w:w="4860" w:type="dxa"/>
          </w:tcPr>
          <w:p w:rsidR="005B1542" w:rsidRDefault="005B1542">
            <w:pPr>
              <w:pStyle w:val="ConsPlusNormal"/>
              <w:jc w:val="both"/>
            </w:pPr>
            <w:r>
              <w:t>Светильники. Часть 2. Частные требования. Раздел 5. Прожекторы заливающего света</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345</w:t>
            </w:r>
          </w:p>
        </w:tc>
        <w:tc>
          <w:tcPr>
            <w:tcW w:w="1980" w:type="dxa"/>
            <w:vMerge/>
          </w:tcPr>
          <w:p w:rsidR="005B1542" w:rsidRDefault="005B1542">
            <w:pPr>
              <w:pStyle w:val="ConsPlusNormal"/>
            </w:pPr>
          </w:p>
        </w:tc>
        <w:tc>
          <w:tcPr>
            <w:tcW w:w="2338" w:type="dxa"/>
          </w:tcPr>
          <w:p w:rsidR="005B1542" w:rsidRDefault="005B1542">
            <w:pPr>
              <w:pStyle w:val="ConsPlusNormal"/>
              <w:jc w:val="center"/>
            </w:pPr>
            <w:r>
              <w:t>СТБ МЭК 60598-2-5-2002</w:t>
            </w:r>
          </w:p>
        </w:tc>
        <w:tc>
          <w:tcPr>
            <w:tcW w:w="4860" w:type="dxa"/>
          </w:tcPr>
          <w:p w:rsidR="005B1542" w:rsidRDefault="005B1542">
            <w:pPr>
              <w:pStyle w:val="ConsPlusNormal"/>
              <w:jc w:val="both"/>
            </w:pPr>
            <w:r>
              <w:t>Светильники. Часть 2. Частные требования. Раздел 5. Прожекторы заливающего света</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346</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448">
              <w:r>
                <w:rPr>
                  <w:color w:val="0000FF"/>
                </w:rPr>
                <w:t>ГОСТ IEC 60598-2-6-2012</w:t>
              </w:r>
            </w:hyperlink>
          </w:p>
        </w:tc>
        <w:tc>
          <w:tcPr>
            <w:tcW w:w="4860" w:type="dxa"/>
          </w:tcPr>
          <w:p w:rsidR="005B1542" w:rsidRDefault="005B1542">
            <w:pPr>
              <w:pStyle w:val="ConsPlusNormal"/>
              <w:jc w:val="both"/>
            </w:pPr>
            <w:r>
              <w:t>Светильники. Часть 2. Частные требования. Раздел 6. Светильники со встроенными трансформаторами или преобразователями для ламп накаливания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347</w:t>
            </w:r>
          </w:p>
        </w:tc>
        <w:tc>
          <w:tcPr>
            <w:tcW w:w="1980" w:type="dxa"/>
            <w:vMerge/>
          </w:tcPr>
          <w:p w:rsidR="005B1542" w:rsidRDefault="005B1542">
            <w:pPr>
              <w:pStyle w:val="ConsPlusNormal"/>
            </w:pPr>
          </w:p>
        </w:tc>
        <w:tc>
          <w:tcPr>
            <w:tcW w:w="2338" w:type="dxa"/>
          </w:tcPr>
          <w:p w:rsidR="005B1542" w:rsidRDefault="005B1542">
            <w:pPr>
              <w:pStyle w:val="ConsPlusNormal"/>
              <w:jc w:val="center"/>
            </w:pPr>
            <w:r>
              <w:t>СТБ МЭК 60598-2-6-2002</w:t>
            </w:r>
          </w:p>
        </w:tc>
        <w:tc>
          <w:tcPr>
            <w:tcW w:w="4860" w:type="dxa"/>
          </w:tcPr>
          <w:p w:rsidR="005B1542" w:rsidRDefault="005B1542">
            <w:pPr>
              <w:pStyle w:val="ConsPlusNormal"/>
              <w:jc w:val="both"/>
            </w:pPr>
            <w:r>
              <w:t>Светильники. Часть 2. Частные требования. Раздел 6. Светильники со встроенными трансформаторами или преобразователями для ламп накаливания</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348</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449">
              <w:r>
                <w:rPr>
                  <w:color w:val="0000FF"/>
                </w:rPr>
                <w:t>ГОСТ IEC 60598-2-7-2011</w:t>
              </w:r>
            </w:hyperlink>
          </w:p>
        </w:tc>
        <w:tc>
          <w:tcPr>
            <w:tcW w:w="4860" w:type="dxa"/>
          </w:tcPr>
          <w:p w:rsidR="005B1542" w:rsidRDefault="005B1542">
            <w:pPr>
              <w:pStyle w:val="ConsPlusNormal"/>
              <w:jc w:val="both"/>
            </w:pPr>
            <w:r>
              <w:t xml:space="preserve">Светильники. Часть 2. Частные требования. Раздел 7. Светильники переносные для использования в </w:t>
            </w:r>
            <w:r>
              <w:lastRenderedPageBreak/>
              <w:t>саду</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349</w:t>
            </w:r>
          </w:p>
        </w:tc>
        <w:tc>
          <w:tcPr>
            <w:tcW w:w="1980" w:type="dxa"/>
            <w:vMerge/>
          </w:tcPr>
          <w:p w:rsidR="005B1542" w:rsidRDefault="005B1542">
            <w:pPr>
              <w:pStyle w:val="ConsPlusNormal"/>
            </w:pPr>
          </w:p>
        </w:tc>
        <w:tc>
          <w:tcPr>
            <w:tcW w:w="2338" w:type="dxa"/>
          </w:tcPr>
          <w:p w:rsidR="005B1542" w:rsidRDefault="005B1542">
            <w:pPr>
              <w:pStyle w:val="ConsPlusNormal"/>
              <w:jc w:val="center"/>
            </w:pPr>
            <w:r>
              <w:t>СТБ МЭК 60598-2-7-2002</w:t>
            </w:r>
          </w:p>
        </w:tc>
        <w:tc>
          <w:tcPr>
            <w:tcW w:w="4860" w:type="dxa"/>
          </w:tcPr>
          <w:p w:rsidR="005B1542" w:rsidRDefault="005B1542">
            <w:pPr>
              <w:pStyle w:val="ConsPlusNormal"/>
              <w:jc w:val="both"/>
            </w:pPr>
            <w:r>
              <w:t>Светильники. Часть 2. Частные требования. Раздел 7. Светильники переносные для использования в саду</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350</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450">
              <w:r>
                <w:rPr>
                  <w:color w:val="0000FF"/>
                </w:rPr>
                <w:t>ГОСТ IEC 60598-2-8-2011</w:t>
              </w:r>
            </w:hyperlink>
          </w:p>
        </w:tc>
        <w:tc>
          <w:tcPr>
            <w:tcW w:w="4860" w:type="dxa"/>
          </w:tcPr>
          <w:p w:rsidR="005B1542" w:rsidRDefault="005B1542">
            <w:pPr>
              <w:pStyle w:val="ConsPlusNormal"/>
              <w:jc w:val="both"/>
            </w:pPr>
            <w:r>
              <w:t>Светильники. Часть 2. Частные требования. Раздел 8. Светильники ручные</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351</w:t>
            </w:r>
          </w:p>
        </w:tc>
        <w:tc>
          <w:tcPr>
            <w:tcW w:w="1980" w:type="dxa"/>
            <w:vMerge/>
          </w:tcPr>
          <w:p w:rsidR="005B1542" w:rsidRDefault="005B1542">
            <w:pPr>
              <w:pStyle w:val="ConsPlusNormal"/>
            </w:pPr>
          </w:p>
        </w:tc>
        <w:tc>
          <w:tcPr>
            <w:tcW w:w="2338" w:type="dxa"/>
          </w:tcPr>
          <w:p w:rsidR="005B1542" w:rsidRDefault="005B1542">
            <w:pPr>
              <w:pStyle w:val="ConsPlusNormal"/>
              <w:jc w:val="center"/>
            </w:pPr>
            <w:r>
              <w:t>СТБ МЭК 60598-2-8-2002</w:t>
            </w:r>
          </w:p>
        </w:tc>
        <w:tc>
          <w:tcPr>
            <w:tcW w:w="4860" w:type="dxa"/>
          </w:tcPr>
          <w:p w:rsidR="005B1542" w:rsidRDefault="005B1542">
            <w:pPr>
              <w:pStyle w:val="ConsPlusNormal"/>
              <w:jc w:val="both"/>
            </w:pPr>
            <w:r>
              <w:t>Светильники. Часть 2. Частные требования. Раздел 8. Светильники ручные</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352</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60598-2-9-2011</w:t>
            </w:r>
          </w:p>
        </w:tc>
        <w:tc>
          <w:tcPr>
            <w:tcW w:w="4860" w:type="dxa"/>
          </w:tcPr>
          <w:p w:rsidR="005B1542" w:rsidRDefault="005B1542">
            <w:pPr>
              <w:pStyle w:val="ConsPlusNormal"/>
              <w:jc w:val="both"/>
            </w:pPr>
            <w:r>
              <w:t>Светильники. Часть 2. Частные требования. Раздел 9. Светильники для фото- и киносъемки (непрофессиональные)</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353</w:t>
            </w:r>
          </w:p>
        </w:tc>
        <w:tc>
          <w:tcPr>
            <w:tcW w:w="1980" w:type="dxa"/>
            <w:vMerge/>
          </w:tcPr>
          <w:p w:rsidR="005B1542" w:rsidRDefault="005B1542">
            <w:pPr>
              <w:pStyle w:val="ConsPlusNormal"/>
            </w:pPr>
          </w:p>
        </w:tc>
        <w:tc>
          <w:tcPr>
            <w:tcW w:w="2338" w:type="dxa"/>
          </w:tcPr>
          <w:p w:rsidR="005B1542" w:rsidRDefault="005B1542">
            <w:pPr>
              <w:pStyle w:val="ConsPlusNormal"/>
              <w:jc w:val="center"/>
            </w:pPr>
            <w:r>
              <w:t>СТБ МЭК 60598-2-9-2003</w:t>
            </w:r>
          </w:p>
        </w:tc>
        <w:tc>
          <w:tcPr>
            <w:tcW w:w="4860" w:type="dxa"/>
          </w:tcPr>
          <w:p w:rsidR="005B1542" w:rsidRDefault="005B1542">
            <w:pPr>
              <w:pStyle w:val="ConsPlusNormal"/>
              <w:jc w:val="both"/>
            </w:pPr>
            <w:r>
              <w:t>Светильники. Часть 2. Частные требования. Раздел 9. Светильники для фото- и киносъемок (непрофессиональных)</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354</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60598-2-10-2012</w:t>
            </w:r>
          </w:p>
        </w:tc>
        <w:tc>
          <w:tcPr>
            <w:tcW w:w="4860" w:type="dxa"/>
          </w:tcPr>
          <w:p w:rsidR="005B1542" w:rsidRDefault="005B1542">
            <w:pPr>
              <w:pStyle w:val="ConsPlusNormal"/>
              <w:jc w:val="both"/>
            </w:pPr>
            <w:r>
              <w:t>Светильники. Часть 2-10. Частные требования. Переносные детские светильники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355</w:t>
            </w:r>
          </w:p>
        </w:tc>
        <w:tc>
          <w:tcPr>
            <w:tcW w:w="1980" w:type="dxa"/>
            <w:vMerge/>
          </w:tcPr>
          <w:p w:rsidR="005B1542" w:rsidRDefault="005B1542">
            <w:pPr>
              <w:pStyle w:val="ConsPlusNormal"/>
            </w:pPr>
          </w:p>
        </w:tc>
        <w:tc>
          <w:tcPr>
            <w:tcW w:w="2338" w:type="dxa"/>
          </w:tcPr>
          <w:p w:rsidR="005B1542" w:rsidRDefault="005B1542">
            <w:pPr>
              <w:pStyle w:val="ConsPlusNormal"/>
              <w:jc w:val="center"/>
            </w:pPr>
            <w:r>
              <w:t>СТБ МЭК 60598-2-10-2003</w:t>
            </w:r>
          </w:p>
        </w:tc>
        <w:tc>
          <w:tcPr>
            <w:tcW w:w="4860" w:type="dxa"/>
          </w:tcPr>
          <w:p w:rsidR="005B1542" w:rsidRDefault="005B1542">
            <w:pPr>
              <w:pStyle w:val="ConsPlusNormal"/>
              <w:jc w:val="both"/>
            </w:pPr>
            <w:r>
              <w:t>Светильники. Часть 2. Частные требования. Раздел 10. Светильники переносные детские игровые</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356</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Р МЭК 60598-2-11-2010</w:t>
            </w:r>
          </w:p>
        </w:tc>
        <w:tc>
          <w:tcPr>
            <w:tcW w:w="4860" w:type="dxa"/>
          </w:tcPr>
          <w:p w:rsidR="005B1542" w:rsidRDefault="005B1542">
            <w:pPr>
              <w:pStyle w:val="ConsPlusNormal"/>
              <w:jc w:val="both"/>
            </w:pPr>
            <w:r>
              <w:t>Светильники. Часть 2-11. Частные требования. Аквариумные светильники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357</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lastRenderedPageBreak/>
              <w:t>СТБ IEC 60598-2-12-2009</w:t>
            </w:r>
          </w:p>
        </w:tc>
        <w:tc>
          <w:tcPr>
            <w:tcW w:w="4860" w:type="dxa"/>
          </w:tcPr>
          <w:p w:rsidR="005B1542" w:rsidRDefault="005B1542">
            <w:pPr>
              <w:pStyle w:val="ConsPlusNormal"/>
              <w:jc w:val="both"/>
            </w:pPr>
            <w:r>
              <w:t>Светильники. Часть 2-12. Дополнительные требования к ночным светильникам для крепления в штепсельной сетевой розетке</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358</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60598-2-13-2011</w:t>
            </w:r>
          </w:p>
        </w:tc>
        <w:tc>
          <w:tcPr>
            <w:tcW w:w="4860" w:type="dxa"/>
          </w:tcPr>
          <w:p w:rsidR="005B1542" w:rsidRDefault="005B1542">
            <w:pPr>
              <w:pStyle w:val="ConsPlusNormal"/>
              <w:jc w:val="both"/>
            </w:pPr>
            <w:r>
              <w:t>Светильники. Часть 2-13. Частные требования. Светильники, углубляемые в грунт</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359</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60598-2-14-2014</w:t>
            </w:r>
          </w:p>
        </w:tc>
        <w:tc>
          <w:tcPr>
            <w:tcW w:w="4860" w:type="dxa"/>
          </w:tcPr>
          <w:p w:rsidR="005B1542" w:rsidRDefault="005B1542">
            <w:pPr>
              <w:pStyle w:val="ConsPlusNormal"/>
              <w:jc w:val="both"/>
            </w:pPr>
            <w:r>
              <w:t>Светильники. Часть 2-14. Дополнительные требования. Светильники для трубчатых газоразрядных ламп с холодным катодом (неоновые лампы) и аналогичное оборудование</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360</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451">
              <w:r>
                <w:rPr>
                  <w:color w:val="0000FF"/>
                </w:rPr>
                <w:t>ГОСТ IEC 60598-2-17-2011</w:t>
              </w:r>
            </w:hyperlink>
          </w:p>
        </w:tc>
        <w:tc>
          <w:tcPr>
            <w:tcW w:w="4860" w:type="dxa"/>
          </w:tcPr>
          <w:p w:rsidR="005B1542" w:rsidRDefault="005B1542">
            <w:pPr>
              <w:pStyle w:val="ConsPlusNormal"/>
              <w:jc w:val="both"/>
            </w:pPr>
            <w:r>
              <w:t>Светильники. Часть 2. Частные требования. Раздел 17. Светильники для внутреннего и наружного освещения сцен, телевизионных, кино- и фотостудий</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361</w:t>
            </w:r>
          </w:p>
        </w:tc>
        <w:tc>
          <w:tcPr>
            <w:tcW w:w="1980" w:type="dxa"/>
            <w:vMerge/>
          </w:tcPr>
          <w:p w:rsidR="005B1542" w:rsidRDefault="005B1542">
            <w:pPr>
              <w:pStyle w:val="ConsPlusNormal"/>
            </w:pPr>
          </w:p>
        </w:tc>
        <w:tc>
          <w:tcPr>
            <w:tcW w:w="2338" w:type="dxa"/>
          </w:tcPr>
          <w:p w:rsidR="005B1542" w:rsidRDefault="005B1542">
            <w:pPr>
              <w:pStyle w:val="ConsPlusNormal"/>
              <w:jc w:val="center"/>
            </w:pPr>
            <w:r>
              <w:t>СТБ МЭК 598-2-17-2002</w:t>
            </w:r>
          </w:p>
        </w:tc>
        <w:tc>
          <w:tcPr>
            <w:tcW w:w="4860" w:type="dxa"/>
          </w:tcPr>
          <w:p w:rsidR="005B1542" w:rsidRDefault="005B1542">
            <w:pPr>
              <w:pStyle w:val="ConsPlusNormal"/>
              <w:jc w:val="both"/>
            </w:pPr>
            <w:r>
              <w:t>Светильники. Часть 2. Частные требования. Раздел 17. Светильники для внутреннего и наружного освещения сцен, телевизионных, кино- и фотостудий</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362</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452">
              <w:r>
                <w:rPr>
                  <w:color w:val="0000FF"/>
                </w:rPr>
                <w:t>ГОСТ IEC 60598-2-19-2012</w:t>
              </w:r>
            </w:hyperlink>
          </w:p>
        </w:tc>
        <w:tc>
          <w:tcPr>
            <w:tcW w:w="4860" w:type="dxa"/>
          </w:tcPr>
          <w:p w:rsidR="005B1542" w:rsidRDefault="005B1542">
            <w:pPr>
              <w:pStyle w:val="ConsPlusNormal"/>
              <w:jc w:val="both"/>
            </w:pPr>
            <w:r>
              <w:t>Светильники. Часть 2. Частные требования. Раздел 19. Светильники вентилируемые. Требования безопасности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363</w:t>
            </w:r>
          </w:p>
        </w:tc>
        <w:tc>
          <w:tcPr>
            <w:tcW w:w="1980" w:type="dxa"/>
            <w:vMerge/>
          </w:tcPr>
          <w:p w:rsidR="005B1542" w:rsidRDefault="005B1542">
            <w:pPr>
              <w:pStyle w:val="ConsPlusNormal"/>
            </w:pPr>
          </w:p>
        </w:tc>
        <w:tc>
          <w:tcPr>
            <w:tcW w:w="2338" w:type="dxa"/>
          </w:tcPr>
          <w:p w:rsidR="005B1542" w:rsidRDefault="005B1542">
            <w:pPr>
              <w:pStyle w:val="ConsPlusNormal"/>
              <w:jc w:val="center"/>
            </w:pPr>
            <w:r>
              <w:t>СТБ МЭК 60598-2-19-2003</w:t>
            </w:r>
          </w:p>
        </w:tc>
        <w:tc>
          <w:tcPr>
            <w:tcW w:w="4860" w:type="dxa"/>
          </w:tcPr>
          <w:p w:rsidR="005B1542" w:rsidRDefault="005B1542">
            <w:pPr>
              <w:pStyle w:val="ConsPlusNormal"/>
              <w:jc w:val="both"/>
            </w:pPr>
            <w:r>
              <w:t>Светильники. Часть 2. Частные требования. Раздел 19. Светильники вентилируемые. Требования безопасности</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364</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453">
              <w:r>
                <w:rPr>
                  <w:color w:val="0000FF"/>
                </w:rPr>
                <w:t>ГОСТ IEC 60598-2-20-2012</w:t>
              </w:r>
            </w:hyperlink>
          </w:p>
        </w:tc>
        <w:tc>
          <w:tcPr>
            <w:tcW w:w="4860" w:type="dxa"/>
          </w:tcPr>
          <w:p w:rsidR="005B1542" w:rsidRDefault="005B1542">
            <w:pPr>
              <w:pStyle w:val="ConsPlusNormal"/>
              <w:jc w:val="both"/>
            </w:pPr>
            <w:r>
              <w:t>Светильники. Часть 2-20. Частные требования. Световые гирлянды</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365</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454">
              <w:r>
                <w:rPr>
                  <w:color w:val="0000FF"/>
                </w:rPr>
                <w:t>ГОСТ IEC 60598-2-22-2012</w:t>
              </w:r>
            </w:hyperlink>
          </w:p>
        </w:tc>
        <w:tc>
          <w:tcPr>
            <w:tcW w:w="4860" w:type="dxa"/>
          </w:tcPr>
          <w:p w:rsidR="005B1542" w:rsidRDefault="005B1542">
            <w:pPr>
              <w:pStyle w:val="ConsPlusNormal"/>
              <w:jc w:val="both"/>
            </w:pPr>
            <w:r>
              <w:t>Светильники. Часть 2. Частные требования. Раздел 22. Светильники для аварийного освещения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366</w:t>
            </w:r>
          </w:p>
        </w:tc>
        <w:tc>
          <w:tcPr>
            <w:tcW w:w="1980" w:type="dxa"/>
            <w:vMerge/>
          </w:tcPr>
          <w:p w:rsidR="005B1542" w:rsidRDefault="005B1542">
            <w:pPr>
              <w:pStyle w:val="ConsPlusNormal"/>
            </w:pPr>
          </w:p>
        </w:tc>
        <w:tc>
          <w:tcPr>
            <w:tcW w:w="2338" w:type="dxa"/>
          </w:tcPr>
          <w:p w:rsidR="005B1542" w:rsidRDefault="005B1542">
            <w:pPr>
              <w:pStyle w:val="ConsPlusNormal"/>
              <w:jc w:val="center"/>
            </w:pPr>
            <w:r>
              <w:t>СТБ IEC 60598-2-22-2011</w:t>
            </w:r>
          </w:p>
        </w:tc>
        <w:tc>
          <w:tcPr>
            <w:tcW w:w="4860" w:type="dxa"/>
          </w:tcPr>
          <w:p w:rsidR="005B1542" w:rsidRDefault="005B1542">
            <w:pPr>
              <w:pStyle w:val="ConsPlusNormal"/>
              <w:jc w:val="both"/>
            </w:pPr>
            <w:r>
              <w:t>Светильники. Часть 2-22. Дополнительные требования. Светильники для аварийного освещения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367</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60598-2-23-2012</w:t>
            </w:r>
          </w:p>
        </w:tc>
        <w:tc>
          <w:tcPr>
            <w:tcW w:w="4860" w:type="dxa"/>
          </w:tcPr>
          <w:p w:rsidR="005B1542" w:rsidRDefault="005B1542">
            <w:pPr>
              <w:pStyle w:val="ConsPlusNormal"/>
              <w:jc w:val="both"/>
            </w:pPr>
            <w:r>
              <w:t>Светильники. Часть 2. Частные требования. Раздел 23. Системы световые сверхнизкого напряжения для ламп накаливания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368</w:t>
            </w:r>
          </w:p>
        </w:tc>
        <w:tc>
          <w:tcPr>
            <w:tcW w:w="1980" w:type="dxa"/>
            <w:vMerge/>
          </w:tcPr>
          <w:p w:rsidR="005B1542" w:rsidRDefault="005B1542">
            <w:pPr>
              <w:pStyle w:val="ConsPlusNormal"/>
            </w:pPr>
          </w:p>
        </w:tc>
        <w:tc>
          <w:tcPr>
            <w:tcW w:w="2338" w:type="dxa"/>
          </w:tcPr>
          <w:p w:rsidR="005B1542" w:rsidRDefault="005B1542">
            <w:pPr>
              <w:pStyle w:val="ConsPlusNormal"/>
              <w:jc w:val="center"/>
            </w:pPr>
            <w:r>
              <w:t>СТБ МЭК 60598-2-23-2002</w:t>
            </w:r>
          </w:p>
        </w:tc>
        <w:tc>
          <w:tcPr>
            <w:tcW w:w="4860" w:type="dxa"/>
          </w:tcPr>
          <w:p w:rsidR="005B1542" w:rsidRDefault="005B1542">
            <w:pPr>
              <w:pStyle w:val="ConsPlusNormal"/>
              <w:jc w:val="both"/>
            </w:pPr>
            <w:r>
              <w:t>Светильники. Часть 2. Частные требования. Раздел 23. Системы световые сверхнизкого напряжения для ламп накаливания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369</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60598-2-24-2011</w:t>
            </w:r>
          </w:p>
        </w:tc>
        <w:tc>
          <w:tcPr>
            <w:tcW w:w="4860" w:type="dxa"/>
          </w:tcPr>
          <w:p w:rsidR="005B1542" w:rsidRDefault="005B1542">
            <w:pPr>
              <w:pStyle w:val="ConsPlusNormal"/>
              <w:jc w:val="both"/>
            </w:pPr>
            <w:r>
              <w:t>Светильники. Часть 2-24. Частные требования. Светильники с ограничением температуры поверхности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370</w:t>
            </w:r>
          </w:p>
        </w:tc>
        <w:tc>
          <w:tcPr>
            <w:tcW w:w="1980" w:type="dxa"/>
            <w:vMerge/>
          </w:tcPr>
          <w:p w:rsidR="005B1542" w:rsidRDefault="005B1542">
            <w:pPr>
              <w:pStyle w:val="ConsPlusNormal"/>
            </w:pPr>
          </w:p>
        </w:tc>
        <w:tc>
          <w:tcPr>
            <w:tcW w:w="2338" w:type="dxa"/>
          </w:tcPr>
          <w:p w:rsidR="005B1542" w:rsidRDefault="005B1542">
            <w:pPr>
              <w:pStyle w:val="ConsPlusNormal"/>
              <w:jc w:val="center"/>
            </w:pPr>
            <w:r>
              <w:t>СТБ МЭК 60598-2-24-2002</w:t>
            </w:r>
          </w:p>
        </w:tc>
        <w:tc>
          <w:tcPr>
            <w:tcW w:w="4860" w:type="dxa"/>
          </w:tcPr>
          <w:p w:rsidR="005B1542" w:rsidRDefault="005B1542">
            <w:pPr>
              <w:pStyle w:val="ConsPlusNormal"/>
              <w:jc w:val="both"/>
            </w:pPr>
            <w:r>
              <w:t>Светильники. Часть 2-24. Светильники с ограничением температуры поверхности</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371</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455">
              <w:r>
                <w:rPr>
                  <w:color w:val="0000FF"/>
                </w:rPr>
                <w:t>ГОСТ IEC 60598-2-25-2011</w:t>
              </w:r>
            </w:hyperlink>
          </w:p>
        </w:tc>
        <w:tc>
          <w:tcPr>
            <w:tcW w:w="4860" w:type="dxa"/>
          </w:tcPr>
          <w:p w:rsidR="005B1542" w:rsidRDefault="005B1542">
            <w:pPr>
              <w:pStyle w:val="ConsPlusNormal"/>
              <w:jc w:val="both"/>
            </w:pPr>
            <w:r>
              <w:t>Светильники. Часть 2. Частные требования. Раздел 25. Светильники для использования в клинических зонах больниц и других медицинских учреждений</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372</w:t>
            </w:r>
          </w:p>
        </w:tc>
        <w:tc>
          <w:tcPr>
            <w:tcW w:w="1980" w:type="dxa"/>
            <w:vMerge/>
          </w:tcPr>
          <w:p w:rsidR="005B1542" w:rsidRDefault="005B1542">
            <w:pPr>
              <w:pStyle w:val="ConsPlusNormal"/>
            </w:pPr>
          </w:p>
        </w:tc>
        <w:tc>
          <w:tcPr>
            <w:tcW w:w="2338" w:type="dxa"/>
          </w:tcPr>
          <w:p w:rsidR="005B1542" w:rsidRDefault="005B1542">
            <w:pPr>
              <w:pStyle w:val="ConsPlusNormal"/>
              <w:jc w:val="center"/>
            </w:pPr>
            <w:r>
              <w:t>СТБ МЭК 60598-2-25-2002</w:t>
            </w:r>
          </w:p>
        </w:tc>
        <w:tc>
          <w:tcPr>
            <w:tcW w:w="4860" w:type="dxa"/>
          </w:tcPr>
          <w:p w:rsidR="005B1542" w:rsidRDefault="005B1542">
            <w:pPr>
              <w:pStyle w:val="ConsPlusNormal"/>
              <w:jc w:val="both"/>
            </w:pPr>
            <w:r>
              <w:t>Светильники. Часть 2. Частные требования. Раздел 25. Светильники для использования в клинических зонах больниц и других медицинских учреждений</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373</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w:t>
            </w:r>
            <w:hyperlink w:anchor="P154">
              <w:r>
                <w:rPr>
                  <w:color w:val="0000FF"/>
                </w:rPr>
                <w:t>седьмой</w:t>
              </w:r>
            </w:hyperlink>
            <w:r>
              <w:t xml:space="preserve">, </w:t>
            </w:r>
            <w:hyperlink w:anchor="P158">
              <w:r>
                <w:rPr>
                  <w:color w:val="0000FF"/>
                </w:rPr>
                <w:t>одиннадцатый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lastRenderedPageBreak/>
              <w:t>ГОСТ IEC 60618-2013</w:t>
            </w:r>
          </w:p>
        </w:tc>
        <w:tc>
          <w:tcPr>
            <w:tcW w:w="4860" w:type="dxa"/>
          </w:tcPr>
          <w:p w:rsidR="005B1542" w:rsidRDefault="005B1542">
            <w:pPr>
              <w:pStyle w:val="ConsPlusNormal"/>
              <w:jc w:val="both"/>
            </w:pPr>
            <w:r>
              <w:t>Делители напряжения индуктивные</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374</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и </w:t>
            </w:r>
            <w:hyperlink w:anchor="P153">
              <w:r>
                <w:rPr>
                  <w:color w:val="0000FF"/>
                </w:rPr>
                <w:t>шестой статьи 4</w:t>
              </w:r>
            </w:hyperlink>
          </w:p>
        </w:tc>
        <w:tc>
          <w:tcPr>
            <w:tcW w:w="2338" w:type="dxa"/>
          </w:tcPr>
          <w:p w:rsidR="005B1542" w:rsidRDefault="005B1542">
            <w:pPr>
              <w:pStyle w:val="ConsPlusNormal"/>
              <w:jc w:val="center"/>
            </w:pPr>
            <w:hyperlink r:id="rId456">
              <w:r>
                <w:rPr>
                  <w:color w:val="0000FF"/>
                </w:rPr>
                <w:t>ГОСТ IEC 60664-3-2015</w:t>
              </w:r>
            </w:hyperlink>
          </w:p>
        </w:tc>
        <w:tc>
          <w:tcPr>
            <w:tcW w:w="4860" w:type="dxa"/>
          </w:tcPr>
          <w:p w:rsidR="005B1542" w:rsidRDefault="005B1542">
            <w:pPr>
              <w:pStyle w:val="ConsPlusNormal"/>
              <w:jc w:val="both"/>
            </w:pPr>
            <w:r>
              <w:t>Координация изоляции для оборудования низковольтных систем. Часть 3. Использование покрытий, герметизации и формовки для защиты от загрязнения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375</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52">
              <w:r>
                <w:rPr>
                  <w:color w:val="0000FF"/>
                </w:rPr>
                <w:t>пятый</w:t>
              </w:r>
            </w:hyperlink>
            <w:r>
              <w:t xml:space="preserve"> и </w:t>
            </w:r>
            <w:hyperlink w:anchor="P159">
              <w:r>
                <w:rPr>
                  <w:color w:val="0000FF"/>
                </w:rPr>
                <w:t>двенадцатый статьи 4</w:t>
              </w:r>
            </w:hyperlink>
          </w:p>
        </w:tc>
        <w:tc>
          <w:tcPr>
            <w:tcW w:w="2338" w:type="dxa"/>
          </w:tcPr>
          <w:p w:rsidR="005B1542" w:rsidRDefault="005B1542">
            <w:pPr>
              <w:pStyle w:val="ConsPlusNormal"/>
              <w:jc w:val="center"/>
            </w:pPr>
            <w:r>
              <w:t>СТБ IEC 60645-1-2014</w:t>
            </w:r>
          </w:p>
        </w:tc>
        <w:tc>
          <w:tcPr>
            <w:tcW w:w="4860" w:type="dxa"/>
          </w:tcPr>
          <w:p w:rsidR="005B1542" w:rsidRDefault="005B1542">
            <w:pPr>
              <w:pStyle w:val="ConsPlusNormal"/>
              <w:jc w:val="both"/>
            </w:pPr>
            <w:r>
              <w:t>Электроакустика. Аудиологическое оборудование. Часть 1. Аудиометры тональные</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376</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52">
              <w:r>
                <w:rPr>
                  <w:color w:val="0000FF"/>
                </w:rPr>
                <w:t>пятый</w:t>
              </w:r>
            </w:hyperlink>
            <w:r>
              <w:t xml:space="preserve"> и </w:t>
            </w:r>
            <w:hyperlink w:anchor="P159">
              <w:r>
                <w:rPr>
                  <w:color w:val="0000FF"/>
                </w:rPr>
                <w:t>двенадцатый статьи 4</w:t>
              </w:r>
            </w:hyperlink>
          </w:p>
        </w:tc>
        <w:tc>
          <w:tcPr>
            <w:tcW w:w="2338" w:type="dxa"/>
          </w:tcPr>
          <w:p w:rsidR="005B1542" w:rsidRDefault="005B1542">
            <w:pPr>
              <w:pStyle w:val="ConsPlusNormal"/>
              <w:jc w:val="center"/>
            </w:pPr>
            <w:r>
              <w:t>ГОСТ Р 53073-2008 (МЭК 60662:2002)</w:t>
            </w:r>
          </w:p>
        </w:tc>
        <w:tc>
          <w:tcPr>
            <w:tcW w:w="4860" w:type="dxa"/>
          </w:tcPr>
          <w:p w:rsidR="005B1542" w:rsidRDefault="005B1542">
            <w:pPr>
              <w:pStyle w:val="ConsPlusNormal"/>
              <w:jc w:val="both"/>
            </w:pPr>
            <w:r>
              <w:t>Лампы натриевые высокого давления. Эксплуатационные требования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377</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49">
              <w:r>
                <w:rPr>
                  <w:color w:val="0000FF"/>
                </w:rPr>
                <w:t>третий</w:t>
              </w:r>
            </w:hyperlink>
            <w:r>
              <w:t xml:space="preserve"> и </w:t>
            </w:r>
            <w:hyperlink w:anchor="P153">
              <w:r>
                <w:rPr>
                  <w:color w:val="0000FF"/>
                </w:rPr>
                <w:t>шестой статьи 4</w:t>
              </w:r>
            </w:hyperlink>
          </w:p>
        </w:tc>
        <w:tc>
          <w:tcPr>
            <w:tcW w:w="2338" w:type="dxa"/>
          </w:tcPr>
          <w:p w:rsidR="005B1542" w:rsidRDefault="005B1542">
            <w:pPr>
              <w:pStyle w:val="ConsPlusNormal"/>
              <w:jc w:val="center"/>
            </w:pPr>
            <w:r>
              <w:t>ГОСТ Р МЭК 60664.1-2012</w:t>
            </w:r>
          </w:p>
        </w:tc>
        <w:tc>
          <w:tcPr>
            <w:tcW w:w="4860" w:type="dxa"/>
          </w:tcPr>
          <w:p w:rsidR="005B1542" w:rsidRDefault="005B1542">
            <w:pPr>
              <w:pStyle w:val="ConsPlusNormal"/>
              <w:jc w:val="both"/>
            </w:pPr>
            <w:r>
              <w:t>Координация изоляции для оборудования в низковольтных системах. Часть 1. Принципы, требования и испытания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378</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30850.1-2002</w:t>
            </w:r>
          </w:p>
        </w:tc>
        <w:tc>
          <w:tcPr>
            <w:tcW w:w="4860" w:type="dxa"/>
          </w:tcPr>
          <w:p w:rsidR="005B1542" w:rsidRDefault="005B1542">
            <w:pPr>
              <w:pStyle w:val="ConsPlusNormal"/>
              <w:jc w:val="both"/>
            </w:pPr>
            <w:r>
              <w:t>Выключатели для бытовых и аналогичных стационарных электрических установок. Часть 1. Общие требования и методы испытаний</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379</w:t>
            </w:r>
          </w:p>
        </w:tc>
        <w:tc>
          <w:tcPr>
            <w:tcW w:w="1980" w:type="dxa"/>
            <w:vMerge/>
          </w:tcPr>
          <w:p w:rsidR="005B1542" w:rsidRDefault="005B1542">
            <w:pPr>
              <w:pStyle w:val="ConsPlusNormal"/>
            </w:pPr>
          </w:p>
        </w:tc>
        <w:tc>
          <w:tcPr>
            <w:tcW w:w="2338" w:type="dxa"/>
          </w:tcPr>
          <w:p w:rsidR="005B1542" w:rsidRDefault="005B1542">
            <w:pPr>
              <w:pStyle w:val="ConsPlusNormal"/>
              <w:jc w:val="center"/>
            </w:pPr>
            <w:hyperlink r:id="rId457">
              <w:r>
                <w:rPr>
                  <w:color w:val="0000FF"/>
                </w:rPr>
                <w:t>ГОСТ Р 51324.1-2012</w:t>
              </w:r>
            </w:hyperlink>
            <w:r>
              <w:t xml:space="preserve"> (МЭК 60669-1:2007)</w:t>
            </w:r>
          </w:p>
        </w:tc>
        <w:tc>
          <w:tcPr>
            <w:tcW w:w="4860" w:type="dxa"/>
          </w:tcPr>
          <w:p w:rsidR="005B1542" w:rsidRDefault="005B1542">
            <w:pPr>
              <w:pStyle w:val="ConsPlusNormal"/>
              <w:jc w:val="both"/>
            </w:pPr>
            <w:r>
              <w:t>Выключатели для бытовых и аналогичных стационарных электрических установок. Часть 1. Общие требования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380</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lastRenderedPageBreak/>
              <w:t>ГОСТ 30850.2.1-2002</w:t>
            </w:r>
          </w:p>
        </w:tc>
        <w:tc>
          <w:tcPr>
            <w:tcW w:w="4860" w:type="dxa"/>
          </w:tcPr>
          <w:p w:rsidR="005B1542" w:rsidRDefault="005B1542">
            <w:pPr>
              <w:pStyle w:val="ConsPlusNormal"/>
              <w:jc w:val="both"/>
            </w:pPr>
            <w:r>
              <w:t xml:space="preserve">Выключатели для бытовых и аналогичных стационарных электрических установок. Часть 2-1. </w:t>
            </w:r>
            <w:r>
              <w:lastRenderedPageBreak/>
              <w:t>Дополнительные требования к полупроводниковым выключателям и методы испытаний</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381</w:t>
            </w:r>
          </w:p>
        </w:tc>
        <w:tc>
          <w:tcPr>
            <w:tcW w:w="1980" w:type="dxa"/>
            <w:vMerge/>
          </w:tcPr>
          <w:p w:rsidR="005B1542" w:rsidRDefault="005B1542">
            <w:pPr>
              <w:pStyle w:val="ConsPlusNormal"/>
            </w:pPr>
          </w:p>
        </w:tc>
        <w:tc>
          <w:tcPr>
            <w:tcW w:w="2338" w:type="dxa"/>
          </w:tcPr>
          <w:p w:rsidR="005B1542" w:rsidRDefault="005B1542">
            <w:pPr>
              <w:pStyle w:val="ConsPlusNormal"/>
              <w:jc w:val="center"/>
            </w:pPr>
            <w:hyperlink r:id="rId458">
              <w:r>
                <w:rPr>
                  <w:color w:val="0000FF"/>
                </w:rPr>
                <w:t>ГОСТ Р 51324.2.1-2012</w:t>
              </w:r>
            </w:hyperlink>
            <w:r>
              <w:t xml:space="preserve"> (МЭК 60669-2-1:2009)</w:t>
            </w:r>
          </w:p>
        </w:tc>
        <w:tc>
          <w:tcPr>
            <w:tcW w:w="4860" w:type="dxa"/>
          </w:tcPr>
          <w:p w:rsidR="005B1542" w:rsidRDefault="005B1542">
            <w:pPr>
              <w:pStyle w:val="ConsPlusNormal"/>
              <w:jc w:val="both"/>
            </w:pPr>
            <w:r>
              <w:t>Выключатели для бытовых и аналогичных стационарных электрических установок. Часть 2-1. Дополнительные требования к полупроводниковым выключателям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382</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30850.2.2-2002</w:t>
            </w:r>
          </w:p>
        </w:tc>
        <w:tc>
          <w:tcPr>
            <w:tcW w:w="4860" w:type="dxa"/>
          </w:tcPr>
          <w:p w:rsidR="005B1542" w:rsidRDefault="005B1542">
            <w:pPr>
              <w:pStyle w:val="ConsPlusNormal"/>
              <w:jc w:val="both"/>
            </w:pPr>
            <w:r>
              <w:t>Выключатели для бытовых и аналогичных стационарных электрических установок. Часть 2-2. Дополнительные требования к выключателям с дистанционным управлением (ВДУ) и методы испытаний</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383</w:t>
            </w:r>
          </w:p>
        </w:tc>
        <w:tc>
          <w:tcPr>
            <w:tcW w:w="1980" w:type="dxa"/>
            <w:vMerge/>
          </w:tcPr>
          <w:p w:rsidR="005B1542" w:rsidRDefault="005B1542">
            <w:pPr>
              <w:pStyle w:val="ConsPlusNormal"/>
            </w:pPr>
          </w:p>
        </w:tc>
        <w:tc>
          <w:tcPr>
            <w:tcW w:w="2338" w:type="dxa"/>
          </w:tcPr>
          <w:p w:rsidR="005B1542" w:rsidRDefault="005B1542">
            <w:pPr>
              <w:pStyle w:val="ConsPlusNormal"/>
              <w:jc w:val="center"/>
            </w:pPr>
            <w:r>
              <w:t>ГОСТ Р 51324.2.2-2012 (МЭК 60669-2-2:2006)</w:t>
            </w:r>
          </w:p>
        </w:tc>
        <w:tc>
          <w:tcPr>
            <w:tcW w:w="4860" w:type="dxa"/>
          </w:tcPr>
          <w:p w:rsidR="005B1542" w:rsidRDefault="005B1542">
            <w:pPr>
              <w:pStyle w:val="ConsPlusNormal"/>
              <w:jc w:val="both"/>
            </w:pPr>
            <w:r>
              <w:t>Выключатели для бытовых и аналогичных стационарных электрических установок. Часть 2-2. Дополнительные требования к выключателям с дистанционным управлением (ВДУ)</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384</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30850.2.3-2002</w:t>
            </w:r>
          </w:p>
        </w:tc>
        <w:tc>
          <w:tcPr>
            <w:tcW w:w="4860" w:type="dxa"/>
          </w:tcPr>
          <w:p w:rsidR="005B1542" w:rsidRDefault="005B1542">
            <w:pPr>
              <w:pStyle w:val="ConsPlusNormal"/>
              <w:jc w:val="both"/>
            </w:pPr>
            <w:r>
              <w:t>Выключатели для бытовых и аналогичных стационарных электрических установок. Часть 2-3. Дополнительные требования к выключателям с выдержкой времени (таймеры) и методы испытаний</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385</w:t>
            </w:r>
          </w:p>
        </w:tc>
        <w:tc>
          <w:tcPr>
            <w:tcW w:w="1980" w:type="dxa"/>
            <w:vMerge/>
          </w:tcPr>
          <w:p w:rsidR="005B1542" w:rsidRDefault="005B1542">
            <w:pPr>
              <w:pStyle w:val="ConsPlusNormal"/>
            </w:pPr>
          </w:p>
        </w:tc>
        <w:tc>
          <w:tcPr>
            <w:tcW w:w="2338" w:type="dxa"/>
          </w:tcPr>
          <w:p w:rsidR="005B1542" w:rsidRDefault="005B1542">
            <w:pPr>
              <w:pStyle w:val="ConsPlusNormal"/>
              <w:jc w:val="center"/>
            </w:pPr>
            <w:r>
              <w:t>ГОСТ Р 51324.2.3-2012 (МЭК 60669-2-3:2006)</w:t>
            </w:r>
          </w:p>
        </w:tc>
        <w:tc>
          <w:tcPr>
            <w:tcW w:w="4860" w:type="dxa"/>
          </w:tcPr>
          <w:p w:rsidR="005B1542" w:rsidRDefault="005B1542">
            <w:pPr>
              <w:pStyle w:val="ConsPlusNormal"/>
              <w:jc w:val="both"/>
            </w:pPr>
            <w:r>
              <w:t>Выключатели для бытовых и аналогичных стационарных электрических установок. Часть 2-3. Дополнительные требования к выключателям с выдержкой времени (таймеры)</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386</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 xml:space="preserve">двенадцатый </w:t>
              </w:r>
              <w:r>
                <w:rPr>
                  <w:color w:val="0000FF"/>
                </w:rPr>
                <w:lastRenderedPageBreak/>
                <w:t>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lastRenderedPageBreak/>
              <w:t>ГОСТ IEC 60669-2-6-2015</w:t>
            </w:r>
          </w:p>
        </w:tc>
        <w:tc>
          <w:tcPr>
            <w:tcW w:w="4860" w:type="dxa"/>
          </w:tcPr>
          <w:p w:rsidR="005B1542" w:rsidRDefault="005B1542">
            <w:pPr>
              <w:pStyle w:val="ConsPlusNormal"/>
              <w:jc w:val="both"/>
            </w:pPr>
            <w:r>
              <w:t xml:space="preserve">Выключатели бытовых и аналогичных стационарных электрических установок. Часть 2-6 Дополнительные требования к аварийным выключателям для внешних и внутренних </w:t>
            </w:r>
            <w:r>
              <w:lastRenderedPageBreak/>
              <w:t>осветительных приборов</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387</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459">
              <w:r>
                <w:rPr>
                  <w:color w:val="0000FF"/>
                </w:rPr>
                <w:t>ГОСТ 32126.1-2013</w:t>
              </w:r>
            </w:hyperlink>
            <w:r>
              <w:t xml:space="preserve"> (IEC 60670-1:2002)</w:t>
            </w:r>
          </w:p>
        </w:tc>
        <w:tc>
          <w:tcPr>
            <w:tcW w:w="4860" w:type="dxa"/>
          </w:tcPr>
          <w:p w:rsidR="005B1542" w:rsidRDefault="005B1542">
            <w:pPr>
              <w:pStyle w:val="ConsPlusNormal"/>
              <w:jc w:val="both"/>
            </w:pPr>
            <w:r>
              <w:t>Коробки и корпусы для электрических аппаратов, устанавливаемые в стационарные электрические установки бытового и аналогичного назначения. Часть 1. Общие требования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388</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60670-21-2013</w:t>
            </w:r>
          </w:p>
        </w:tc>
        <w:tc>
          <w:tcPr>
            <w:tcW w:w="4860" w:type="dxa"/>
          </w:tcPr>
          <w:p w:rsidR="005B1542" w:rsidRDefault="005B1542">
            <w:pPr>
              <w:pStyle w:val="ConsPlusNormal"/>
              <w:jc w:val="both"/>
            </w:pPr>
            <w:r>
              <w:t>Коробки и корпусы для электрических аппаратов, устанавливаемые в стационарные электрические установки бытового и аналогичного назначения. Часть 21. Специальные требования к коробкам и корпусам, оснащенным приспособлениями для крепления устройств подвешивания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389</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Р 50827.3-2009 (МЭК 60670-22:2003)</w:t>
            </w:r>
          </w:p>
        </w:tc>
        <w:tc>
          <w:tcPr>
            <w:tcW w:w="4860" w:type="dxa"/>
          </w:tcPr>
          <w:p w:rsidR="005B1542" w:rsidRDefault="005B1542">
            <w:pPr>
              <w:pStyle w:val="ConsPlusNormal"/>
              <w:jc w:val="both"/>
            </w:pPr>
            <w:r>
              <w:t>Коробки и корпусы для электрических аппаратов, устанавливаемые в стационарные электрические установки бытового и аналогичного назначения. Часть 22. Специальные требования к соединительным коробкам и корпусам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390</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460">
              <w:r>
                <w:rPr>
                  <w:color w:val="0000FF"/>
                </w:rPr>
                <w:t>ГОСТ 32126.23-2013</w:t>
              </w:r>
            </w:hyperlink>
            <w:r>
              <w:t xml:space="preserve"> (IEC 60670-23:2006)</w:t>
            </w:r>
          </w:p>
        </w:tc>
        <w:tc>
          <w:tcPr>
            <w:tcW w:w="4860" w:type="dxa"/>
          </w:tcPr>
          <w:p w:rsidR="005B1542" w:rsidRDefault="005B1542">
            <w:pPr>
              <w:pStyle w:val="ConsPlusNormal"/>
              <w:jc w:val="both"/>
            </w:pPr>
            <w:r>
              <w:t>Коробки и корпусы для электрических аппаратов, устанавливаемые в стационарные электрические установки бытового и аналогичного назначения. Часть 23. Специальные требования к напольным коробкам и корпусам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391</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60670-24-2013</w:t>
            </w:r>
          </w:p>
        </w:tc>
        <w:tc>
          <w:tcPr>
            <w:tcW w:w="4860" w:type="dxa"/>
          </w:tcPr>
          <w:p w:rsidR="005B1542" w:rsidRDefault="005B1542">
            <w:pPr>
              <w:pStyle w:val="ConsPlusNormal"/>
              <w:jc w:val="both"/>
            </w:pPr>
            <w:r>
              <w:t>Коробки и корпуса для электрических приборов, устанавливаемых в стационарные электрические установки бытового и аналогичного назначения. Часть 24. Дополнительные требования к корпусам для обшивки защитных устройств и другого электрооборудования с рассеиваемой мощностью</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lastRenderedPageBreak/>
              <w:t>392</w:t>
            </w:r>
          </w:p>
        </w:tc>
        <w:tc>
          <w:tcPr>
            <w:tcW w:w="1980" w:type="dxa"/>
            <w:vMerge/>
          </w:tcPr>
          <w:p w:rsidR="005B1542" w:rsidRDefault="005B1542">
            <w:pPr>
              <w:pStyle w:val="ConsPlusNormal"/>
            </w:pPr>
          </w:p>
        </w:tc>
        <w:tc>
          <w:tcPr>
            <w:tcW w:w="2338" w:type="dxa"/>
          </w:tcPr>
          <w:p w:rsidR="005B1542" w:rsidRDefault="005B1542">
            <w:pPr>
              <w:pStyle w:val="ConsPlusNormal"/>
              <w:jc w:val="center"/>
            </w:pPr>
            <w:r>
              <w:t>ГОСТ Р 50827.5-2009 (МЭК 60670-24:2005)</w:t>
            </w:r>
          </w:p>
        </w:tc>
        <w:tc>
          <w:tcPr>
            <w:tcW w:w="4860" w:type="dxa"/>
          </w:tcPr>
          <w:p w:rsidR="005B1542" w:rsidRDefault="005B1542">
            <w:pPr>
              <w:pStyle w:val="ConsPlusNormal"/>
              <w:jc w:val="both"/>
            </w:pPr>
            <w:r>
              <w:t>Коробки и корпусы для электрических аппаратов, устанавливаемые в стационарные электрические установки бытового и аналогичного назначения. Часть 24. Специальные требования к коробкам и корпусам, предназначенным для установки защитных и аналогичных аппаратов с большой рассеиваемой мощностью</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393</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8">
              <w:r>
                <w:rPr>
                  <w:color w:val="0000FF"/>
                </w:rPr>
                <w:t>одиннадцатый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60691-2012</w:t>
            </w:r>
          </w:p>
        </w:tc>
        <w:tc>
          <w:tcPr>
            <w:tcW w:w="4860" w:type="dxa"/>
          </w:tcPr>
          <w:p w:rsidR="005B1542" w:rsidRDefault="005B1542">
            <w:pPr>
              <w:pStyle w:val="ConsPlusNormal"/>
              <w:jc w:val="both"/>
            </w:pPr>
            <w:r>
              <w:t>Вставки плавкие. Требования и руководство по применению</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394</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8">
              <w:r>
                <w:rPr>
                  <w:color w:val="0000FF"/>
                </w:rPr>
                <w:t>одиннадцатый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461">
              <w:r>
                <w:rPr>
                  <w:color w:val="0000FF"/>
                </w:rPr>
                <w:t>ГОСТ Р МЭК 60695-1-1-2003</w:t>
              </w:r>
            </w:hyperlink>
          </w:p>
        </w:tc>
        <w:tc>
          <w:tcPr>
            <w:tcW w:w="4860" w:type="dxa"/>
          </w:tcPr>
          <w:p w:rsidR="005B1542" w:rsidRDefault="005B1542">
            <w:pPr>
              <w:pStyle w:val="ConsPlusNormal"/>
              <w:jc w:val="both"/>
            </w:pPr>
            <w:r>
              <w:t>Испытания на пожарную опасность. Часть 1-1. Руководство по оценке пожарной опасности электротехнических изделий. Основные положения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395</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и </w:t>
            </w:r>
            <w:hyperlink w:anchor="P157">
              <w:r>
                <w:rPr>
                  <w:color w:val="0000FF"/>
                </w:rPr>
                <w:t>десятый статьи 4</w:t>
              </w:r>
            </w:hyperlink>
          </w:p>
        </w:tc>
        <w:tc>
          <w:tcPr>
            <w:tcW w:w="2338" w:type="dxa"/>
          </w:tcPr>
          <w:p w:rsidR="005B1542" w:rsidRDefault="005B1542">
            <w:pPr>
              <w:pStyle w:val="ConsPlusNormal"/>
              <w:jc w:val="center"/>
            </w:pPr>
            <w:r>
              <w:t>ГОСТ IEC 60715-2013</w:t>
            </w:r>
          </w:p>
        </w:tc>
        <w:tc>
          <w:tcPr>
            <w:tcW w:w="4860" w:type="dxa"/>
          </w:tcPr>
          <w:p w:rsidR="005B1542" w:rsidRDefault="005B1542">
            <w:pPr>
              <w:pStyle w:val="ConsPlusNormal"/>
              <w:jc w:val="both"/>
            </w:pPr>
            <w:r>
              <w:t>Аппаратура распределения и управления низковольтная. Установка и крепление на направляющих электрических аппаратов в устройствах распределения и управления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396</w:t>
            </w:r>
          </w:p>
        </w:tc>
        <w:tc>
          <w:tcPr>
            <w:tcW w:w="1980" w:type="dxa"/>
            <w:vMerge/>
          </w:tcPr>
          <w:p w:rsidR="005B1542" w:rsidRDefault="005B1542">
            <w:pPr>
              <w:pStyle w:val="ConsPlusNormal"/>
            </w:pPr>
          </w:p>
        </w:tc>
        <w:tc>
          <w:tcPr>
            <w:tcW w:w="2338" w:type="dxa"/>
          </w:tcPr>
          <w:p w:rsidR="005B1542" w:rsidRDefault="005B1542">
            <w:pPr>
              <w:pStyle w:val="ConsPlusNormal"/>
              <w:jc w:val="center"/>
            </w:pPr>
            <w:r>
              <w:t>СТБ МЭК 60715-2006</w:t>
            </w:r>
          </w:p>
        </w:tc>
        <w:tc>
          <w:tcPr>
            <w:tcW w:w="4860" w:type="dxa"/>
          </w:tcPr>
          <w:p w:rsidR="005B1542" w:rsidRDefault="005B1542">
            <w:pPr>
              <w:pStyle w:val="ConsPlusNormal"/>
              <w:jc w:val="both"/>
            </w:pPr>
            <w:r>
              <w:t>Аппаратура распределения и управления низковольтная. Установка и крепление на направляющих электрических аппаратов в устройствах распределения и управления</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397</w:t>
            </w:r>
          </w:p>
        </w:tc>
        <w:tc>
          <w:tcPr>
            <w:tcW w:w="1980" w:type="dxa"/>
            <w:vMerge/>
          </w:tcPr>
          <w:p w:rsidR="005B1542" w:rsidRDefault="005B1542">
            <w:pPr>
              <w:pStyle w:val="ConsPlusNormal"/>
            </w:pPr>
          </w:p>
        </w:tc>
        <w:tc>
          <w:tcPr>
            <w:tcW w:w="2338" w:type="dxa"/>
          </w:tcPr>
          <w:p w:rsidR="005B1542" w:rsidRDefault="005B1542">
            <w:pPr>
              <w:pStyle w:val="ConsPlusNormal"/>
              <w:jc w:val="center"/>
            </w:pPr>
            <w:hyperlink r:id="rId462">
              <w:r>
                <w:rPr>
                  <w:color w:val="0000FF"/>
                </w:rPr>
                <w:t>ГОСТ Р МЭК 60715-2003</w:t>
              </w:r>
            </w:hyperlink>
          </w:p>
        </w:tc>
        <w:tc>
          <w:tcPr>
            <w:tcW w:w="4860" w:type="dxa"/>
          </w:tcPr>
          <w:p w:rsidR="005B1542" w:rsidRDefault="005B1542">
            <w:pPr>
              <w:pStyle w:val="ConsPlusNormal"/>
              <w:jc w:val="both"/>
            </w:pPr>
            <w:r>
              <w:t>Аппаратура распределения и управления низковольтная. Установка и крепление на рейках электрических аппаратов в низковольтных комплектных устройствах распределения и управления</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lastRenderedPageBreak/>
              <w:t>398</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w:t>
            </w:r>
            <w:hyperlink w:anchor="P155">
              <w:r>
                <w:rPr>
                  <w:color w:val="0000FF"/>
                </w:rPr>
                <w:t>восьмой</w:t>
              </w:r>
            </w:hyperlink>
            <w:r>
              <w:t xml:space="preserve">, </w:t>
            </w:r>
            <w:hyperlink w:anchor="P157">
              <w:r>
                <w:rPr>
                  <w:color w:val="0000FF"/>
                </w:rPr>
                <w:t>десятый</w:t>
              </w:r>
            </w:hyperlink>
            <w:r>
              <w:t xml:space="preserve"> и </w:t>
            </w:r>
            <w:hyperlink w:anchor="P158">
              <w:r>
                <w:rPr>
                  <w:color w:val="0000FF"/>
                </w:rPr>
                <w:t>одиннадцатый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463">
              <w:r>
                <w:rPr>
                  <w:color w:val="0000FF"/>
                </w:rPr>
                <w:t>ГОСТ IEC 60728-11-2014</w:t>
              </w:r>
            </w:hyperlink>
          </w:p>
        </w:tc>
        <w:tc>
          <w:tcPr>
            <w:tcW w:w="4860" w:type="dxa"/>
          </w:tcPr>
          <w:p w:rsidR="005B1542" w:rsidRDefault="005B1542">
            <w:pPr>
              <w:pStyle w:val="ConsPlusNormal"/>
              <w:jc w:val="both"/>
            </w:pPr>
            <w:r>
              <w:t>Сети кабельные для передачи звуковых и телевизионных сигналов и интерактивных услуг. Часть 11. Безопасность</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399</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w:t>
            </w:r>
            <w:hyperlink w:anchor="P155">
              <w:r>
                <w:rPr>
                  <w:color w:val="0000FF"/>
                </w:rPr>
                <w:t>восьмой</w:t>
              </w:r>
            </w:hyperlink>
            <w:r>
              <w:t xml:space="preserve">, </w:t>
            </w:r>
            <w:hyperlink w:anchor="P157">
              <w:r>
                <w:rPr>
                  <w:color w:val="0000FF"/>
                </w:rPr>
                <w:t>десятый</w:t>
              </w:r>
            </w:hyperlink>
            <w:r>
              <w:t xml:space="preserve"> и </w:t>
            </w:r>
            <w:hyperlink w:anchor="P158">
              <w:r>
                <w:rPr>
                  <w:color w:val="0000FF"/>
                </w:rPr>
                <w:t>одиннадцатый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464">
              <w:r>
                <w:rPr>
                  <w:color w:val="0000FF"/>
                </w:rPr>
                <w:t>ГОСТ IEC 60730-1-2016</w:t>
              </w:r>
            </w:hyperlink>
          </w:p>
        </w:tc>
        <w:tc>
          <w:tcPr>
            <w:tcW w:w="4860" w:type="dxa"/>
          </w:tcPr>
          <w:p w:rsidR="005B1542" w:rsidRDefault="005B1542">
            <w:pPr>
              <w:pStyle w:val="ConsPlusNormal"/>
              <w:jc w:val="both"/>
            </w:pPr>
            <w:r>
              <w:t>Автоматические электрические управляющие устройства бытового и аналогичного назначения. Часть 1. Общие требования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400</w:t>
            </w:r>
          </w:p>
        </w:tc>
        <w:tc>
          <w:tcPr>
            <w:tcW w:w="1980" w:type="dxa"/>
            <w:vMerge/>
          </w:tcPr>
          <w:p w:rsidR="005B1542" w:rsidRDefault="005B1542">
            <w:pPr>
              <w:pStyle w:val="ConsPlusNormal"/>
            </w:pPr>
          </w:p>
        </w:tc>
        <w:tc>
          <w:tcPr>
            <w:tcW w:w="2338" w:type="dxa"/>
          </w:tcPr>
          <w:p w:rsidR="005B1542" w:rsidRDefault="005B1542">
            <w:pPr>
              <w:pStyle w:val="ConsPlusNormal"/>
              <w:jc w:val="center"/>
            </w:pPr>
            <w:r>
              <w:t>ГОСТ IEC 60730-1-2011</w:t>
            </w:r>
          </w:p>
        </w:tc>
        <w:tc>
          <w:tcPr>
            <w:tcW w:w="4860" w:type="dxa"/>
          </w:tcPr>
          <w:p w:rsidR="005B1542" w:rsidRDefault="005B1542">
            <w:pPr>
              <w:pStyle w:val="ConsPlusNormal"/>
              <w:jc w:val="both"/>
            </w:pPr>
            <w:r>
              <w:t>Автоматические электрические управляющие устройства бытового и аналогичного назначения. Общие требования и методы испытаний</w:t>
            </w:r>
          </w:p>
        </w:tc>
        <w:tc>
          <w:tcPr>
            <w:tcW w:w="1440" w:type="dxa"/>
          </w:tcPr>
          <w:p w:rsidR="005B1542" w:rsidRDefault="005B1542">
            <w:pPr>
              <w:pStyle w:val="ConsPlusNormal"/>
              <w:jc w:val="center"/>
            </w:pPr>
            <w:r>
              <w:t>применяется до 01.01.2018</w:t>
            </w:r>
          </w:p>
        </w:tc>
      </w:tr>
      <w:tr w:rsidR="005B1542">
        <w:tc>
          <w:tcPr>
            <w:tcW w:w="602" w:type="dxa"/>
          </w:tcPr>
          <w:p w:rsidR="005B1542" w:rsidRDefault="005B1542">
            <w:pPr>
              <w:pStyle w:val="ConsPlusNormal"/>
              <w:jc w:val="center"/>
            </w:pPr>
            <w:r>
              <w:t>401</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w:t>
            </w:r>
            <w:hyperlink w:anchor="P155">
              <w:r>
                <w:rPr>
                  <w:color w:val="0000FF"/>
                </w:rPr>
                <w:t>восьмой</w:t>
              </w:r>
            </w:hyperlink>
            <w:r>
              <w:t xml:space="preserve">, </w:t>
            </w:r>
            <w:hyperlink w:anchor="P157">
              <w:r>
                <w:rPr>
                  <w:color w:val="0000FF"/>
                </w:rPr>
                <w:t>десятый</w:t>
              </w:r>
            </w:hyperlink>
            <w:r>
              <w:t xml:space="preserve"> и </w:t>
            </w:r>
            <w:hyperlink w:anchor="P158">
              <w:r>
                <w:rPr>
                  <w:color w:val="0000FF"/>
                </w:rPr>
                <w:t>одиннадцатый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465">
              <w:r>
                <w:rPr>
                  <w:color w:val="0000FF"/>
                </w:rPr>
                <w:t>ГОСТ IEC 60730-2-2-2011</w:t>
              </w:r>
            </w:hyperlink>
          </w:p>
        </w:tc>
        <w:tc>
          <w:tcPr>
            <w:tcW w:w="4860" w:type="dxa"/>
          </w:tcPr>
          <w:p w:rsidR="005B1542" w:rsidRDefault="005B1542">
            <w:pPr>
              <w:pStyle w:val="ConsPlusNormal"/>
              <w:jc w:val="both"/>
            </w:pPr>
            <w:r>
              <w:t>Автоматические электрические управляющие устройства бытового и аналогичного назначения. Часть 2-2. Частные требования к устройствам тепловой защиты двигателей</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402</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w:t>
            </w:r>
            <w:hyperlink w:anchor="P155">
              <w:r>
                <w:rPr>
                  <w:color w:val="0000FF"/>
                </w:rPr>
                <w:t>восьмой</w:t>
              </w:r>
            </w:hyperlink>
            <w:r>
              <w:t xml:space="preserve">, </w:t>
            </w:r>
            <w:hyperlink w:anchor="P157">
              <w:r>
                <w:rPr>
                  <w:color w:val="0000FF"/>
                </w:rPr>
                <w:t>десятый</w:t>
              </w:r>
            </w:hyperlink>
            <w:r>
              <w:t xml:space="preserve"> и </w:t>
            </w:r>
            <w:hyperlink w:anchor="P158">
              <w:r>
                <w:rPr>
                  <w:color w:val="0000FF"/>
                </w:rPr>
                <w:t>одиннадцатый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60730-2-3-2014</w:t>
            </w:r>
          </w:p>
        </w:tc>
        <w:tc>
          <w:tcPr>
            <w:tcW w:w="4860" w:type="dxa"/>
          </w:tcPr>
          <w:p w:rsidR="005B1542" w:rsidRDefault="005B1542">
            <w:pPr>
              <w:pStyle w:val="ConsPlusNormal"/>
              <w:jc w:val="both"/>
            </w:pPr>
            <w:r>
              <w:t>Автоматические электрические управляющие устройства бытового и аналогичного назначения. Часть 2-3. Частные требования к устройствам тепловой защиты для пускорегулирующих аппаратов трубчатых люминесцентных ламп</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403</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w:t>
            </w:r>
            <w:hyperlink w:anchor="P155">
              <w:r>
                <w:rPr>
                  <w:color w:val="0000FF"/>
                </w:rPr>
                <w:t>восьмой</w:t>
              </w:r>
            </w:hyperlink>
            <w:r>
              <w:t xml:space="preserve">, </w:t>
            </w:r>
            <w:hyperlink w:anchor="P157">
              <w:r>
                <w:rPr>
                  <w:color w:val="0000FF"/>
                </w:rPr>
                <w:t>десятый</w:t>
              </w:r>
            </w:hyperlink>
            <w:r>
              <w:t xml:space="preserve"> и </w:t>
            </w:r>
            <w:hyperlink w:anchor="P158">
              <w:r>
                <w:rPr>
                  <w:color w:val="0000FF"/>
                </w:rPr>
                <w:t>одиннадцатый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60730-2-4-2011</w:t>
            </w:r>
          </w:p>
        </w:tc>
        <w:tc>
          <w:tcPr>
            <w:tcW w:w="4860" w:type="dxa"/>
          </w:tcPr>
          <w:p w:rsidR="005B1542" w:rsidRDefault="005B1542">
            <w:pPr>
              <w:pStyle w:val="ConsPlusNormal"/>
              <w:jc w:val="both"/>
            </w:pPr>
            <w:r>
              <w:t>Автоматические электрические управляющие устройства бытового и аналогичного назначения. Часть 2-4. Частные требования к устройствам тепловой защиты двигателей мотор-компрессоров герметичного и полугерметичного типов и методы испытаний</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404</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w:t>
            </w:r>
            <w:hyperlink w:anchor="P155">
              <w:r>
                <w:rPr>
                  <w:color w:val="0000FF"/>
                </w:rPr>
                <w:t>восьмой</w:t>
              </w:r>
            </w:hyperlink>
            <w:r>
              <w:t xml:space="preserve">, </w:t>
            </w:r>
            <w:hyperlink w:anchor="P157">
              <w:r>
                <w:rPr>
                  <w:color w:val="0000FF"/>
                </w:rPr>
                <w:t>десятый</w:t>
              </w:r>
            </w:hyperlink>
            <w:r>
              <w:t xml:space="preserve"> и </w:t>
            </w:r>
            <w:hyperlink w:anchor="P158">
              <w:r>
                <w:rPr>
                  <w:color w:val="0000FF"/>
                </w:rPr>
                <w:t>одиннадцатый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lastRenderedPageBreak/>
              <w:t>ГОСТ IEC 60730-2-5-2012</w:t>
            </w:r>
          </w:p>
        </w:tc>
        <w:tc>
          <w:tcPr>
            <w:tcW w:w="4860" w:type="dxa"/>
          </w:tcPr>
          <w:p w:rsidR="005B1542" w:rsidRDefault="005B1542">
            <w:pPr>
              <w:pStyle w:val="ConsPlusNormal"/>
              <w:jc w:val="both"/>
            </w:pPr>
            <w:r>
              <w:t xml:space="preserve">Автоматические электрические управляющие устройства бытового и аналогичного назначения. </w:t>
            </w:r>
            <w:r>
              <w:lastRenderedPageBreak/>
              <w:t>Часть 2-5. Дополнительные требования к автоматическим электрическим устройствам управления горелками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405</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w:t>
            </w:r>
            <w:hyperlink w:anchor="P155">
              <w:r>
                <w:rPr>
                  <w:color w:val="0000FF"/>
                </w:rPr>
                <w:t>восьмой</w:t>
              </w:r>
            </w:hyperlink>
            <w:r>
              <w:t xml:space="preserve">, </w:t>
            </w:r>
            <w:hyperlink w:anchor="P157">
              <w:r>
                <w:rPr>
                  <w:color w:val="0000FF"/>
                </w:rPr>
                <w:t>десятый</w:t>
              </w:r>
            </w:hyperlink>
            <w:r>
              <w:t xml:space="preserve"> и </w:t>
            </w:r>
            <w:hyperlink w:anchor="P158">
              <w:r>
                <w:rPr>
                  <w:color w:val="0000FF"/>
                </w:rPr>
                <w:t>одиннадцатый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60730-2-6-2014</w:t>
            </w:r>
          </w:p>
        </w:tc>
        <w:tc>
          <w:tcPr>
            <w:tcW w:w="4860" w:type="dxa"/>
          </w:tcPr>
          <w:p w:rsidR="005B1542" w:rsidRDefault="005B1542">
            <w:pPr>
              <w:pStyle w:val="ConsPlusNormal"/>
              <w:jc w:val="both"/>
            </w:pPr>
            <w:r>
              <w:t>Автоматические электрические управляющие устройства бытового и аналогичного назначения. Часть 2-6. Частные требования к автоматическим электрическим устройствам управления, датчикам давления, включая требования к механическим характеристикам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406</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w:t>
            </w:r>
            <w:hyperlink w:anchor="P155">
              <w:r>
                <w:rPr>
                  <w:color w:val="0000FF"/>
                </w:rPr>
                <w:t>восьмой</w:t>
              </w:r>
            </w:hyperlink>
            <w:r>
              <w:t xml:space="preserve">, </w:t>
            </w:r>
            <w:hyperlink w:anchor="P157">
              <w:r>
                <w:rPr>
                  <w:color w:val="0000FF"/>
                </w:rPr>
                <w:t>десятый</w:t>
              </w:r>
            </w:hyperlink>
            <w:r>
              <w:t xml:space="preserve"> и </w:t>
            </w:r>
            <w:hyperlink w:anchor="P158">
              <w:r>
                <w:rPr>
                  <w:color w:val="0000FF"/>
                </w:rPr>
                <w:t>одиннадцатый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466">
              <w:r>
                <w:rPr>
                  <w:color w:val="0000FF"/>
                </w:rPr>
                <w:t>ГОСТ IEC 60730-2-7-2011</w:t>
              </w:r>
            </w:hyperlink>
          </w:p>
        </w:tc>
        <w:tc>
          <w:tcPr>
            <w:tcW w:w="4860" w:type="dxa"/>
          </w:tcPr>
          <w:p w:rsidR="005B1542" w:rsidRDefault="005B1542">
            <w:pPr>
              <w:pStyle w:val="ConsPlusNormal"/>
              <w:jc w:val="both"/>
            </w:pPr>
            <w:r>
              <w:t>Автоматические электрические управляющие устройства бытового и аналогичного назначения. Часть 2-7. Частные требования к таймерам и временным выключателям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407</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w:t>
            </w:r>
            <w:hyperlink w:anchor="P155">
              <w:r>
                <w:rPr>
                  <w:color w:val="0000FF"/>
                </w:rPr>
                <w:t>восьмой</w:t>
              </w:r>
            </w:hyperlink>
            <w:r>
              <w:t xml:space="preserve">, </w:t>
            </w:r>
            <w:hyperlink w:anchor="P157">
              <w:r>
                <w:rPr>
                  <w:color w:val="0000FF"/>
                </w:rPr>
                <w:t>десятый</w:t>
              </w:r>
            </w:hyperlink>
            <w:r>
              <w:t xml:space="preserve"> и </w:t>
            </w:r>
            <w:hyperlink w:anchor="P158">
              <w:r>
                <w:rPr>
                  <w:color w:val="0000FF"/>
                </w:rPr>
                <w:t>одиннадцатый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60730-2-8-2012</w:t>
            </w:r>
          </w:p>
        </w:tc>
        <w:tc>
          <w:tcPr>
            <w:tcW w:w="4860" w:type="dxa"/>
          </w:tcPr>
          <w:p w:rsidR="005B1542" w:rsidRDefault="005B1542">
            <w:pPr>
              <w:pStyle w:val="ConsPlusNormal"/>
              <w:jc w:val="both"/>
            </w:pPr>
            <w:r>
              <w:t>Автоматические электрические управляющие устройства бытового и аналогичного назначения. Часть 2-8. Дополнительные требования к электроприводным водяным клапанам, включая требования к механическим характеристикам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408</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w:t>
            </w:r>
            <w:hyperlink w:anchor="P155">
              <w:r>
                <w:rPr>
                  <w:color w:val="0000FF"/>
                </w:rPr>
                <w:t>восьмой</w:t>
              </w:r>
            </w:hyperlink>
            <w:r>
              <w:t xml:space="preserve">, </w:t>
            </w:r>
            <w:hyperlink w:anchor="P157">
              <w:r>
                <w:rPr>
                  <w:color w:val="0000FF"/>
                </w:rPr>
                <w:t>десятый</w:t>
              </w:r>
            </w:hyperlink>
            <w:r>
              <w:t xml:space="preserve"> и </w:t>
            </w:r>
            <w:hyperlink w:anchor="P158">
              <w:r>
                <w:rPr>
                  <w:color w:val="0000FF"/>
                </w:rPr>
                <w:t>одиннадцатый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467">
              <w:r>
                <w:rPr>
                  <w:color w:val="0000FF"/>
                </w:rPr>
                <w:t>ГОСТ IEC 60730-2-9-2011</w:t>
              </w:r>
            </w:hyperlink>
          </w:p>
        </w:tc>
        <w:tc>
          <w:tcPr>
            <w:tcW w:w="4860" w:type="dxa"/>
          </w:tcPr>
          <w:p w:rsidR="005B1542" w:rsidRDefault="005B1542">
            <w:pPr>
              <w:pStyle w:val="ConsPlusNormal"/>
              <w:jc w:val="both"/>
            </w:pPr>
            <w:r>
              <w:t>Автоматические электрические управляющие устройства бытового и аналогичного назначения. Часть 2-9. Частные требования к термочувствительным устройствам и методы испытаний</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409</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w:t>
            </w:r>
            <w:hyperlink w:anchor="P155">
              <w:r>
                <w:rPr>
                  <w:color w:val="0000FF"/>
                </w:rPr>
                <w:t>восьмой</w:t>
              </w:r>
            </w:hyperlink>
            <w:r>
              <w:t xml:space="preserve">, </w:t>
            </w:r>
            <w:hyperlink w:anchor="P157">
              <w:r>
                <w:rPr>
                  <w:color w:val="0000FF"/>
                </w:rPr>
                <w:t>десятый</w:t>
              </w:r>
            </w:hyperlink>
            <w:r>
              <w:t xml:space="preserve"> и </w:t>
            </w:r>
            <w:hyperlink w:anchor="P158">
              <w:r>
                <w:rPr>
                  <w:color w:val="0000FF"/>
                </w:rPr>
                <w:t>одиннадцатый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60730-2-10-2013</w:t>
            </w:r>
          </w:p>
        </w:tc>
        <w:tc>
          <w:tcPr>
            <w:tcW w:w="4860" w:type="dxa"/>
          </w:tcPr>
          <w:p w:rsidR="005B1542" w:rsidRDefault="005B1542">
            <w:pPr>
              <w:pStyle w:val="ConsPlusNormal"/>
              <w:jc w:val="both"/>
            </w:pPr>
            <w:r>
              <w:t>Автоматические электрические управляющие устройства бытового и аналогичного назначения. Часть 2-10. Частные требования к пусковым реле электродвигателей</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lastRenderedPageBreak/>
              <w:t>410</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w:t>
            </w:r>
            <w:hyperlink w:anchor="P155">
              <w:r>
                <w:rPr>
                  <w:color w:val="0000FF"/>
                </w:rPr>
                <w:t>восьмой</w:t>
              </w:r>
            </w:hyperlink>
            <w:r>
              <w:t xml:space="preserve">, </w:t>
            </w:r>
            <w:hyperlink w:anchor="P157">
              <w:r>
                <w:rPr>
                  <w:color w:val="0000FF"/>
                </w:rPr>
                <w:t>десятый</w:t>
              </w:r>
            </w:hyperlink>
            <w:r>
              <w:t xml:space="preserve"> и </w:t>
            </w:r>
            <w:hyperlink w:anchor="P158">
              <w:r>
                <w:rPr>
                  <w:color w:val="0000FF"/>
                </w:rPr>
                <w:t>одиннадцатый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32128.2.11-2013 (IEC 60730-2-11:2006)</w:t>
            </w:r>
          </w:p>
        </w:tc>
        <w:tc>
          <w:tcPr>
            <w:tcW w:w="4860" w:type="dxa"/>
          </w:tcPr>
          <w:p w:rsidR="005B1542" w:rsidRDefault="005B1542">
            <w:pPr>
              <w:pStyle w:val="ConsPlusNormal"/>
              <w:jc w:val="both"/>
            </w:pPr>
            <w:r>
              <w:t>Автоматические электрические управляющие устройства бытового и аналогичного назначения. Часть 2-11. Частные требования к регуляторам энергии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411</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w:t>
            </w:r>
            <w:hyperlink w:anchor="P155">
              <w:r>
                <w:rPr>
                  <w:color w:val="0000FF"/>
                </w:rPr>
                <w:t>восьмой</w:t>
              </w:r>
            </w:hyperlink>
            <w:r>
              <w:t xml:space="preserve">, </w:t>
            </w:r>
            <w:hyperlink w:anchor="P157">
              <w:r>
                <w:rPr>
                  <w:color w:val="0000FF"/>
                </w:rPr>
                <w:t>десятый</w:t>
              </w:r>
            </w:hyperlink>
            <w:r>
              <w:t xml:space="preserve"> и </w:t>
            </w:r>
            <w:hyperlink w:anchor="P158">
              <w:r>
                <w:rPr>
                  <w:color w:val="0000FF"/>
                </w:rPr>
                <w:t>одиннадцатый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60730-2-12-2012</w:t>
            </w:r>
          </w:p>
        </w:tc>
        <w:tc>
          <w:tcPr>
            <w:tcW w:w="4860" w:type="dxa"/>
          </w:tcPr>
          <w:p w:rsidR="005B1542" w:rsidRDefault="005B1542">
            <w:pPr>
              <w:pStyle w:val="ConsPlusNormal"/>
              <w:jc w:val="both"/>
            </w:pPr>
            <w:r>
              <w:t>Автоматические электрические управляющие устройства бытового и аналогичного назначения. Часть 2-12. Дополнительные требования к электрически управляемым дверным замкам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412</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w:t>
            </w:r>
            <w:hyperlink w:anchor="P155">
              <w:r>
                <w:rPr>
                  <w:color w:val="0000FF"/>
                </w:rPr>
                <w:t>восьмой</w:t>
              </w:r>
            </w:hyperlink>
            <w:r>
              <w:t xml:space="preserve">, </w:t>
            </w:r>
            <w:hyperlink w:anchor="P157">
              <w:r>
                <w:rPr>
                  <w:color w:val="0000FF"/>
                </w:rPr>
                <w:t>десятый</w:t>
              </w:r>
            </w:hyperlink>
            <w:r>
              <w:t xml:space="preserve"> и </w:t>
            </w:r>
            <w:hyperlink w:anchor="P158">
              <w:r>
                <w:rPr>
                  <w:color w:val="0000FF"/>
                </w:rPr>
                <w:t>одиннадцатый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60730-2-13-2015</w:t>
            </w:r>
          </w:p>
        </w:tc>
        <w:tc>
          <w:tcPr>
            <w:tcW w:w="4860" w:type="dxa"/>
          </w:tcPr>
          <w:p w:rsidR="005B1542" w:rsidRDefault="005B1542">
            <w:pPr>
              <w:pStyle w:val="ConsPlusNormal"/>
              <w:jc w:val="both"/>
            </w:pPr>
            <w:r>
              <w:t>Автоматические электрические управляющие устройства бытового и аналогичного назначения. Часть 2-13. Частные требования к устройствам управления чувствительным к влажности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413</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w:t>
            </w:r>
            <w:hyperlink w:anchor="P155">
              <w:r>
                <w:rPr>
                  <w:color w:val="0000FF"/>
                </w:rPr>
                <w:t>восьмой</w:t>
              </w:r>
            </w:hyperlink>
            <w:r>
              <w:t xml:space="preserve">, </w:t>
            </w:r>
            <w:hyperlink w:anchor="P157">
              <w:r>
                <w:rPr>
                  <w:color w:val="0000FF"/>
                </w:rPr>
                <w:t>десятый</w:t>
              </w:r>
            </w:hyperlink>
            <w:r>
              <w:t xml:space="preserve"> и </w:t>
            </w:r>
            <w:hyperlink w:anchor="P158">
              <w:r>
                <w:rPr>
                  <w:color w:val="0000FF"/>
                </w:rPr>
                <w:t>одиннадцатый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60730-2-14-2012</w:t>
            </w:r>
          </w:p>
        </w:tc>
        <w:tc>
          <w:tcPr>
            <w:tcW w:w="4860" w:type="dxa"/>
          </w:tcPr>
          <w:p w:rsidR="005B1542" w:rsidRDefault="005B1542">
            <w:pPr>
              <w:pStyle w:val="ConsPlusNormal"/>
              <w:jc w:val="both"/>
            </w:pPr>
            <w:r>
              <w:t>Автоматические электрические управляющие устройства бытового и аналогичного назначения. Часть 2-14. Дополнительные требования к электрическим силовым приводам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414</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w:t>
            </w:r>
            <w:hyperlink w:anchor="P155">
              <w:r>
                <w:rPr>
                  <w:color w:val="0000FF"/>
                </w:rPr>
                <w:t>восьмой</w:t>
              </w:r>
            </w:hyperlink>
            <w:r>
              <w:t xml:space="preserve">, </w:t>
            </w:r>
            <w:hyperlink w:anchor="P157">
              <w:r>
                <w:rPr>
                  <w:color w:val="0000FF"/>
                </w:rPr>
                <w:t>десятый</w:t>
              </w:r>
            </w:hyperlink>
            <w:r>
              <w:t xml:space="preserve"> и </w:t>
            </w:r>
            <w:hyperlink w:anchor="P158">
              <w:r>
                <w:rPr>
                  <w:color w:val="0000FF"/>
                </w:rPr>
                <w:t>одиннадцатый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60730-2-15-2013</w:t>
            </w:r>
          </w:p>
        </w:tc>
        <w:tc>
          <w:tcPr>
            <w:tcW w:w="4860" w:type="dxa"/>
          </w:tcPr>
          <w:p w:rsidR="005B1542" w:rsidRDefault="005B1542">
            <w:pPr>
              <w:pStyle w:val="ConsPlusNormal"/>
              <w:jc w:val="both"/>
            </w:pPr>
            <w:r>
              <w:t>Автоматические электрические управляющие устройства бытового и аналогичного назначения. Часть 2-15. Частные требования к автоматическим электрическим управляющим устройствам, чувствительным к расходу воздуха, расходу воды и уровню воды</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415</w:t>
            </w:r>
          </w:p>
        </w:tc>
        <w:tc>
          <w:tcPr>
            <w:tcW w:w="1980" w:type="dxa"/>
            <w:vMerge/>
          </w:tcPr>
          <w:p w:rsidR="005B1542" w:rsidRDefault="005B1542">
            <w:pPr>
              <w:pStyle w:val="ConsPlusNormal"/>
            </w:pPr>
          </w:p>
        </w:tc>
        <w:tc>
          <w:tcPr>
            <w:tcW w:w="2338" w:type="dxa"/>
          </w:tcPr>
          <w:p w:rsidR="005B1542" w:rsidRDefault="005B1542">
            <w:pPr>
              <w:pStyle w:val="ConsPlusNormal"/>
              <w:jc w:val="center"/>
            </w:pPr>
            <w:r>
              <w:t>ГОСТ Р 53994.2.15-2011 (МЭК 60730-2-15:2008)</w:t>
            </w:r>
          </w:p>
        </w:tc>
        <w:tc>
          <w:tcPr>
            <w:tcW w:w="4860" w:type="dxa"/>
          </w:tcPr>
          <w:p w:rsidR="005B1542" w:rsidRDefault="005B1542">
            <w:pPr>
              <w:pStyle w:val="ConsPlusNormal"/>
              <w:jc w:val="both"/>
            </w:pPr>
            <w:r>
              <w:t xml:space="preserve">Автоматические электрические управляющие устройства бытового и аналогичного назначения. Часть 2.15. Частные требования к автоматическим электрическим управляющим устройствам, </w:t>
            </w:r>
            <w:r>
              <w:lastRenderedPageBreak/>
              <w:t>чувствительным к расходу воздуха, расходу воды и уровню воды</w:t>
            </w:r>
          </w:p>
        </w:tc>
        <w:tc>
          <w:tcPr>
            <w:tcW w:w="1440" w:type="dxa"/>
          </w:tcPr>
          <w:p w:rsidR="005B1542" w:rsidRDefault="005B1542">
            <w:pPr>
              <w:pStyle w:val="ConsPlusNormal"/>
              <w:jc w:val="center"/>
            </w:pPr>
            <w:r>
              <w:lastRenderedPageBreak/>
              <w:t>применяется до 01.06.2017</w:t>
            </w:r>
          </w:p>
        </w:tc>
      </w:tr>
      <w:tr w:rsidR="005B1542">
        <w:tc>
          <w:tcPr>
            <w:tcW w:w="602" w:type="dxa"/>
          </w:tcPr>
          <w:p w:rsidR="005B1542" w:rsidRDefault="005B1542">
            <w:pPr>
              <w:pStyle w:val="ConsPlusNormal"/>
              <w:jc w:val="center"/>
            </w:pPr>
            <w:r>
              <w:t>416</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w:t>
            </w:r>
            <w:hyperlink w:anchor="P155">
              <w:r>
                <w:rPr>
                  <w:color w:val="0000FF"/>
                </w:rPr>
                <w:t>восьмой</w:t>
              </w:r>
            </w:hyperlink>
            <w:r>
              <w:t xml:space="preserve">, </w:t>
            </w:r>
            <w:hyperlink w:anchor="P157">
              <w:r>
                <w:rPr>
                  <w:color w:val="0000FF"/>
                </w:rPr>
                <w:t>десятый</w:t>
              </w:r>
            </w:hyperlink>
            <w:r>
              <w:t xml:space="preserve"> и </w:t>
            </w:r>
            <w:hyperlink w:anchor="P158">
              <w:r>
                <w:rPr>
                  <w:color w:val="0000FF"/>
                </w:rPr>
                <w:t>одиннадцатый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60730-2-19-2012</w:t>
            </w:r>
          </w:p>
        </w:tc>
        <w:tc>
          <w:tcPr>
            <w:tcW w:w="4860" w:type="dxa"/>
          </w:tcPr>
          <w:p w:rsidR="005B1542" w:rsidRDefault="005B1542">
            <w:pPr>
              <w:pStyle w:val="ConsPlusNormal"/>
              <w:jc w:val="both"/>
            </w:pPr>
            <w:r>
              <w:t>Автоматические электрические управляющие устройства бытового и аналогичного назначения. Часть 2-19. Частные требования к электрическим управляемым масляным вентилям, включая механические требования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417</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468">
              <w:r>
                <w:rPr>
                  <w:color w:val="0000FF"/>
                </w:rPr>
                <w:t>ГОСТ IEC 60745-1-2011</w:t>
              </w:r>
            </w:hyperlink>
          </w:p>
        </w:tc>
        <w:tc>
          <w:tcPr>
            <w:tcW w:w="4860" w:type="dxa"/>
          </w:tcPr>
          <w:p w:rsidR="005B1542" w:rsidRDefault="005B1542">
            <w:pPr>
              <w:pStyle w:val="ConsPlusNormal"/>
              <w:jc w:val="both"/>
            </w:pPr>
            <w:r>
              <w:t>Машины ручные электрические. Безопасность и методы испытаний. Часть 1. Общие требования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418</w:t>
            </w:r>
          </w:p>
        </w:tc>
        <w:tc>
          <w:tcPr>
            <w:tcW w:w="1980" w:type="dxa"/>
            <w:vMerge/>
          </w:tcPr>
          <w:p w:rsidR="005B1542" w:rsidRDefault="005B1542">
            <w:pPr>
              <w:pStyle w:val="ConsPlusNormal"/>
            </w:pPr>
          </w:p>
        </w:tc>
        <w:tc>
          <w:tcPr>
            <w:tcW w:w="2338" w:type="dxa"/>
          </w:tcPr>
          <w:p w:rsidR="005B1542" w:rsidRDefault="005B1542">
            <w:pPr>
              <w:pStyle w:val="ConsPlusNormal"/>
              <w:jc w:val="center"/>
            </w:pPr>
            <w:hyperlink r:id="rId469">
              <w:r>
                <w:rPr>
                  <w:color w:val="0000FF"/>
                </w:rPr>
                <w:t>ГОСТ Р МЭК 60745-1-2009</w:t>
              </w:r>
            </w:hyperlink>
          </w:p>
        </w:tc>
        <w:tc>
          <w:tcPr>
            <w:tcW w:w="4860" w:type="dxa"/>
          </w:tcPr>
          <w:p w:rsidR="005B1542" w:rsidRDefault="005B1542">
            <w:pPr>
              <w:pStyle w:val="ConsPlusNormal"/>
              <w:jc w:val="both"/>
            </w:pPr>
            <w:r>
              <w:t>Машины ручные электрические. Безопасность и методы испытаний. Часть 1. Общие требования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419</w:t>
            </w:r>
          </w:p>
        </w:tc>
        <w:tc>
          <w:tcPr>
            <w:tcW w:w="1980" w:type="dxa"/>
            <w:vMerge/>
          </w:tcPr>
          <w:p w:rsidR="005B1542" w:rsidRDefault="005B1542">
            <w:pPr>
              <w:pStyle w:val="ConsPlusNormal"/>
            </w:pPr>
          </w:p>
        </w:tc>
        <w:tc>
          <w:tcPr>
            <w:tcW w:w="2338" w:type="dxa"/>
          </w:tcPr>
          <w:p w:rsidR="005B1542" w:rsidRDefault="005B1542">
            <w:pPr>
              <w:pStyle w:val="ConsPlusNormal"/>
              <w:jc w:val="center"/>
            </w:pPr>
            <w:r>
              <w:t>СТБ IEC 60745-1-2012</w:t>
            </w:r>
          </w:p>
        </w:tc>
        <w:tc>
          <w:tcPr>
            <w:tcW w:w="4860" w:type="dxa"/>
          </w:tcPr>
          <w:p w:rsidR="005B1542" w:rsidRDefault="005B1542">
            <w:pPr>
              <w:pStyle w:val="ConsPlusNormal"/>
              <w:jc w:val="both"/>
            </w:pPr>
            <w:r>
              <w:t>Инструмент ручной электромеханический. Безопасность. Часть 1. Общие требования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420</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470">
              <w:r>
                <w:rPr>
                  <w:color w:val="0000FF"/>
                </w:rPr>
                <w:t>ГОСТ IEC 60745-2-1-2014</w:t>
              </w:r>
            </w:hyperlink>
          </w:p>
        </w:tc>
        <w:tc>
          <w:tcPr>
            <w:tcW w:w="4860" w:type="dxa"/>
          </w:tcPr>
          <w:p w:rsidR="005B1542" w:rsidRDefault="005B1542">
            <w:pPr>
              <w:pStyle w:val="ConsPlusNormal"/>
              <w:jc w:val="both"/>
            </w:pPr>
            <w:r>
              <w:t>Машины ручные электрические. Безопасность и методы испытаний. Часть 2-1. Частные требования к сверлильным и ударным сверлильным машинам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421</w:t>
            </w:r>
          </w:p>
        </w:tc>
        <w:tc>
          <w:tcPr>
            <w:tcW w:w="1980" w:type="dxa"/>
            <w:vMerge/>
          </w:tcPr>
          <w:p w:rsidR="005B1542" w:rsidRDefault="005B1542">
            <w:pPr>
              <w:pStyle w:val="ConsPlusNormal"/>
            </w:pPr>
          </w:p>
        </w:tc>
        <w:tc>
          <w:tcPr>
            <w:tcW w:w="2338" w:type="dxa"/>
          </w:tcPr>
          <w:p w:rsidR="005B1542" w:rsidRDefault="005B1542">
            <w:pPr>
              <w:pStyle w:val="ConsPlusNormal"/>
              <w:jc w:val="center"/>
            </w:pPr>
            <w:hyperlink r:id="rId471">
              <w:r>
                <w:rPr>
                  <w:color w:val="0000FF"/>
                </w:rPr>
                <w:t>ГОСТ IEC 60745-2-1-2011</w:t>
              </w:r>
            </w:hyperlink>
          </w:p>
        </w:tc>
        <w:tc>
          <w:tcPr>
            <w:tcW w:w="4860" w:type="dxa"/>
          </w:tcPr>
          <w:p w:rsidR="005B1542" w:rsidRDefault="005B1542">
            <w:pPr>
              <w:pStyle w:val="ConsPlusNormal"/>
              <w:jc w:val="both"/>
            </w:pPr>
            <w:r>
              <w:t>Машины ручные электрические. Безопасность и методы испытаний. Часть 2-1. Частные требования к сверлильным и ударным сверлильным машинам</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422</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472">
              <w:r>
                <w:rPr>
                  <w:color w:val="0000FF"/>
                </w:rPr>
                <w:t>ГОСТ IEC 60745-2-2-2011</w:t>
              </w:r>
            </w:hyperlink>
          </w:p>
        </w:tc>
        <w:tc>
          <w:tcPr>
            <w:tcW w:w="4860" w:type="dxa"/>
          </w:tcPr>
          <w:p w:rsidR="005B1542" w:rsidRDefault="005B1542">
            <w:pPr>
              <w:pStyle w:val="ConsPlusNormal"/>
              <w:jc w:val="both"/>
            </w:pPr>
            <w:r>
              <w:t>Машины ручные электрические. Безопасность и методы испытаний. Часть 2-2. Частные требования к шуруповертам и ударным гайковертам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423</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473">
              <w:r>
                <w:rPr>
                  <w:color w:val="0000FF"/>
                </w:rPr>
                <w:t>ГОСТ Р МЭК 60745-2-3-2011</w:t>
              </w:r>
            </w:hyperlink>
          </w:p>
        </w:tc>
        <w:tc>
          <w:tcPr>
            <w:tcW w:w="4860" w:type="dxa"/>
          </w:tcPr>
          <w:p w:rsidR="005B1542" w:rsidRDefault="005B1542">
            <w:pPr>
              <w:pStyle w:val="ConsPlusNormal"/>
              <w:jc w:val="both"/>
            </w:pPr>
            <w:r>
              <w:t xml:space="preserve">Машины ручные электрические. Безопасность и методы испытаний. Часть 2-3. Частные требования к шлифовальным, дисковым шлифовальным и </w:t>
            </w:r>
            <w:r>
              <w:lastRenderedPageBreak/>
              <w:t>полировальным машинам с вращательным движением рабочего инструмента</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424</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474">
              <w:r>
                <w:rPr>
                  <w:color w:val="0000FF"/>
                </w:rPr>
                <w:t>ГОСТ IEC 60745-2-4-2011</w:t>
              </w:r>
            </w:hyperlink>
          </w:p>
        </w:tc>
        <w:tc>
          <w:tcPr>
            <w:tcW w:w="4860" w:type="dxa"/>
          </w:tcPr>
          <w:p w:rsidR="005B1542" w:rsidRDefault="005B1542">
            <w:pPr>
              <w:pStyle w:val="ConsPlusNormal"/>
              <w:jc w:val="both"/>
            </w:pPr>
            <w:r>
              <w:t>Машины ручные электрические. Безопасность и методы испытаний. Часть 2-4. Частные требования к плоскошлифовальным и ленточно-шлифовальным машинам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425</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475">
              <w:r>
                <w:rPr>
                  <w:color w:val="0000FF"/>
                </w:rPr>
                <w:t>ГОСТ IEC 60745-2-5-2014</w:t>
              </w:r>
            </w:hyperlink>
          </w:p>
        </w:tc>
        <w:tc>
          <w:tcPr>
            <w:tcW w:w="4860" w:type="dxa"/>
          </w:tcPr>
          <w:p w:rsidR="005B1542" w:rsidRDefault="005B1542">
            <w:pPr>
              <w:pStyle w:val="ConsPlusNormal"/>
              <w:jc w:val="both"/>
            </w:pPr>
            <w:r>
              <w:t>Машины ручные электрические. Безопасность и методы испытаний. Часть 2-5. Частные требования к дисковым пилам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426</w:t>
            </w:r>
          </w:p>
        </w:tc>
        <w:tc>
          <w:tcPr>
            <w:tcW w:w="1980" w:type="dxa"/>
            <w:vMerge/>
          </w:tcPr>
          <w:p w:rsidR="005B1542" w:rsidRDefault="005B1542">
            <w:pPr>
              <w:pStyle w:val="ConsPlusNormal"/>
            </w:pPr>
          </w:p>
        </w:tc>
        <w:tc>
          <w:tcPr>
            <w:tcW w:w="2338" w:type="dxa"/>
          </w:tcPr>
          <w:p w:rsidR="005B1542" w:rsidRDefault="005B1542">
            <w:pPr>
              <w:pStyle w:val="ConsPlusNormal"/>
              <w:jc w:val="center"/>
            </w:pPr>
            <w:hyperlink r:id="rId476">
              <w:r>
                <w:rPr>
                  <w:color w:val="0000FF"/>
                </w:rPr>
                <w:t>ГОСТ IEC 60745-2-5-2011</w:t>
              </w:r>
            </w:hyperlink>
          </w:p>
        </w:tc>
        <w:tc>
          <w:tcPr>
            <w:tcW w:w="4860" w:type="dxa"/>
          </w:tcPr>
          <w:p w:rsidR="005B1542" w:rsidRDefault="005B1542">
            <w:pPr>
              <w:pStyle w:val="ConsPlusNormal"/>
              <w:jc w:val="both"/>
            </w:pPr>
            <w:r>
              <w:t>Машины ручные электрические. Безопасность и методы испытаний. Часть 2-5. Частные требования к дисковым пилам</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427</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477">
              <w:r>
                <w:rPr>
                  <w:color w:val="0000FF"/>
                </w:rPr>
                <w:t>ГОСТ IEC 60745-2-6-2014</w:t>
              </w:r>
            </w:hyperlink>
          </w:p>
        </w:tc>
        <w:tc>
          <w:tcPr>
            <w:tcW w:w="4860" w:type="dxa"/>
          </w:tcPr>
          <w:p w:rsidR="005B1542" w:rsidRDefault="005B1542">
            <w:pPr>
              <w:pStyle w:val="ConsPlusNormal"/>
              <w:jc w:val="both"/>
            </w:pPr>
            <w:r>
              <w:t>Машины ручные электрические. Безопасность и методы испытаний. Часть 2-6. Частные требования к молоткам и перфораторам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428</w:t>
            </w:r>
          </w:p>
        </w:tc>
        <w:tc>
          <w:tcPr>
            <w:tcW w:w="1980" w:type="dxa"/>
            <w:vMerge/>
          </w:tcPr>
          <w:p w:rsidR="005B1542" w:rsidRDefault="005B1542">
            <w:pPr>
              <w:pStyle w:val="ConsPlusNormal"/>
            </w:pPr>
          </w:p>
        </w:tc>
        <w:tc>
          <w:tcPr>
            <w:tcW w:w="2338" w:type="dxa"/>
          </w:tcPr>
          <w:p w:rsidR="005B1542" w:rsidRDefault="005B1542">
            <w:pPr>
              <w:pStyle w:val="ConsPlusNormal"/>
              <w:jc w:val="center"/>
            </w:pPr>
            <w:hyperlink r:id="rId478">
              <w:r>
                <w:rPr>
                  <w:color w:val="0000FF"/>
                </w:rPr>
                <w:t>ГОСТ IEC 60745-2-6-2011</w:t>
              </w:r>
            </w:hyperlink>
          </w:p>
        </w:tc>
        <w:tc>
          <w:tcPr>
            <w:tcW w:w="4860" w:type="dxa"/>
          </w:tcPr>
          <w:p w:rsidR="005B1542" w:rsidRDefault="005B1542">
            <w:pPr>
              <w:pStyle w:val="ConsPlusNormal"/>
              <w:jc w:val="both"/>
            </w:pPr>
            <w:r>
              <w:t>Машины ручные электрические. Безопасность и методы испытаний. Часть 2-6. Частные требования к молоткам и перфораторам</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429</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30700-2000 (МЭК 745-2-7-89)</w:t>
            </w:r>
          </w:p>
        </w:tc>
        <w:tc>
          <w:tcPr>
            <w:tcW w:w="4860" w:type="dxa"/>
          </w:tcPr>
          <w:p w:rsidR="005B1542" w:rsidRDefault="005B1542">
            <w:pPr>
              <w:pStyle w:val="ConsPlusNormal"/>
              <w:jc w:val="both"/>
            </w:pPr>
            <w:r>
              <w:t>Машины ручные электрические. Частные требования безопасности и методы испытаний пистолетов-распылителей невоспламеняющихся жидкостей</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430</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 xml:space="preserve">двенадцатый </w:t>
              </w:r>
              <w:r>
                <w:rPr>
                  <w:color w:val="0000FF"/>
                </w:rPr>
                <w:lastRenderedPageBreak/>
                <w:t>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479">
              <w:r>
                <w:rPr>
                  <w:color w:val="0000FF"/>
                </w:rPr>
                <w:t>ГОСТ IEC 60745-2-8-2011</w:t>
              </w:r>
            </w:hyperlink>
          </w:p>
        </w:tc>
        <w:tc>
          <w:tcPr>
            <w:tcW w:w="4860" w:type="dxa"/>
          </w:tcPr>
          <w:p w:rsidR="005B1542" w:rsidRDefault="005B1542">
            <w:pPr>
              <w:pStyle w:val="ConsPlusNormal"/>
              <w:jc w:val="both"/>
            </w:pPr>
            <w:r>
              <w:t>Машины ручные электрические. Безопасность и методы испытаний. Часть 2-8. Частные требования к ножницам для листового металла</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431</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480">
              <w:r>
                <w:rPr>
                  <w:color w:val="0000FF"/>
                </w:rPr>
                <w:t>ГОСТ IEC 60745-2-9-2011</w:t>
              </w:r>
            </w:hyperlink>
          </w:p>
        </w:tc>
        <w:tc>
          <w:tcPr>
            <w:tcW w:w="4860" w:type="dxa"/>
          </w:tcPr>
          <w:p w:rsidR="005B1542" w:rsidRDefault="005B1542">
            <w:pPr>
              <w:pStyle w:val="ConsPlusNormal"/>
              <w:jc w:val="both"/>
            </w:pPr>
            <w:r>
              <w:t>Машины ручные электрические. Безопасность и методы испытаний. Часть 2-9. Частные требования к машинам для нарезания внутренней резьбы</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432</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481">
              <w:r>
                <w:rPr>
                  <w:color w:val="0000FF"/>
                </w:rPr>
                <w:t>ГОСТ IEC 60745-2-11-2014</w:t>
              </w:r>
            </w:hyperlink>
          </w:p>
        </w:tc>
        <w:tc>
          <w:tcPr>
            <w:tcW w:w="4860" w:type="dxa"/>
          </w:tcPr>
          <w:p w:rsidR="005B1542" w:rsidRDefault="005B1542">
            <w:pPr>
              <w:pStyle w:val="ConsPlusNormal"/>
              <w:jc w:val="both"/>
            </w:pPr>
            <w:r>
              <w:t>Машины ручные электрические. Безопасность и методы испытаний. Часть 2-11. Частные требования к пилам с возвратно-поступательным движением рабочего инструмента (лобзикам и ножовочным пилам)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433</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60745-2-12-2013</w:t>
            </w:r>
          </w:p>
        </w:tc>
        <w:tc>
          <w:tcPr>
            <w:tcW w:w="4860" w:type="dxa"/>
          </w:tcPr>
          <w:p w:rsidR="005B1542" w:rsidRDefault="005B1542">
            <w:pPr>
              <w:pStyle w:val="ConsPlusNormal"/>
              <w:jc w:val="both"/>
            </w:pPr>
            <w:r>
              <w:t>Машины ручные электрические. Безопасность и методы испытаний. Часть 2-12. Дополнительные методы к вибраторам для уплотнения бетонной смеси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434</w:t>
            </w:r>
          </w:p>
        </w:tc>
        <w:tc>
          <w:tcPr>
            <w:tcW w:w="1980" w:type="dxa"/>
            <w:vMerge/>
          </w:tcPr>
          <w:p w:rsidR="005B1542" w:rsidRDefault="005B1542">
            <w:pPr>
              <w:pStyle w:val="ConsPlusNormal"/>
            </w:pPr>
          </w:p>
        </w:tc>
        <w:tc>
          <w:tcPr>
            <w:tcW w:w="2338" w:type="dxa"/>
          </w:tcPr>
          <w:p w:rsidR="005B1542" w:rsidRDefault="005B1542">
            <w:pPr>
              <w:pStyle w:val="ConsPlusNormal"/>
              <w:jc w:val="center"/>
            </w:pPr>
            <w:hyperlink r:id="rId482">
              <w:r>
                <w:rPr>
                  <w:color w:val="0000FF"/>
                </w:rPr>
                <w:t>ГОСТ Р МЭК 60745-2-12-2011</w:t>
              </w:r>
            </w:hyperlink>
          </w:p>
        </w:tc>
        <w:tc>
          <w:tcPr>
            <w:tcW w:w="4860" w:type="dxa"/>
          </w:tcPr>
          <w:p w:rsidR="005B1542" w:rsidRDefault="005B1542">
            <w:pPr>
              <w:pStyle w:val="ConsPlusNormal"/>
              <w:jc w:val="both"/>
            </w:pPr>
            <w:r>
              <w:t>Машины ручные электрические. Безопасность и методы испытаний. Часть 2-12. Частные требования к вибраторам для уплотнения бетона</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435</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483">
              <w:r>
                <w:rPr>
                  <w:color w:val="0000FF"/>
                </w:rPr>
                <w:t>ГОСТ 30506-97</w:t>
              </w:r>
            </w:hyperlink>
            <w:r>
              <w:t xml:space="preserve"> (МЭК 745-2-13-89)</w:t>
            </w:r>
          </w:p>
        </w:tc>
        <w:tc>
          <w:tcPr>
            <w:tcW w:w="4860" w:type="dxa"/>
          </w:tcPr>
          <w:p w:rsidR="005B1542" w:rsidRDefault="005B1542">
            <w:pPr>
              <w:pStyle w:val="ConsPlusNormal"/>
              <w:jc w:val="both"/>
            </w:pPr>
            <w:r>
              <w:t>Машины ручные электрические. Частные требования безопасности и методы испытаний цепных пил</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436</w:t>
            </w:r>
          </w:p>
        </w:tc>
        <w:tc>
          <w:tcPr>
            <w:tcW w:w="1980" w:type="dxa"/>
            <w:vMerge/>
          </w:tcPr>
          <w:p w:rsidR="005B1542" w:rsidRDefault="005B1542">
            <w:pPr>
              <w:pStyle w:val="ConsPlusNormal"/>
            </w:pPr>
          </w:p>
        </w:tc>
        <w:tc>
          <w:tcPr>
            <w:tcW w:w="2338" w:type="dxa"/>
          </w:tcPr>
          <w:p w:rsidR="005B1542" w:rsidRDefault="005B1542">
            <w:pPr>
              <w:pStyle w:val="ConsPlusNormal"/>
              <w:jc w:val="center"/>
            </w:pPr>
            <w:r>
              <w:t>ГОСТ Р IEC 60745-2-13-2012</w:t>
            </w:r>
          </w:p>
        </w:tc>
        <w:tc>
          <w:tcPr>
            <w:tcW w:w="4860" w:type="dxa"/>
          </w:tcPr>
          <w:p w:rsidR="005B1542" w:rsidRDefault="005B1542">
            <w:pPr>
              <w:pStyle w:val="ConsPlusNormal"/>
              <w:jc w:val="both"/>
            </w:pPr>
            <w:r>
              <w:t>Машины ручные электрические. Безопасность и методы испытаний. Часть 2-13. Частные требования к цепным пилам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437</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484">
              <w:r>
                <w:rPr>
                  <w:color w:val="0000FF"/>
                </w:rPr>
                <w:t>ГОСТ IEC 60745-2-14-2014</w:t>
              </w:r>
            </w:hyperlink>
          </w:p>
        </w:tc>
        <w:tc>
          <w:tcPr>
            <w:tcW w:w="4860" w:type="dxa"/>
          </w:tcPr>
          <w:p w:rsidR="005B1542" w:rsidRDefault="005B1542">
            <w:pPr>
              <w:pStyle w:val="ConsPlusNormal"/>
              <w:jc w:val="both"/>
            </w:pPr>
            <w:r>
              <w:t>Машины ручные электрические. Безопасность и методы испытаний. Часть 2-14. Частные требования к рубанкам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lastRenderedPageBreak/>
              <w:t>438</w:t>
            </w:r>
          </w:p>
        </w:tc>
        <w:tc>
          <w:tcPr>
            <w:tcW w:w="1980" w:type="dxa"/>
            <w:vMerge/>
          </w:tcPr>
          <w:p w:rsidR="005B1542" w:rsidRDefault="005B1542">
            <w:pPr>
              <w:pStyle w:val="ConsPlusNormal"/>
            </w:pPr>
          </w:p>
        </w:tc>
        <w:tc>
          <w:tcPr>
            <w:tcW w:w="2338" w:type="dxa"/>
          </w:tcPr>
          <w:p w:rsidR="005B1542" w:rsidRDefault="005B1542">
            <w:pPr>
              <w:pStyle w:val="ConsPlusNormal"/>
              <w:jc w:val="center"/>
            </w:pPr>
            <w:hyperlink r:id="rId485">
              <w:r>
                <w:rPr>
                  <w:color w:val="0000FF"/>
                </w:rPr>
                <w:t>ГОСТ IEC 60745-2-14-2011</w:t>
              </w:r>
            </w:hyperlink>
          </w:p>
        </w:tc>
        <w:tc>
          <w:tcPr>
            <w:tcW w:w="4860" w:type="dxa"/>
          </w:tcPr>
          <w:p w:rsidR="005B1542" w:rsidRDefault="005B1542">
            <w:pPr>
              <w:pStyle w:val="ConsPlusNormal"/>
              <w:jc w:val="both"/>
            </w:pPr>
            <w:r>
              <w:t>Машины ручные электрические. Безопасность и методы испытаний. Часть 2-14. Частные требования к рубанкам</w:t>
            </w:r>
          </w:p>
        </w:tc>
        <w:tc>
          <w:tcPr>
            <w:tcW w:w="1440" w:type="dxa"/>
          </w:tcPr>
          <w:p w:rsidR="005B1542" w:rsidRDefault="005B1542">
            <w:pPr>
              <w:pStyle w:val="ConsPlusNormal"/>
              <w:jc w:val="center"/>
            </w:pPr>
            <w:r>
              <w:t>применяется до 01.04.2017</w:t>
            </w:r>
          </w:p>
        </w:tc>
      </w:tr>
      <w:tr w:rsidR="005B1542">
        <w:tc>
          <w:tcPr>
            <w:tcW w:w="602" w:type="dxa"/>
          </w:tcPr>
          <w:p w:rsidR="005B1542" w:rsidRDefault="005B1542">
            <w:pPr>
              <w:pStyle w:val="ConsPlusNormal"/>
              <w:jc w:val="center"/>
            </w:pPr>
            <w:r>
              <w:t>439</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30505-97 (МЭК 745-2-15-84)</w:t>
            </w:r>
          </w:p>
        </w:tc>
        <w:tc>
          <w:tcPr>
            <w:tcW w:w="4860" w:type="dxa"/>
          </w:tcPr>
          <w:p w:rsidR="005B1542" w:rsidRDefault="005B1542">
            <w:pPr>
              <w:pStyle w:val="ConsPlusNormal"/>
              <w:jc w:val="both"/>
            </w:pPr>
            <w:r>
              <w:t>Машины ручные электрические. Частные требования безопасности и методы испытаний машин для подрезки живой изгороди и стрижки газонов</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440</w:t>
            </w:r>
          </w:p>
        </w:tc>
        <w:tc>
          <w:tcPr>
            <w:tcW w:w="1980" w:type="dxa"/>
            <w:vMerge/>
          </w:tcPr>
          <w:p w:rsidR="005B1542" w:rsidRDefault="005B1542">
            <w:pPr>
              <w:pStyle w:val="ConsPlusNormal"/>
            </w:pPr>
          </w:p>
        </w:tc>
        <w:tc>
          <w:tcPr>
            <w:tcW w:w="2338" w:type="dxa"/>
          </w:tcPr>
          <w:p w:rsidR="005B1542" w:rsidRDefault="005B1542">
            <w:pPr>
              <w:pStyle w:val="ConsPlusNormal"/>
              <w:jc w:val="center"/>
            </w:pPr>
            <w:hyperlink r:id="rId486">
              <w:r>
                <w:rPr>
                  <w:color w:val="0000FF"/>
                </w:rPr>
                <w:t>ГОСТ Р МЭК 60745-2-15-2012</w:t>
              </w:r>
            </w:hyperlink>
          </w:p>
        </w:tc>
        <w:tc>
          <w:tcPr>
            <w:tcW w:w="4860" w:type="dxa"/>
          </w:tcPr>
          <w:p w:rsidR="005B1542" w:rsidRDefault="005B1542">
            <w:pPr>
              <w:pStyle w:val="ConsPlusNormal"/>
              <w:jc w:val="both"/>
            </w:pPr>
            <w:r>
              <w:t>Машины ручные электрические. Безопасность и методы испытаний. Часть 2-15. Частные требования к машинам для подрезки живой изгороди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441</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30701-2001 (МЭК 745-2-16-93)</w:t>
            </w:r>
          </w:p>
        </w:tc>
        <w:tc>
          <w:tcPr>
            <w:tcW w:w="4860" w:type="dxa"/>
          </w:tcPr>
          <w:p w:rsidR="005B1542" w:rsidRDefault="005B1542">
            <w:pPr>
              <w:pStyle w:val="ConsPlusNormal"/>
              <w:jc w:val="both"/>
            </w:pPr>
            <w:r>
              <w:t>Машины ручные электрические. Частные требования безопасности и методы испытаний скобозабивных машин</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442</w:t>
            </w:r>
          </w:p>
        </w:tc>
        <w:tc>
          <w:tcPr>
            <w:tcW w:w="1980" w:type="dxa"/>
            <w:vMerge/>
          </w:tcPr>
          <w:p w:rsidR="005B1542" w:rsidRDefault="005B1542">
            <w:pPr>
              <w:pStyle w:val="ConsPlusNormal"/>
            </w:pPr>
          </w:p>
        </w:tc>
        <w:tc>
          <w:tcPr>
            <w:tcW w:w="2338" w:type="dxa"/>
          </w:tcPr>
          <w:p w:rsidR="005B1542" w:rsidRDefault="005B1542">
            <w:pPr>
              <w:pStyle w:val="ConsPlusNormal"/>
              <w:jc w:val="center"/>
            </w:pPr>
            <w:r>
              <w:t>ГОСТ Р МЭК 60745-2-16-2012</w:t>
            </w:r>
          </w:p>
        </w:tc>
        <w:tc>
          <w:tcPr>
            <w:tcW w:w="4860" w:type="dxa"/>
          </w:tcPr>
          <w:p w:rsidR="005B1542" w:rsidRDefault="005B1542">
            <w:pPr>
              <w:pStyle w:val="ConsPlusNormal"/>
              <w:jc w:val="both"/>
            </w:pPr>
            <w:r>
              <w:t>Машины ручные электрические. Безопасность и методы испытаний. Часть 2-16. Частные требования к скобозабивным машинам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443</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487">
              <w:r>
                <w:rPr>
                  <w:color w:val="0000FF"/>
                </w:rPr>
                <w:t>ГОСТ IEC 60745-2-17-2014</w:t>
              </w:r>
            </w:hyperlink>
          </w:p>
        </w:tc>
        <w:tc>
          <w:tcPr>
            <w:tcW w:w="4860" w:type="dxa"/>
          </w:tcPr>
          <w:p w:rsidR="005B1542" w:rsidRDefault="005B1542">
            <w:pPr>
              <w:pStyle w:val="ConsPlusNormal"/>
              <w:jc w:val="both"/>
            </w:pPr>
            <w:r>
              <w:t>Машины ручные электрические. Безопасность и методы испытаний. Часть 2-17. Частные требования к ручным фасонно-фрезерным машинам и машинам для обрезки кромок</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444</w:t>
            </w:r>
          </w:p>
        </w:tc>
        <w:tc>
          <w:tcPr>
            <w:tcW w:w="1980" w:type="dxa"/>
            <w:vMerge/>
          </w:tcPr>
          <w:p w:rsidR="005B1542" w:rsidRDefault="005B1542">
            <w:pPr>
              <w:pStyle w:val="ConsPlusNormal"/>
            </w:pPr>
          </w:p>
        </w:tc>
        <w:tc>
          <w:tcPr>
            <w:tcW w:w="2338" w:type="dxa"/>
          </w:tcPr>
          <w:p w:rsidR="005B1542" w:rsidRDefault="005B1542">
            <w:pPr>
              <w:pStyle w:val="ConsPlusNormal"/>
              <w:jc w:val="center"/>
            </w:pPr>
            <w:hyperlink r:id="rId488">
              <w:r>
                <w:rPr>
                  <w:color w:val="0000FF"/>
                </w:rPr>
                <w:t>ГОСТ Р МЭК 60745-2-17-2010</w:t>
              </w:r>
            </w:hyperlink>
          </w:p>
        </w:tc>
        <w:tc>
          <w:tcPr>
            <w:tcW w:w="4860" w:type="dxa"/>
          </w:tcPr>
          <w:p w:rsidR="005B1542" w:rsidRDefault="005B1542">
            <w:pPr>
              <w:pStyle w:val="ConsPlusNormal"/>
              <w:jc w:val="both"/>
            </w:pPr>
            <w:r>
              <w:t>Машины ручные электрические. Безопасность и методы испытаний. Часть 2-17. Частные требования к ручным фасонно-фрезерным машинам и машинам для обрезки кромок</w:t>
            </w:r>
          </w:p>
        </w:tc>
        <w:tc>
          <w:tcPr>
            <w:tcW w:w="1440" w:type="dxa"/>
          </w:tcPr>
          <w:p w:rsidR="005B1542" w:rsidRDefault="005B1542">
            <w:pPr>
              <w:pStyle w:val="ConsPlusNormal"/>
              <w:jc w:val="center"/>
            </w:pPr>
            <w:r>
              <w:t>применяется до 01.04.2017</w:t>
            </w:r>
          </w:p>
        </w:tc>
      </w:tr>
      <w:tr w:rsidR="005B1542">
        <w:tc>
          <w:tcPr>
            <w:tcW w:w="602" w:type="dxa"/>
          </w:tcPr>
          <w:p w:rsidR="005B1542" w:rsidRDefault="005B1542">
            <w:pPr>
              <w:pStyle w:val="ConsPlusNormal"/>
              <w:jc w:val="center"/>
            </w:pPr>
            <w:r>
              <w:t>445</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lastRenderedPageBreak/>
              <w:t>ГОСТ IEC 60745-2-18-2014</w:t>
            </w:r>
          </w:p>
        </w:tc>
        <w:tc>
          <w:tcPr>
            <w:tcW w:w="4860" w:type="dxa"/>
          </w:tcPr>
          <w:p w:rsidR="005B1542" w:rsidRDefault="005B1542">
            <w:pPr>
              <w:pStyle w:val="ConsPlusNormal"/>
              <w:jc w:val="both"/>
            </w:pPr>
            <w:r>
              <w:t>Машины ручные электрические. Безопасность и методы испытаний. Часть 2-18. Частные требования к обвязочным машинам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446</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60745-2-19-2014</w:t>
            </w:r>
          </w:p>
        </w:tc>
        <w:tc>
          <w:tcPr>
            <w:tcW w:w="4860" w:type="dxa"/>
          </w:tcPr>
          <w:p w:rsidR="005B1542" w:rsidRDefault="005B1542">
            <w:pPr>
              <w:pStyle w:val="ConsPlusNormal"/>
              <w:jc w:val="both"/>
            </w:pPr>
            <w:r>
              <w:t>Машины ручные электрические. Безопасность и методы испытаний. Часть 2-18. Частные требования к ламельным машинам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447</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489">
              <w:r>
                <w:rPr>
                  <w:color w:val="0000FF"/>
                </w:rPr>
                <w:t>ГОСТ Р МЭК 60745-2-20-2011</w:t>
              </w:r>
            </w:hyperlink>
          </w:p>
        </w:tc>
        <w:tc>
          <w:tcPr>
            <w:tcW w:w="4860" w:type="dxa"/>
          </w:tcPr>
          <w:p w:rsidR="005B1542" w:rsidRDefault="005B1542">
            <w:pPr>
              <w:pStyle w:val="ConsPlusNormal"/>
              <w:jc w:val="both"/>
            </w:pPr>
            <w:r>
              <w:t>Машины ручные электрические. Безопасность и методы испытаний. Часть 2-20. Частные требования к ленточным пилам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448</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60745-2-21-2014</w:t>
            </w:r>
          </w:p>
        </w:tc>
        <w:tc>
          <w:tcPr>
            <w:tcW w:w="4860" w:type="dxa"/>
          </w:tcPr>
          <w:p w:rsidR="005B1542" w:rsidRDefault="005B1542">
            <w:pPr>
              <w:pStyle w:val="ConsPlusNormal"/>
              <w:jc w:val="both"/>
            </w:pPr>
            <w:r>
              <w:t>Машины ручные электрические. Безопасность и методы испытаний. Часть 2-21. Частные требования к машинам для прочистки труб</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449</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60745-2-22-2014</w:t>
            </w:r>
          </w:p>
        </w:tc>
        <w:tc>
          <w:tcPr>
            <w:tcW w:w="4860" w:type="dxa"/>
          </w:tcPr>
          <w:p w:rsidR="005B1542" w:rsidRDefault="005B1542">
            <w:pPr>
              <w:pStyle w:val="ConsPlusNormal"/>
              <w:jc w:val="both"/>
            </w:pPr>
            <w:r>
              <w:t>Машины ручные электрические. Безопасность и методы испытаний. Часть 2-22. Частные требования к отрезным машинам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450</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50">
              <w:r>
                <w:rPr>
                  <w:color w:val="0000FF"/>
                </w:rPr>
                <w:t>четвертый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490">
              <w:r>
                <w:rPr>
                  <w:color w:val="0000FF"/>
                </w:rPr>
                <w:t>ГОСТ IEC 60799-2011</w:t>
              </w:r>
            </w:hyperlink>
          </w:p>
        </w:tc>
        <w:tc>
          <w:tcPr>
            <w:tcW w:w="4860" w:type="dxa"/>
          </w:tcPr>
          <w:p w:rsidR="005B1542" w:rsidRDefault="005B1542">
            <w:pPr>
              <w:pStyle w:val="ConsPlusNormal"/>
              <w:jc w:val="both"/>
            </w:pPr>
            <w:r>
              <w:t>Электроустановочные устройства. Шнуры-соединители и шнуры для межсоединений</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451</w:t>
            </w:r>
          </w:p>
        </w:tc>
        <w:tc>
          <w:tcPr>
            <w:tcW w:w="1980" w:type="dxa"/>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hyperlink r:id="rId491">
              <w:r>
                <w:rPr>
                  <w:color w:val="0000FF"/>
                </w:rPr>
                <w:t>ГОСТ Р МЭК 60800-2012</w:t>
              </w:r>
            </w:hyperlink>
          </w:p>
        </w:tc>
        <w:tc>
          <w:tcPr>
            <w:tcW w:w="4860" w:type="dxa"/>
          </w:tcPr>
          <w:p w:rsidR="005B1542" w:rsidRDefault="005B1542">
            <w:pPr>
              <w:pStyle w:val="ConsPlusNormal"/>
              <w:jc w:val="both"/>
            </w:pPr>
            <w:r>
              <w:t>Кабели нагревательные на номинальное напряжение 300/500 В для обогрева помещений и предотвращения образования льда</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lastRenderedPageBreak/>
              <w:t>452</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2">
              <w:r>
                <w:rPr>
                  <w:color w:val="0000FF"/>
                </w:rPr>
                <w:t>пятый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492">
              <w:r>
                <w:rPr>
                  <w:color w:val="0000FF"/>
                </w:rPr>
                <w:t>ГОСТ IEC 60825-1-2013</w:t>
              </w:r>
            </w:hyperlink>
          </w:p>
        </w:tc>
        <w:tc>
          <w:tcPr>
            <w:tcW w:w="4860" w:type="dxa"/>
          </w:tcPr>
          <w:p w:rsidR="005B1542" w:rsidRDefault="005B1542">
            <w:pPr>
              <w:pStyle w:val="ConsPlusNormal"/>
              <w:jc w:val="both"/>
            </w:pPr>
            <w:r>
              <w:t>Безопасность лазерной аппаратуры. Часть 1. Классификация оборудования, требования и руководство для пользователей</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453</w:t>
            </w:r>
          </w:p>
        </w:tc>
        <w:tc>
          <w:tcPr>
            <w:tcW w:w="1980" w:type="dxa"/>
            <w:vMerge/>
          </w:tcPr>
          <w:p w:rsidR="005B1542" w:rsidRDefault="005B1542">
            <w:pPr>
              <w:pStyle w:val="ConsPlusNormal"/>
            </w:pPr>
          </w:p>
        </w:tc>
        <w:tc>
          <w:tcPr>
            <w:tcW w:w="2338" w:type="dxa"/>
          </w:tcPr>
          <w:p w:rsidR="005B1542" w:rsidRDefault="005B1542">
            <w:pPr>
              <w:pStyle w:val="ConsPlusNormal"/>
              <w:jc w:val="center"/>
            </w:pPr>
            <w:r>
              <w:t>СТБ IEC 60825-1-2011</w:t>
            </w:r>
          </w:p>
        </w:tc>
        <w:tc>
          <w:tcPr>
            <w:tcW w:w="4860" w:type="dxa"/>
          </w:tcPr>
          <w:p w:rsidR="005B1542" w:rsidRDefault="005B1542">
            <w:pPr>
              <w:pStyle w:val="ConsPlusNormal"/>
              <w:jc w:val="both"/>
            </w:pPr>
            <w:r>
              <w:t>Безопасность лазерных изделий. Часть 1. Классификация оборудования и требования</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454</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52">
              <w:r>
                <w:rPr>
                  <w:color w:val="0000FF"/>
                </w:rPr>
                <w:t>пятый</w:t>
              </w:r>
            </w:hyperlink>
            <w:r>
              <w:t xml:space="preserve">, </w:t>
            </w:r>
            <w:hyperlink w:anchor="P157">
              <w:r>
                <w:rPr>
                  <w:color w:val="0000FF"/>
                </w:rPr>
                <w:t>десятый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493">
              <w:r>
                <w:rPr>
                  <w:color w:val="0000FF"/>
                </w:rPr>
                <w:t>ГОСТ IEC 60825-2-2013</w:t>
              </w:r>
            </w:hyperlink>
          </w:p>
        </w:tc>
        <w:tc>
          <w:tcPr>
            <w:tcW w:w="4860" w:type="dxa"/>
          </w:tcPr>
          <w:p w:rsidR="005B1542" w:rsidRDefault="005B1542">
            <w:pPr>
              <w:pStyle w:val="ConsPlusNormal"/>
              <w:jc w:val="both"/>
            </w:pPr>
            <w:r>
              <w:t>Безопасность лазерной аппаратуры. Часть 2. Безопасность волоконно-оптических систем связи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455</w:t>
            </w:r>
          </w:p>
        </w:tc>
        <w:tc>
          <w:tcPr>
            <w:tcW w:w="1980" w:type="dxa"/>
          </w:tcPr>
          <w:p w:rsidR="005B1542" w:rsidRDefault="005B1542">
            <w:pPr>
              <w:pStyle w:val="ConsPlusNormal"/>
              <w:jc w:val="center"/>
            </w:pPr>
            <w:hyperlink w:anchor="P159">
              <w:r>
                <w:rPr>
                  <w:color w:val="0000FF"/>
                </w:rPr>
                <w:t>абзац 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494">
              <w:r>
                <w:rPr>
                  <w:color w:val="0000FF"/>
                </w:rPr>
                <w:t>ГОСТ IEC 60825-4-2014</w:t>
              </w:r>
            </w:hyperlink>
          </w:p>
        </w:tc>
        <w:tc>
          <w:tcPr>
            <w:tcW w:w="4860" w:type="dxa"/>
          </w:tcPr>
          <w:p w:rsidR="005B1542" w:rsidRDefault="005B1542">
            <w:pPr>
              <w:pStyle w:val="ConsPlusNormal"/>
              <w:jc w:val="both"/>
            </w:pPr>
            <w:r>
              <w:t>Безопасность лазерной аппаратуры. Часть 4. Средства защиты от лазерного излучения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456</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52">
              <w:r>
                <w:rPr>
                  <w:color w:val="0000FF"/>
                </w:rPr>
                <w:t>пятый</w:t>
              </w:r>
            </w:hyperlink>
            <w:r>
              <w:t xml:space="preserve">, </w:t>
            </w:r>
            <w:hyperlink w:anchor="P157">
              <w:r>
                <w:rPr>
                  <w:color w:val="0000FF"/>
                </w:rPr>
                <w:t>десятый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495">
              <w:r>
                <w:rPr>
                  <w:color w:val="0000FF"/>
                </w:rPr>
                <w:t>ГОСТ IEC 60825-12-2013</w:t>
              </w:r>
            </w:hyperlink>
          </w:p>
        </w:tc>
        <w:tc>
          <w:tcPr>
            <w:tcW w:w="4860" w:type="dxa"/>
          </w:tcPr>
          <w:p w:rsidR="005B1542" w:rsidRDefault="005B1542">
            <w:pPr>
              <w:pStyle w:val="ConsPlusNormal"/>
              <w:jc w:val="both"/>
            </w:pPr>
            <w:r>
              <w:t>Безопасность лазерной аппаратуры. Часть 12. Безопасность систем оптической связи в свободном пространстве, используемых для передачи информации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457</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49">
              <w:r>
                <w:rPr>
                  <w:color w:val="0000FF"/>
                </w:rPr>
                <w:t>третий</w:t>
              </w:r>
            </w:hyperlink>
            <w:r>
              <w:t xml:space="preserve">, </w:t>
            </w:r>
            <w:hyperlink w:anchor="P153">
              <w:r>
                <w:rPr>
                  <w:color w:val="0000FF"/>
                </w:rPr>
                <w:t>шестой</w:t>
              </w:r>
            </w:hyperlink>
            <w:r>
              <w:t xml:space="preserve">, </w:t>
            </w:r>
            <w:hyperlink w:anchor="P155">
              <w:r>
                <w:rPr>
                  <w:color w:val="0000FF"/>
                </w:rPr>
                <w:t>восьмой</w:t>
              </w:r>
            </w:hyperlink>
            <w:r>
              <w:t xml:space="preserve">, </w:t>
            </w:r>
            <w:hyperlink w:anchor="P158">
              <w:r>
                <w:rPr>
                  <w:color w:val="0000FF"/>
                </w:rPr>
                <w:t>одиннадцатый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496">
              <w:r>
                <w:rPr>
                  <w:color w:val="0000FF"/>
                </w:rPr>
                <w:t>ГОСТ IEC 60838-1-2011</w:t>
              </w:r>
            </w:hyperlink>
          </w:p>
        </w:tc>
        <w:tc>
          <w:tcPr>
            <w:tcW w:w="4860" w:type="dxa"/>
          </w:tcPr>
          <w:p w:rsidR="005B1542" w:rsidRDefault="005B1542">
            <w:pPr>
              <w:pStyle w:val="ConsPlusNormal"/>
              <w:jc w:val="both"/>
            </w:pPr>
            <w:r>
              <w:t>Патроны различные для ламп. Часть 1. Общие требования и методы испытаний</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458</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49">
              <w:r>
                <w:rPr>
                  <w:color w:val="0000FF"/>
                </w:rPr>
                <w:t>третий</w:t>
              </w:r>
            </w:hyperlink>
            <w:r>
              <w:t xml:space="preserve">, </w:t>
            </w:r>
            <w:hyperlink w:anchor="P152">
              <w:r>
                <w:rPr>
                  <w:color w:val="0000FF"/>
                </w:rPr>
                <w:t>пятый</w:t>
              </w:r>
            </w:hyperlink>
            <w:r>
              <w:t xml:space="preserve">, </w:t>
            </w:r>
            <w:hyperlink w:anchor="P153">
              <w:r>
                <w:rPr>
                  <w:color w:val="0000FF"/>
                </w:rPr>
                <w:t>шестой</w:t>
              </w:r>
            </w:hyperlink>
            <w:r>
              <w:t xml:space="preserve">, </w:t>
            </w:r>
            <w:hyperlink w:anchor="P155">
              <w:r>
                <w:rPr>
                  <w:color w:val="0000FF"/>
                </w:rPr>
                <w:t>восьмой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60838-2-1-2014</w:t>
            </w:r>
          </w:p>
        </w:tc>
        <w:tc>
          <w:tcPr>
            <w:tcW w:w="4860" w:type="dxa"/>
          </w:tcPr>
          <w:p w:rsidR="005B1542" w:rsidRDefault="005B1542">
            <w:pPr>
              <w:pStyle w:val="ConsPlusNormal"/>
              <w:jc w:val="both"/>
            </w:pPr>
            <w:r>
              <w:t>Патроны различные для ламп. Часть 2-1. Частные требования к патронам S14</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459</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w:t>
            </w:r>
            <w:hyperlink w:anchor="P149">
              <w:r>
                <w:rPr>
                  <w:color w:val="0000FF"/>
                </w:rPr>
                <w:t>третий</w:t>
              </w:r>
            </w:hyperlink>
            <w:r>
              <w:t xml:space="preserve">, </w:t>
            </w:r>
            <w:hyperlink w:anchor="P152">
              <w:r>
                <w:rPr>
                  <w:color w:val="0000FF"/>
                </w:rPr>
                <w:t>пятый</w:t>
              </w:r>
            </w:hyperlink>
            <w:r>
              <w:t xml:space="preserve">, </w:t>
            </w:r>
            <w:hyperlink w:anchor="P153">
              <w:r>
                <w:rPr>
                  <w:color w:val="0000FF"/>
                </w:rPr>
                <w:t>шестой</w:t>
              </w:r>
            </w:hyperlink>
            <w:r>
              <w:t xml:space="preserve">, </w:t>
            </w:r>
            <w:hyperlink w:anchor="P155">
              <w:r>
                <w:rPr>
                  <w:color w:val="0000FF"/>
                </w:rPr>
                <w:t>восьмой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lastRenderedPageBreak/>
              <w:t>ГОСТ IEC 60838-2-2-2013</w:t>
            </w:r>
          </w:p>
        </w:tc>
        <w:tc>
          <w:tcPr>
            <w:tcW w:w="4860" w:type="dxa"/>
          </w:tcPr>
          <w:p w:rsidR="005B1542" w:rsidRDefault="005B1542">
            <w:pPr>
              <w:pStyle w:val="ConsPlusNormal"/>
              <w:jc w:val="both"/>
            </w:pPr>
            <w:r>
              <w:t xml:space="preserve">Патроны ламповые различных типов. Часть 2-2. Дополнительные требования. Соединители для </w:t>
            </w:r>
            <w:r>
              <w:lastRenderedPageBreak/>
              <w:t>модулей со светоизлучающими диодами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460</w:t>
            </w:r>
          </w:p>
        </w:tc>
        <w:tc>
          <w:tcPr>
            <w:tcW w:w="1980" w:type="dxa"/>
            <w:vMerge/>
          </w:tcPr>
          <w:p w:rsidR="005B1542" w:rsidRDefault="005B1542">
            <w:pPr>
              <w:pStyle w:val="ConsPlusNormal"/>
            </w:pPr>
          </w:p>
        </w:tc>
        <w:tc>
          <w:tcPr>
            <w:tcW w:w="2338" w:type="dxa"/>
          </w:tcPr>
          <w:p w:rsidR="005B1542" w:rsidRDefault="005B1542">
            <w:pPr>
              <w:pStyle w:val="ConsPlusNormal"/>
              <w:jc w:val="center"/>
            </w:pPr>
            <w:r>
              <w:t>ГОСТ Р МЭК 60838-2-2-2011</w:t>
            </w:r>
          </w:p>
        </w:tc>
        <w:tc>
          <w:tcPr>
            <w:tcW w:w="4860" w:type="dxa"/>
          </w:tcPr>
          <w:p w:rsidR="005B1542" w:rsidRDefault="005B1542">
            <w:pPr>
              <w:pStyle w:val="ConsPlusNormal"/>
              <w:jc w:val="both"/>
            </w:pPr>
            <w:r>
              <w:t>Патроны различные для ламп. Часть 2-2. Частные требования. Соединители для светодиодных модулей</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461</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49">
              <w:r>
                <w:rPr>
                  <w:color w:val="0000FF"/>
                </w:rPr>
                <w:t>третий</w:t>
              </w:r>
            </w:hyperlink>
            <w:r>
              <w:t xml:space="preserve">, </w:t>
            </w:r>
            <w:hyperlink w:anchor="P152">
              <w:r>
                <w:rPr>
                  <w:color w:val="0000FF"/>
                </w:rPr>
                <w:t>пятый</w:t>
              </w:r>
            </w:hyperlink>
            <w:r>
              <w:t xml:space="preserve">, </w:t>
            </w:r>
            <w:hyperlink w:anchor="P153">
              <w:r>
                <w:rPr>
                  <w:color w:val="0000FF"/>
                </w:rPr>
                <w:t>шестой</w:t>
              </w:r>
            </w:hyperlink>
            <w:r>
              <w:t xml:space="preserve">, </w:t>
            </w:r>
            <w:hyperlink w:anchor="P155">
              <w:r>
                <w:rPr>
                  <w:color w:val="0000FF"/>
                </w:rPr>
                <w:t>восьмой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497">
              <w:r>
                <w:rPr>
                  <w:color w:val="0000FF"/>
                </w:rPr>
                <w:t>ГОСТ IEC 60884-1-2013</w:t>
              </w:r>
            </w:hyperlink>
          </w:p>
        </w:tc>
        <w:tc>
          <w:tcPr>
            <w:tcW w:w="4860" w:type="dxa"/>
          </w:tcPr>
          <w:p w:rsidR="005B1542" w:rsidRDefault="005B1542">
            <w:pPr>
              <w:pStyle w:val="ConsPlusNormal"/>
              <w:jc w:val="both"/>
            </w:pPr>
            <w:r>
              <w:t>Соединители электрические штепсельные бытового и аналогичного назначения. Часть 1. Общие требования и методы испытаний</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462</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49">
              <w:r>
                <w:rPr>
                  <w:color w:val="0000FF"/>
                </w:rPr>
                <w:t>третий</w:t>
              </w:r>
            </w:hyperlink>
            <w:r>
              <w:t xml:space="preserve">, </w:t>
            </w:r>
            <w:hyperlink w:anchor="P152">
              <w:r>
                <w:rPr>
                  <w:color w:val="0000FF"/>
                </w:rPr>
                <w:t>пятый</w:t>
              </w:r>
            </w:hyperlink>
            <w:r>
              <w:t xml:space="preserve">, </w:t>
            </w:r>
            <w:hyperlink w:anchor="P153">
              <w:r>
                <w:rPr>
                  <w:color w:val="0000FF"/>
                </w:rPr>
                <w:t>шестой</w:t>
              </w:r>
            </w:hyperlink>
            <w:r>
              <w:t xml:space="preserve">, </w:t>
            </w:r>
            <w:hyperlink w:anchor="P155">
              <w:r>
                <w:rPr>
                  <w:color w:val="0000FF"/>
                </w:rPr>
                <w:t>восьмой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498">
              <w:r>
                <w:rPr>
                  <w:color w:val="0000FF"/>
                </w:rPr>
                <w:t>ГОСТ 30988.2.2-2012</w:t>
              </w:r>
            </w:hyperlink>
            <w:r>
              <w:t xml:space="preserve"> (IEC 60884-2-2:1989)</w:t>
            </w:r>
          </w:p>
        </w:tc>
        <w:tc>
          <w:tcPr>
            <w:tcW w:w="4860" w:type="dxa"/>
          </w:tcPr>
          <w:p w:rsidR="005B1542" w:rsidRDefault="005B1542">
            <w:pPr>
              <w:pStyle w:val="ConsPlusNormal"/>
              <w:jc w:val="both"/>
            </w:pPr>
            <w:r>
              <w:t>Соединители электрические штепсельные бытового и аналогичного назначения. Часть 2. Дополнительные требования к розеткам для приборов и методы испытаний</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463</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49">
              <w:r>
                <w:rPr>
                  <w:color w:val="0000FF"/>
                </w:rPr>
                <w:t>третий</w:t>
              </w:r>
            </w:hyperlink>
            <w:r>
              <w:t xml:space="preserve">, </w:t>
            </w:r>
            <w:hyperlink w:anchor="P152">
              <w:r>
                <w:rPr>
                  <w:color w:val="0000FF"/>
                </w:rPr>
                <w:t>пятый</w:t>
              </w:r>
            </w:hyperlink>
            <w:r>
              <w:t xml:space="preserve">, </w:t>
            </w:r>
            <w:hyperlink w:anchor="P153">
              <w:r>
                <w:rPr>
                  <w:color w:val="0000FF"/>
                </w:rPr>
                <w:t>шестой</w:t>
              </w:r>
            </w:hyperlink>
            <w:r>
              <w:t xml:space="preserve">, </w:t>
            </w:r>
            <w:hyperlink w:anchor="P155">
              <w:r>
                <w:rPr>
                  <w:color w:val="0000FF"/>
                </w:rPr>
                <w:t>восьмой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499">
              <w:r>
                <w:rPr>
                  <w:color w:val="0000FF"/>
                </w:rPr>
                <w:t>ГОСТ 30988.2.5-2003</w:t>
              </w:r>
            </w:hyperlink>
            <w:r>
              <w:t xml:space="preserve"> (МЭК 60884-2-5:1995)</w:t>
            </w:r>
          </w:p>
        </w:tc>
        <w:tc>
          <w:tcPr>
            <w:tcW w:w="4860" w:type="dxa"/>
          </w:tcPr>
          <w:p w:rsidR="005B1542" w:rsidRDefault="005B1542">
            <w:pPr>
              <w:pStyle w:val="ConsPlusNormal"/>
              <w:jc w:val="both"/>
            </w:pPr>
            <w:r>
              <w:t>Соединители электрические штепсельные бытового и аналогичного назначения. Часть 2. Дополнительные требования к переходникам (адаптерам) и методы испытаний</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464</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49">
              <w:r>
                <w:rPr>
                  <w:color w:val="0000FF"/>
                </w:rPr>
                <w:t>третий</w:t>
              </w:r>
            </w:hyperlink>
            <w:r>
              <w:t xml:space="preserve">, </w:t>
            </w:r>
            <w:hyperlink w:anchor="P152">
              <w:r>
                <w:rPr>
                  <w:color w:val="0000FF"/>
                </w:rPr>
                <w:t>пятый</w:t>
              </w:r>
            </w:hyperlink>
            <w:r>
              <w:t xml:space="preserve">, </w:t>
            </w:r>
            <w:hyperlink w:anchor="P153">
              <w:r>
                <w:rPr>
                  <w:color w:val="0000FF"/>
                </w:rPr>
                <w:t>шестой</w:t>
              </w:r>
            </w:hyperlink>
            <w:r>
              <w:t xml:space="preserve">, </w:t>
            </w:r>
            <w:hyperlink w:anchor="P155">
              <w:r>
                <w:rPr>
                  <w:color w:val="0000FF"/>
                </w:rPr>
                <w:t>восьмой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30988.2.6-2012 (IEC 60884-2-6:1997)</w:t>
            </w:r>
          </w:p>
        </w:tc>
        <w:tc>
          <w:tcPr>
            <w:tcW w:w="4860" w:type="dxa"/>
          </w:tcPr>
          <w:p w:rsidR="005B1542" w:rsidRDefault="005B1542">
            <w:pPr>
              <w:pStyle w:val="ConsPlusNormal"/>
              <w:jc w:val="both"/>
            </w:pPr>
            <w:r>
              <w:t>Соединители электрические штепсельные бытового и аналогичного назначения. Часть 2-6. Дополнительные требования к розеткам с выключателями с блокировкой для стационарных установок и методы испытаний</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465</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49">
              <w:r>
                <w:rPr>
                  <w:color w:val="0000FF"/>
                </w:rPr>
                <w:t>третий</w:t>
              </w:r>
            </w:hyperlink>
            <w:r>
              <w:t xml:space="preserve">, </w:t>
            </w:r>
            <w:hyperlink w:anchor="P152">
              <w:r>
                <w:rPr>
                  <w:color w:val="0000FF"/>
                </w:rPr>
                <w:t>пятый</w:t>
              </w:r>
            </w:hyperlink>
            <w:r>
              <w:t xml:space="preserve">, </w:t>
            </w:r>
            <w:hyperlink w:anchor="P153">
              <w:r>
                <w:rPr>
                  <w:color w:val="0000FF"/>
                </w:rPr>
                <w:t>шестой</w:t>
              </w:r>
            </w:hyperlink>
            <w:r>
              <w:t xml:space="preserve">, </w:t>
            </w:r>
            <w:hyperlink w:anchor="P155">
              <w:r>
                <w:rPr>
                  <w:color w:val="0000FF"/>
                </w:rPr>
                <w:t>восьмой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60884-2-7-2013</w:t>
            </w:r>
          </w:p>
        </w:tc>
        <w:tc>
          <w:tcPr>
            <w:tcW w:w="4860" w:type="dxa"/>
          </w:tcPr>
          <w:p w:rsidR="005B1542" w:rsidRDefault="005B1542">
            <w:pPr>
              <w:pStyle w:val="ConsPlusNormal"/>
              <w:jc w:val="both"/>
            </w:pPr>
            <w:r>
              <w:t>Соединители электрические штепсельные бытового и аналогичного назначения. Часть 2-7. Дополнительные требования к комплектам удлинительных шнуров</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lastRenderedPageBreak/>
              <w:t>466</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w:t>
            </w:r>
            <w:hyperlink w:anchor="P155">
              <w:r>
                <w:rPr>
                  <w:color w:val="0000FF"/>
                </w:rPr>
                <w:t>восьмой</w:t>
              </w:r>
            </w:hyperlink>
            <w:r>
              <w:t xml:space="preserve">, </w:t>
            </w:r>
            <w:hyperlink w:anchor="P157">
              <w:r>
                <w:rPr>
                  <w:color w:val="0000FF"/>
                </w:rPr>
                <w:t>десятый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500">
              <w:r>
                <w:rPr>
                  <w:color w:val="0000FF"/>
                </w:rPr>
                <w:t>ГОСТ Р 50345-2010</w:t>
              </w:r>
            </w:hyperlink>
            <w:r>
              <w:t xml:space="preserve"> (МЭК 60898-1:2003)</w:t>
            </w:r>
          </w:p>
        </w:tc>
        <w:tc>
          <w:tcPr>
            <w:tcW w:w="4860" w:type="dxa"/>
          </w:tcPr>
          <w:p w:rsidR="005B1542" w:rsidRDefault="005B1542">
            <w:pPr>
              <w:pStyle w:val="ConsPlusNormal"/>
              <w:jc w:val="both"/>
            </w:pPr>
            <w:r>
              <w:t>Аппаратура малогабаритная электрическая. Автоматические выключатели для защиты от сверхтоков бытового и аналогичного назначения. Часть 1. Автоматические выключатели для переменного тока</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467</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53">
              <w:r>
                <w:rPr>
                  <w:color w:val="0000FF"/>
                </w:rPr>
                <w:t>шестой</w:t>
              </w:r>
            </w:hyperlink>
            <w:r>
              <w:t xml:space="preserve">, </w:t>
            </w:r>
            <w:hyperlink w:anchor="P155">
              <w:r>
                <w:rPr>
                  <w:color w:val="0000FF"/>
                </w:rPr>
                <w:t>восьмой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501">
              <w:r>
                <w:rPr>
                  <w:color w:val="0000FF"/>
                </w:rPr>
                <w:t>ГОСТ IEC 60898-2-2011</w:t>
              </w:r>
            </w:hyperlink>
          </w:p>
        </w:tc>
        <w:tc>
          <w:tcPr>
            <w:tcW w:w="4860" w:type="dxa"/>
          </w:tcPr>
          <w:p w:rsidR="005B1542" w:rsidRDefault="005B1542">
            <w:pPr>
              <w:pStyle w:val="ConsPlusNormal"/>
              <w:jc w:val="both"/>
            </w:pPr>
            <w:r>
              <w:t>Выключатели автоматические для защиты от сверхтоков электроустановок бытового и аналогичного назначения. Часть 2. Выключатели автоматические для переменного и постоянного тока</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468</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47">
              <w:r>
                <w:rPr>
                  <w:color w:val="0000FF"/>
                </w:rPr>
                <w:t>второй</w:t>
              </w:r>
            </w:hyperlink>
            <w:r>
              <w:t xml:space="preserve">, </w:t>
            </w:r>
            <w:hyperlink w:anchor="P153">
              <w:r>
                <w:rPr>
                  <w:color w:val="0000FF"/>
                </w:rPr>
                <w:t>шестой</w:t>
              </w:r>
            </w:hyperlink>
            <w:r>
              <w:t xml:space="preserve">, </w:t>
            </w:r>
            <w:hyperlink w:anchor="P158">
              <w:r>
                <w:rPr>
                  <w:color w:val="0000FF"/>
                </w:rPr>
                <w:t>одиннадцатый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60931-1-2013</w:t>
            </w:r>
          </w:p>
        </w:tc>
        <w:tc>
          <w:tcPr>
            <w:tcW w:w="4860" w:type="dxa"/>
          </w:tcPr>
          <w:p w:rsidR="005B1542" w:rsidRDefault="005B1542">
            <w:pPr>
              <w:pStyle w:val="ConsPlusNormal"/>
              <w:jc w:val="both"/>
            </w:pPr>
            <w:r>
              <w:t>Конденсаторы шунтирующие силовые несамовосстанавливающегося типа для систем, переменного тока, имеющих номинальное напряжение до 1000 В включительно. Часть 1. Общие положения. Характеристика, испытание и номинальные параметры. Требования техники безопасности. Руководство по монтажу и эксплуатации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469</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и </w:t>
            </w:r>
            <w:hyperlink w:anchor="P153">
              <w:r>
                <w:rPr>
                  <w:color w:val="0000FF"/>
                </w:rPr>
                <w:t>шестой статьи 4</w:t>
              </w:r>
            </w:hyperlink>
          </w:p>
        </w:tc>
        <w:tc>
          <w:tcPr>
            <w:tcW w:w="2338" w:type="dxa"/>
          </w:tcPr>
          <w:p w:rsidR="005B1542" w:rsidRDefault="005B1542">
            <w:pPr>
              <w:pStyle w:val="ConsPlusNormal"/>
              <w:jc w:val="center"/>
            </w:pPr>
            <w:r>
              <w:t>ГОСТ IEC 60931-2-2013</w:t>
            </w:r>
          </w:p>
        </w:tc>
        <w:tc>
          <w:tcPr>
            <w:tcW w:w="4860" w:type="dxa"/>
          </w:tcPr>
          <w:p w:rsidR="005B1542" w:rsidRDefault="005B1542">
            <w:pPr>
              <w:pStyle w:val="ConsPlusNormal"/>
              <w:jc w:val="both"/>
            </w:pPr>
            <w:r>
              <w:t>Конденсаторы шунтирующие силовые несамовосстанавливающиеся для систем с переменным током и номинальным напряжением до 1000 В (включительно). Часть 2. Испытание на старение и испытание на разрушение</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470</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53">
              <w:r>
                <w:rPr>
                  <w:color w:val="0000FF"/>
                </w:rPr>
                <w:t>шестой</w:t>
              </w:r>
            </w:hyperlink>
            <w:r>
              <w:t xml:space="preserve"> и </w:t>
            </w:r>
            <w:hyperlink w:anchor="P155">
              <w:r>
                <w:rPr>
                  <w:color w:val="0000FF"/>
                </w:rPr>
                <w:t>восьмой статьи 4</w:t>
              </w:r>
            </w:hyperlink>
          </w:p>
        </w:tc>
        <w:tc>
          <w:tcPr>
            <w:tcW w:w="2338" w:type="dxa"/>
          </w:tcPr>
          <w:p w:rsidR="005B1542" w:rsidRDefault="005B1542">
            <w:pPr>
              <w:pStyle w:val="ConsPlusNormal"/>
              <w:jc w:val="center"/>
            </w:pPr>
            <w:r>
              <w:t>ГОСТ IEC 60931-3-2013</w:t>
            </w:r>
          </w:p>
        </w:tc>
        <w:tc>
          <w:tcPr>
            <w:tcW w:w="4860" w:type="dxa"/>
          </w:tcPr>
          <w:p w:rsidR="005B1542" w:rsidRDefault="005B1542">
            <w:pPr>
              <w:pStyle w:val="ConsPlusNormal"/>
              <w:jc w:val="both"/>
            </w:pPr>
            <w:r>
              <w:t>Конденсаторы шунтирующие силовые несамовосстанавливающиеся для систем переменного тока с номинальным напряжением до 1000 В включительно. Часть 3. Внутренние плавкие предохранители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471</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 </w:t>
            </w:r>
            <w:hyperlink w:anchor="P155">
              <w:r>
                <w:rPr>
                  <w:color w:val="0000FF"/>
                </w:rPr>
                <w:t>восьмой</w:t>
              </w:r>
            </w:hyperlink>
            <w:r>
              <w:t xml:space="preserve">, </w:t>
            </w:r>
            <w:hyperlink w:anchor="P157">
              <w:r>
                <w:rPr>
                  <w:color w:val="0000FF"/>
                </w:rPr>
                <w:t>десятый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502">
              <w:r>
                <w:rPr>
                  <w:color w:val="0000FF"/>
                </w:rPr>
                <w:t>ГОСТ IEC 60934-2015</w:t>
              </w:r>
            </w:hyperlink>
          </w:p>
        </w:tc>
        <w:tc>
          <w:tcPr>
            <w:tcW w:w="4860" w:type="dxa"/>
          </w:tcPr>
          <w:p w:rsidR="005B1542" w:rsidRDefault="005B1542">
            <w:pPr>
              <w:pStyle w:val="ConsPlusNormal"/>
              <w:jc w:val="both"/>
            </w:pPr>
            <w:r>
              <w:t xml:space="preserve">Выключатели автоматические для оборудования </w:t>
            </w:r>
            <w:r>
              <w:lastRenderedPageBreak/>
              <w:t>(CBE)</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472</w:t>
            </w:r>
          </w:p>
        </w:tc>
        <w:tc>
          <w:tcPr>
            <w:tcW w:w="1980" w:type="dxa"/>
            <w:vMerge/>
          </w:tcPr>
          <w:p w:rsidR="005B1542" w:rsidRDefault="005B1542">
            <w:pPr>
              <w:pStyle w:val="ConsPlusNormal"/>
            </w:pPr>
          </w:p>
        </w:tc>
        <w:tc>
          <w:tcPr>
            <w:tcW w:w="2338" w:type="dxa"/>
          </w:tcPr>
          <w:p w:rsidR="005B1542" w:rsidRDefault="005B1542">
            <w:pPr>
              <w:pStyle w:val="ConsPlusNormal"/>
              <w:jc w:val="center"/>
            </w:pPr>
            <w:hyperlink r:id="rId503">
              <w:r>
                <w:rPr>
                  <w:color w:val="0000FF"/>
                </w:rPr>
                <w:t>ГОСТ Р 50031-2012</w:t>
              </w:r>
            </w:hyperlink>
            <w:r>
              <w:t xml:space="preserve"> (МЭК 60934:2007)</w:t>
            </w:r>
          </w:p>
        </w:tc>
        <w:tc>
          <w:tcPr>
            <w:tcW w:w="4860" w:type="dxa"/>
          </w:tcPr>
          <w:p w:rsidR="005B1542" w:rsidRDefault="005B1542">
            <w:pPr>
              <w:pStyle w:val="ConsPlusNormal"/>
              <w:jc w:val="both"/>
            </w:pPr>
            <w:r>
              <w:t>Автоматические выключатели для электрооборудования (АВО)</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473</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 </w:t>
            </w:r>
            <w:hyperlink w:anchor="P155">
              <w:r>
                <w:rPr>
                  <w:color w:val="0000FF"/>
                </w:rPr>
                <w:t>восьмой</w:t>
              </w:r>
            </w:hyperlink>
            <w:r>
              <w:t xml:space="preserve">, </w:t>
            </w:r>
            <w:hyperlink w:anchor="P157">
              <w:r>
                <w:rPr>
                  <w:color w:val="0000FF"/>
                </w:rPr>
                <w:t>десятый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504">
              <w:r>
                <w:rPr>
                  <w:color w:val="0000FF"/>
                </w:rPr>
                <w:t>ГОСТ IEC 60947-1-2014</w:t>
              </w:r>
            </w:hyperlink>
          </w:p>
        </w:tc>
        <w:tc>
          <w:tcPr>
            <w:tcW w:w="4860" w:type="dxa"/>
          </w:tcPr>
          <w:p w:rsidR="005B1542" w:rsidRDefault="005B1542">
            <w:pPr>
              <w:pStyle w:val="ConsPlusNormal"/>
              <w:jc w:val="both"/>
            </w:pPr>
            <w:r>
              <w:t>Аппаратура распределения и управления низковольтная. Часть 1. Общие правила</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474</w:t>
            </w:r>
          </w:p>
        </w:tc>
        <w:tc>
          <w:tcPr>
            <w:tcW w:w="1980" w:type="dxa"/>
            <w:vMerge/>
          </w:tcPr>
          <w:p w:rsidR="005B1542" w:rsidRDefault="005B1542">
            <w:pPr>
              <w:pStyle w:val="ConsPlusNormal"/>
            </w:pPr>
          </w:p>
        </w:tc>
        <w:tc>
          <w:tcPr>
            <w:tcW w:w="2338" w:type="dxa"/>
          </w:tcPr>
          <w:p w:rsidR="005B1542" w:rsidRDefault="005B1542">
            <w:pPr>
              <w:pStyle w:val="ConsPlusNormal"/>
              <w:jc w:val="center"/>
            </w:pPr>
            <w:hyperlink r:id="rId505">
              <w:r>
                <w:rPr>
                  <w:color w:val="0000FF"/>
                </w:rPr>
                <w:t>ГОСТ 30011.1-2012</w:t>
              </w:r>
            </w:hyperlink>
            <w:r>
              <w:t xml:space="preserve"> (IEC 60947-1:2004)</w:t>
            </w:r>
          </w:p>
        </w:tc>
        <w:tc>
          <w:tcPr>
            <w:tcW w:w="4860" w:type="dxa"/>
          </w:tcPr>
          <w:p w:rsidR="005B1542" w:rsidRDefault="005B1542">
            <w:pPr>
              <w:pStyle w:val="ConsPlusNormal"/>
              <w:jc w:val="both"/>
            </w:pPr>
            <w:r>
              <w:t>Аппаратура распределения и управления низковольтная. Часть 1. Общие требования</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475</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 </w:t>
            </w:r>
            <w:hyperlink w:anchor="P155">
              <w:r>
                <w:rPr>
                  <w:color w:val="0000FF"/>
                </w:rPr>
                <w:t>восьмой</w:t>
              </w:r>
            </w:hyperlink>
            <w:r>
              <w:t xml:space="preserve">, </w:t>
            </w:r>
            <w:hyperlink w:anchor="P157">
              <w:r>
                <w:rPr>
                  <w:color w:val="0000FF"/>
                </w:rPr>
                <w:t>десятый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60947-2-2014</w:t>
            </w:r>
          </w:p>
        </w:tc>
        <w:tc>
          <w:tcPr>
            <w:tcW w:w="4860" w:type="dxa"/>
          </w:tcPr>
          <w:p w:rsidR="005B1542" w:rsidRDefault="005B1542">
            <w:pPr>
              <w:pStyle w:val="ConsPlusNormal"/>
              <w:jc w:val="both"/>
            </w:pPr>
            <w:r>
              <w:t>Аппаратура распределения и управления низковольтная. Часть 2. Автоматические выключатели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476</w:t>
            </w:r>
          </w:p>
        </w:tc>
        <w:tc>
          <w:tcPr>
            <w:tcW w:w="1980" w:type="dxa"/>
            <w:vMerge/>
          </w:tcPr>
          <w:p w:rsidR="005B1542" w:rsidRDefault="005B1542">
            <w:pPr>
              <w:pStyle w:val="ConsPlusNormal"/>
            </w:pPr>
          </w:p>
        </w:tc>
        <w:tc>
          <w:tcPr>
            <w:tcW w:w="2338" w:type="dxa"/>
          </w:tcPr>
          <w:p w:rsidR="005B1542" w:rsidRDefault="005B1542">
            <w:pPr>
              <w:pStyle w:val="ConsPlusNormal"/>
              <w:jc w:val="center"/>
            </w:pPr>
            <w:hyperlink r:id="rId506">
              <w:r>
                <w:rPr>
                  <w:color w:val="0000FF"/>
                </w:rPr>
                <w:t>ГОСТ Р 50030.2-2010</w:t>
              </w:r>
            </w:hyperlink>
            <w:r>
              <w:t xml:space="preserve"> (МЭК 60947-2:2006)</w:t>
            </w:r>
          </w:p>
        </w:tc>
        <w:tc>
          <w:tcPr>
            <w:tcW w:w="4860" w:type="dxa"/>
          </w:tcPr>
          <w:p w:rsidR="005B1542" w:rsidRDefault="005B1542">
            <w:pPr>
              <w:pStyle w:val="ConsPlusNormal"/>
              <w:jc w:val="both"/>
            </w:pPr>
            <w:r>
              <w:t>Аппаратура распределения и управления низковольтная. Часть 2. Автоматические выключатели</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477</w:t>
            </w:r>
          </w:p>
        </w:tc>
        <w:tc>
          <w:tcPr>
            <w:tcW w:w="1980" w:type="dxa"/>
            <w:vMerge/>
          </w:tcPr>
          <w:p w:rsidR="005B1542" w:rsidRDefault="005B1542">
            <w:pPr>
              <w:pStyle w:val="ConsPlusNormal"/>
            </w:pPr>
          </w:p>
        </w:tc>
        <w:tc>
          <w:tcPr>
            <w:tcW w:w="2338" w:type="dxa"/>
          </w:tcPr>
          <w:p w:rsidR="005B1542" w:rsidRDefault="005B1542">
            <w:pPr>
              <w:pStyle w:val="ConsPlusNormal"/>
              <w:jc w:val="center"/>
            </w:pPr>
            <w:r>
              <w:t>СТ РК IEC 60947-2-2012</w:t>
            </w:r>
          </w:p>
        </w:tc>
        <w:tc>
          <w:tcPr>
            <w:tcW w:w="4860" w:type="dxa"/>
          </w:tcPr>
          <w:p w:rsidR="005B1542" w:rsidRDefault="005B1542">
            <w:pPr>
              <w:pStyle w:val="ConsPlusNormal"/>
              <w:jc w:val="both"/>
            </w:pPr>
            <w:r>
              <w:t>Аппаратура распределения и управления низковольтная. Часть 2. Автоматические выключатели</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478</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 </w:t>
            </w:r>
            <w:hyperlink w:anchor="P155">
              <w:r>
                <w:rPr>
                  <w:color w:val="0000FF"/>
                </w:rPr>
                <w:t>восьмой</w:t>
              </w:r>
            </w:hyperlink>
            <w:r>
              <w:t xml:space="preserve">, </w:t>
            </w:r>
            <w:hyperlink w:anchor="P157">
              <w:r>
                <w:rPr>
                  <w:color w:val="0000FF"/>
                </w:rPr>
                <w:t>десятый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30011.3-2002 (МЭК 60947-3:1999)</w:t>
            </w:r>
          </w:p>
        </w:tc>
        <w:tc>
          <w:tcPr>
            <w:tcW w:w="4860" w:type="dxa"/>
          </w:tcPr>
          <w:p w:rsidR="005B1542" w:rsidRDefault="005B1542">
            <w:pPr>
              <w:pStyle w:val="ConsPlusNormal"/>
              <w:jc w:val="both"/>
            </w:pPr>
            <w:r>
              <w:t>Аппаратура распределения и управления низковольтная. Часть 3. Выключатели, разъединители, выключатели-разъединители и комбинации их с предохранителями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479</w:t>
            </w:r>
          </w:p>
        </w:tc>
        <w:tc>
          <w:tcPr>
            <w:tcW w:w="1980" w:type="dxa"/>
            <w:vMerge/>
          </w:tcPr>
          <w:p w:rsidR="005B1542" w:rsidRDefault="005B1542">
            <w:pPr>
              <w:pStyle w:val="ConsPlusNormal"/>
            </w:pPr>
          </w:p>
        </w:tc>
        <w:tc>
          <w:tcPr>
            <w:tcW w:w="2338" w:type="dxa"/>
          </w:tcPr>
          <w:p w:rsidR="005B1542" w:rsidRDefault="005B1542">
            <w:pPr>
              <w:pStyle w:val="ConsPlusNormal"/>
              <w:jc w:val="center"/>
            </w:pPr>
            <w:hyperlink r:id="rId507">
              <w:r>
                <w:rPr>
                  <w:color w:val="0000FF"/>
                </w:rPr>
                <w:t>ГОСТ Р 50030.3-2012</w:t>
              </w:r>
            </w:hyperlink>
            <w:r>
              <w:t xml:space="preserve"> (МЭК 60947-3:2008)</w:t>
            </w:r>
          </w:p>
        </w:tc>
        <w:tc>
          <w:tcPr>
            <w:tcW w:w="4860" w:type="dxa"/>
          </w:tcPr>
          <w:p w:rsidR="005B1542" w:rsidRDefault="005B1542">
            <w:pPr>
              <w:pStyle w:val="ConsPlusNormal"/>
              <w:jc w:val="both"/>
            </w:pPr>
            <w:r>
              <w:t>Аппаратура распределения и управления низковольтная. Часть 3. Выключатели, разъединители, выключатели-разъединители и комбинации их с предохранителями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480</w:t>
            </w:r>
          </w:p>
        </w:tc>
        <w:tc>
          <w:tcPr>
            <w:tcW w:w="1980" w:type="dxa"/>
            <w:vMerge/>
          </w:tcPr>
          <w:p w:rsidR="005B1542" w:rsidRDefault="005B1542">
            <w:pPr>
              <w:pStyle w:val="ConsPlusNormal"/>
            </w:pPr>
          </w:p>
        </w:tc>
        <w:tc>
          <w:tcPr>
            <w:tcW w:w="2338" w:type="dxa"/>
          </w:tcPr>
          <w:p w:rsidR="005B1542" w:rsidRDefault="005B1542">
            <w:pPr>
              <w:pStyle w:val="ConsPlusNormal"/>
              <w:jc w:val="center"/>
            </w:pPr>
            <w:r>
              <w:t>СТ РК МЭК 60947-3-2011</w:t>
            </w:r>
          </w:p>
        </w:tc>
        <w:tc>
          <w:tcPr>
            <w:tcW w:w="4860" w:type="dxa"/>
          </w:tcPr>
          <w:p w:rsidR="005B1542" w:rsidRDefault="005B1542">
            <w:pPr>
              <w:pStyle w:val="ConsPlusNormal"/>
              <w:jc w:val="both"/>
            </w:pPr>
            <w:r>
              <w:t xml:space="preserve">Аппаратура коммутационная и механизмы управления низковольтные комплектные. Часть 3. </w:t>
            </w:r>
            <w:r>
              <w:lastRenderedPageBreak/>
              <w:t>Выключатели, разъединители, выключатели-разъединители и блоки предохранителей</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481</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 </w:t>
            </w:r>
            <w:hyperlink w:anchor="P155">
              <w:r>
                <w:rPr>
                  <w:color w:val="0000FF"/>
                </w:rPr>
                <w:t>восьмой</w:t>
              </w:r>
            </w:hyperlink>
            <w:r>
              <w:t xml:space="preserve">, </w:t>
            </w:r>
            <w:hyperlink w:anchor="P157">
              <w:r>
                <w:rPr>
                  <w:color w:val="0000FF"/>
                </w:rPr>
                <w:t>десятый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60947-4-1-2015</w:t>
            </w:r>
          </w:p>
        </w:tc>
        <w:tc>
          <w:tcPr>
            <w:tcW w:w="4860" w:type="dxa"/>
          </w:tcPr>
          <w:p w:rsidR="005B1542" w:rsidRDefault="005B1542">
            <w:pPr>
              <w:pStyle w:val="ConsPlusNormal"/>
              <w:jc w:val="both"/>
            </w:pPr>
            <w:r>
              <w:t>Аппаратура коммутационная и механизмы управления низковольтные комплектные. Часть 4-1. Контакторы и пускатели электродвигателей. Электромеханические контакторы и пускатели электродвигателей</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482</w:t>
            </w:r>
          </w:p>
        </w:tc>
        <w:tc>
          <w:tcPr>
            <w:tcW w:w="1980" w:type="dxa"/>
            <w:vMerge/>
          </w:tcPr>
          <w:p w:rsidR="005B1542" w:rsidRDefault="005B1542">
            <w:pPr>
              <w:pStyle w:val="ConsPlusNormal"/>
            </w:pPr>
          </w:p>
        </w:tc>
        <w:tc>
          <w:tcPr>
            <w:tcW w:w="2338" w:type="dxa"/>
          </w:tcPr>
          <w:p w:rsidR="005B1542" w:rsidRDefault="005B1542">
            <w:pPr>
              <w:pStyle w:val="ConsPlusNormal"/>
              <w:jc w:val="center"/>
            </w:pPr>
            <w:hyperlink r:id="rId508">
              <w:r>
                <w:rPr>
                  <w:color w:val="0000FF"/>
                </w:rPr>
                <w:t>ГОСТ Р 50030.4.1-2012</w:t>
              </w:r>
            </w:hyperlink>
            <w:r>
              <w:t xml:space="preserve"> (МЭК 60947-4-1:2009)</w:t>
            </w:r>
          </w:p>
        </w:tc>
        <w:tc>
          <w:tcPr>
            <w:tcW w:w="4860" w:type="dxa"/>
          </w:tcPr>
          <w:p w:rsidR="005B1542" w:rsidRDefault="005B1542">
            <w:pPr>
              <w:pStyle w:val="ConsPlusNormal"/>
              <w:jc w:val="both"/>
            </w:pPr>
            <w:r>
              <w:t>Аппаратура распределения и управления низковольтная. Часть 4. Контакторы и пускатели. Раздел 1. Электромеханические контакторы и пускатели</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483</w:t>
            </w:r>
          </w:p>
        </w:tc>
        <w:tc>
          <w:tcPr>
            <w:tcW w:w="1980" w:type="dxa"/>
            <w:vMerge/>
          </w:tcPr>
          <w:p w:rsidR="005B1542" w:rsidRDefault="005B1542">
            <w:pPr>
              <w:pStyle w:val="ConsPlusNormal"/>
            </w:pPr>
          </w:p>
        </w:tc>
        <w:tc>
          <w:tcPr>
            <w:tcW w:w="2338" w:type="dxa"/>
          </w:tcPr>
          <w:p w:rsidR="005B1542" w:rsidRDefault="005B1542">
            <w:pPr>
              <w:pStyle w:val="ConsPlusNormal"/>
              <w:jc w:val="center"/>
            </w:pPr>
            <w:r>
              <w:t>СТ РК МЭК 60947-4-1-2011</w:t>
            </w:r>
          </w:p>
        </w:tc>
        <w:tc>
          <w:tcPr>
            <w:tcW w:w="4860" w:type="dxa"/>
          </w:tcPr>
          <w:p w:rsidR="005B1542" w:rsidRDefault="005B1542">
            <w:pPr>
              <w:pStyle w:val="ConsPlusNormal"/>
              <w:jc w:val="both"/>
            </w:pPr>
            <w:r>
              <w:t>Аппаратура распределения и управления низковольтная. Часть 4-1. Контакторы и пускатели. Электромеханические контакторы и пускатели двигателей</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484</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 </w:t>
            </w:r>
            <w:hyperlink w:anchor="P155">
              <w:r>
                <w:rPr>
                  <w:color w:val="0000FF"/>
                </w:rPr>
                <w:t>восьмой</w:t>
              </w:r>
            </w:hyperlink>
            <w:r>
              <w:t xml:space="preserve">, </w:t>
            </w:r>
            <w:hyperlink w:anchor="P157">
              <w:r>
                <w:rPr>
                  <w:color w:val="0000FF"/>
                </w:rPr>
                <w:t>десятый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509">
              <w:r>
                <w:rPr>
                  <w:color w:val="0000FF"/>
                </w:rPr>
                <w:t>ГОСТ Р 50030.4.2-2012</w:t>
              </w:r>
            </w:hyperlink>
            <w:r>
              <w:t xml:space="preserve"> (МЭК 60947-4-2:2007)</w:t>
            </w:r>
          </w:p>
        </w:tc>
        <w:tc>
          <w:tcPr>
            <w:tcW w:w="4860" w:type="dxa"/>
          </w:tcPr>
          <w:p w:rsidR="005B1542" w:rsidRDefault="005B1542">
            <w:pPr>
              <w:pStyle w:val="ConsPlusNormal"/>
              <w:jc w:val="both"/>
            </w:pPr>
            <w:r>
              <w:t>Аппаратура распределения и управления низковольтная. Часть 4. Контакторы и пускатели. Раздел 2. Полупроводниковые контроллеры и пускатели для цепей переменного тока</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485</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 </w:t>
            </w:r>
            <w:hyperlink w:anchor="P155">
              <w:r>
                <w:rPr>
                  <w:color w:val="0000FF"/>
                </w:rPr>
                <w:t>восьмой</w:t>
              </w:r>
            </w:hyperlink>
            <w:r>
              <w:t xml:space="preserve">, </w:t>
            </w:r>
            <w:hyperlink w:anchor="P157">
              <w:r>
                <w:rPr>
                  <w:color w:val="0000FF"/>
                </w:rPr>
                <w:t>десятый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510">
              <w:r>
                <w:rPr>
                  <w:color w:val="0000FF"/>
                </w:rPr>
                <w:t>ГОСТ IEC 60947-5-1-2014</w:t>
              </w:r>
            </w:hyperlink>
          </w:p>
        </w:tc>
        <w:tc>
          <w:tcPr>
            <w:tcW w:w="4860" w:type="dxa"/>
          </w:tcPr>
          <w:p w:rsidR="005B1542" w:rsidRDefault="005B1542">
            <w:pPr>
              <w:pStyle w:val="ConsPlusNormal"/>
              <w:jc w:val="both"/>
            </w:pPr>
            <w:r>
              <w:t>Аппаратура распределения и управления низковольтная. Часть 5-1. Аппараты и коммутационные элементы цепей управления. Электромеханические устройства цепей управления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486</w:t>
            </w:r>
          </w:p>
        </w:tc>
        <w:tc>
          <w:tcPr>
            <w:tcW w:w="1980" w:type="dxa"/>
            <w:vMerge/>
          </w:tcPr>
          <w:p w:rsidR="005B1542" w:rsidRDefault="005B1542">
            <w:pPr>
              <w:pStyle w:val="ConsPlusNormal"/>
            </w:pPr>
          </w:p>
        </w:tc>
        <w:tc>
          <w:tcPr>
            <w:tcW w:w="2338" w:type="dxa"/>
          </w:tcPr>
          <w:p w:rsidR="005B1542" w:rsidRDefault="005B1542">
            <w:pPr>
              <w:pStyle w:val="ConsPlusNormal"/>
              <w:jc w:val="center"/>
            </w:pPr>
            <w:hyperlink r:id="rId511">
              <w:r>
                <w:rPr>
                  <w:color w:val="0000FF"/>
                </w:rPr>
                <w:t>ГОСТ 30011.5.1-2012</w:t>
              </w:r>
            </w:hyperlink>
            <w:r>
              <w:t xml:space="preserve"> (IEC 60947-5-1:2003)</w:t>
            </w:r>
          </w:p>
        </w:tc>
        <w:tc>
          <w:tcPr>
            <w:tcW w:w="4860" w:type="dxa"/>
          </w:tcPr>
          <w:p w:rsidR="005B1542" w:rsidRDefault="005B1542">
            <w:pPr>
              <w:pStyle w:val="ConsPlusNormal"/>
              <w:jc w:val="both"/>
            </w:pPr>
            <w:r>
              <w:t xml:space="preserve">Аппаратура распределения и управления низковольтная. Часть 5. Аппараты и коммутационные элементы цепей управления. Глава 1. Электромеханические аппараты для </w:t>
            </w:r>
            <w:r>
              <w:lastRenderedPageBreak/>
              <w:t>цепей управления</w:t>
            </w:r>
          </w:p>
        </w:tc>
        <w:tc>
          <w:tcPr>
            <w:tcW w:w="1440" w:type="dxa"/>
          </w:tcPr>
          <w:p w:rsidR="005B1542" w:rsidRDefault="005B1542">
            <w:pPr>
              <w:pStyle w:val="ConsPlusNormal"/>
              <w:jc w:val="center"/>
            </w:pPr>
            <w:r>
              <w:lastRenderedPageBreak/>
              <w:t>применяется до 01.06.2017</w:t>
            </w:r>
          </w:p>
        </w:tc>
      </w:tr>
      <w:tr w:rsidR="005B1542">
        <w:tc>
          <w:tcPr>
            <w:tcW w:w="602" w:type="dxa"/>
          </w:tcPr>
          <w:p w:rsidR="005B1542" w:rsidRDefault="005B1542">
            <w:pPr>
              <w:pStyle w:val="ConsPlusNormal"/>
              <w:jc w:val="center"/>
            </w:pPr>
            <w:r>
              <w:t>487</w:t>
            </w:r>
          </w:p>
        </w:tc>
        <w:tc>
          <w:tcPr>
            <w:tcW w:w="1980" w:type="dxa"/>
            <w:vMerge/>
          </w:tcPr>
          <w:p w:rsidR="005B1542" w:rsidRDefault="005B1542">
            <w:pPr>
              <w:pStyle w:val="ConsPlusNormal"/>
            </w:pPr>
          </w:p>
        </w:tc>
        <w:tc>
          <w:tcPr>
            <w:tcW w:w="2338" w:type="dxa"/>
          </w:tcPr>
          <w:p w:rsidR="005B1542" w:rsidRDefault="005B1542">
            <w:pPr>
              <w:pStyle w:val="ConsPlusNormal"/>
              <w:jc w:val="center"/>
            </w:pPr>
            <w:r>
              <w:t>СТБ IEC 60947-5-1-2012</w:t>
            </w:r>
          </w:p>
        </w:tc>
        <w:tc>
          <w:tcPr>
            <w:tcW w:w="4860" w:type="dxa"/>
          </w:tcPr>
          <w:p w:rsidR="005B1542" w:rsidRDefault="005B1542">
            <w:pPr>
              <w:pStyle w:val="ConsPlusNormal"/>
              <w:jc w:val="both"/>
            </w:pPr>
            <w:r>
              <w:t>Аппаратура распределения и управления низковольтная. Часть 5-1. Устройства в цепях вторичной коммутации и коммутирующие элементы. Электромеханические устройства в цепях вторичной коммутации</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488</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 </w:t>
            </w:r>
            <w:hyperlink w:anchor="P155">
              <w:r>
                <w:rPr>
                  <w:color w:val="0000FF"/>
                </w:rPr>
                <w:t>восьмой</w:t>
              </w:r>
            </w:hyperlink>
            <w:r>
              <w:t xml:space="preserve">, </w:t>
            </w:r>
            <w:hyperlink w:anchor="P157">
              <w:r>
                <w:rPr>
                  <w:color w:val="0000FF"/>
                </w:rPr>
                <w:t>десятый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512">
              <w:r>
                <w:rPr>
                  <w:color w:val="0000FF"/>
                </w:rPr>
                <w:t>ГОСТ IEC 60947-5-2-2012</w:t>
              </w:r>
            </w:hyperlink>
          </w:p>
        </w:tc>
        <w:tc>
          <w:tcPr>
            <w:tcW w:w="4860" w:type="dxa"/>
          </w:tcPr>
          <w:p w:rsidR="005B1542" w:rsidRDefault="005B1542">
            <w:pPr>
              <w:pStyle w:val="ConsPlusNormal"/>
              <w:jc w:val="both"/>
            </w:pPr>
            <w:r>
              <w:t>Аппаратура распределения и управления низковольтная. Часть 5-2. Аппараты и коммутационные элементы цепей управления. Бесконтактные датчики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489</w:t>
            </w:r>
          </w:p>
        </w:tc>
        <w:tc>
          <w:tcPr>
            <w:tcW w:w="1980" w:type="dxa"/>
            <w:vMerge/>
          </w:tcPr>
          <w:p w:rsidR="005B1542" w:rsidRDefault="005B1542">
            <w:pPr>
              <w:pStyle w:val="ConsPlusNormal"/>
            </w:pPr>
          </w:p>
        </w:tc>
        <w:tc>
          <w:tcPr>
            <w:tcW w:w="2338" w:type="dxa"/>
          </w:tcPr>
          <w:p w:rsidR="005B1542" w:rsidRDefault="005B1542">
            <w:pPr>
              <w:pStyle w:val="ConsPlusNormal"/>
              <w:jc w:val="center"/>
            </w:pPr>
            <w:r>
              <w:t>ГОСТ Р 50030.5.2-99 (МЭК 60947-5-2-97)</w:t>
            </w:r>
          </w:p>
        </w:tc>
        <w:tc>
          <w:tcPr>
            <w:tcW w:w="4860" w:type="dxa"/>
          </w:tcPr>
          <w:p w:rsidR="005B1542" w:rsidRDefault="005B1542">
            <w:pPr>
              <w:pStyle w:val="ConsPlusNormal"/>
              <w:jc w:val="both"/>
            </w:pPr>
            <w:r>
              <w:t>Аппаратура распределения и управления низковольтная. Часть 5-2. Аппараты и коммутационные элементы цепей управления. Бесконтактные датчики</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490</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 </w:t>
            </w:r>
            <w:hyperlink w:anchor="P155">
              <w:r>
                <w:rPr>
                  <w:color w:val="0000FF"/>
                </w:rPr>
                <w:t>восьмой</w:t>
              </w:r>
            </w:hyperlink>
            <w:r>
              <w:t xml:space="preserve">, </w:t>
            </w:r>
            <w:hyperlink w:anchor="P157">
              <w:r>
                <w:rPr>
                  <w:color w:val="0000FF"/>
                </w:rPr>
                <w:t>десятый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513">
              <w:r>
                <w:rPr>
                  <w:color w:val="0000FF"/>
                </w:rPr>
                <w:t>ГОСТ IEC 60947-5-3-2014</w:t>
              </w:r>
            </w:hyperlink>
          </w:p>
        </w:tc>
        <w:tc>
          <w:tcPr>
            <w:tcW w:w="4860" w:type="dxa"/>
          </w:tcPr>
          <w:p w:rsidR="005B1542" w:rsidRDefault="005B1542">
            <w:pPr>
              <w:pStyle w:val="ConsPlusNormal"/>
              <w:jc w:val="both"/>
            </w:pPr>
            <w:r>
              <w:t>Аппаратура распределения и управления низковольтная. Часть 5-3. Аппараты и коммутационные элементы цепей управления. Требования к близко расположенным устройствам с определенным поведением в условиях отказа</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491</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53">
              <w:r>
                <w:rPr>
                  <w:color w:val="0000FF"/>
                </w:rPr>
                <w:t>шестой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30011.5.5-2012 (IEC 60947-5-5:2003)</w:t>
            </w:r>
          </w:p>
        </w:tc>
        <w:tc>
          <w:tcPr>
            <w:tcW w:w="4860" w:type="dxa"/>
          </w:tcPr>
          <w:p w:rsidR="005B1542" w:rsidRDefault="005B1542">
            <w:pPr>
              <w:pStyle w:val="ConsPlusNormal"/>
              <w:jc w:val="both"/>
            </w:pPr>
            <w:r>
              <w:t>Аппаратура распределения и управления низковольтная. Часть 5-5. Аппараты и элементы коммутации для цепей управления. Электрические устройства срочного останова с функцией механического защелкивания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492</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w:t>
            </w:r>
            <w:hyperlink w:anchor="P153">
              <w:r>
                <w:rPr>
                  <w:color w:val="0000FF"/>
                </w:rPr>
                <w:t>шестой</w:t>
              </w:r>
            </w:hyperlink>
            <w:r>
              <w:t xml:space="preserve"> - </w:t>
            </w:r>
            <w:hyperlink w:anchor="P157">
              <w:r>
                <w:rPr>
                  <w:color w:val="0000FF"/>
                </w:rPr>
                <w:t>десятый</w:t>
              </w:r>
            </w:hyperlink>
            <w:r>
              <w:t xml:space="preserve"> и </w:t>
            </w:r>
            <w:hyperlink w:anchor="P159">
              <w:r>
                <w:rPr>
                  <w:color w:val="0000FF"/>
                </w:rPr>
                <w:t xml:space="preserve">двенадцатый </w:t>
              </w:r>
              <w:r>
                <w:rPr>
                  <w:color w:val="0000FF"/>
                </w:rPr>
                <w:lastRenderedPageBreak/>
                <w:t>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lastRenderedPageBreak/>
              <w:t>ГОСТ 30011.6.1-2012</w:t>
            </w:r>
          </w:p>
        </w:tc>
        <w:tc>
          <w:tcPr>
            <w:tcW w:w="4860" w:type="dxa"/>
          </w:tcPr>
          <w:p w:rsidR="005B1542" w:rsidRDefault="005B1542">
            <w:pPr>
              <w:pStyle w:val="ConsPlusNormal"/>
              <w:jc w:val="both"/>
            </w:pPr>
            <w:r>
              <w:t>Аппаратура распределения и управления низковольтная. Часть 6. Аппаратура многофункциональная. Раздел 1. Аппаратура коммутационная автоматического переключения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lastRenderedPageBreak/>
              <w:t>493</w:t>
            </w:r>
          </w:p>
        </w:tc>
        <w:tc>
          <w:tcPr>
            <w:tcW w:w="1980" w:type="dxa"/>
            <w:vMerge/>
          </w:tcPr>
          <w:p w:rsidR="005B1542" w:rsidRDefault="005B1542">
            <w:pPr>
              <w:pStyle w:val="ConsPlusNormal"/>
            </w:pPr>
          </w:p>
        </w:tc>
        <w:tc>
          <w:tcPr>
            <w:tcW w:w="2338" w:type="dxa"/>
          </w:tcPr>
          <w:p w:rsidR="005B1542" w:rsidRDefault="005B1542">
            <w:pPr>
              <w:pStyle w:val="ConsPlusNormal"/>
              <w:jc w:val="center"/>
            </w:pPr>
            <w:r>
              <w:t>СТБ IEC 60947-6-1-2012</w:t>
            </w:r>
          </w:p>
        </w:tc>
        <w:tc>
          <w:tcPr>
            <w:tcW w:w="4860" w:type="dxa"/>
          </w:tcPr>
          <w:p w:rsidR="005B1542" w:rsidRDefault="005B1542">
            <w:pPr>
              <w:pStyle w:val="ConsPlusNormal"/>
              <w:jc w:val="both"/>
            </w:pPr>
            <w:r>
              <w:t>Аппаратура распределения и управления низковольтная. Часть 6-1. Оборудование многофункциональное. Оборудование переключения коммутационное</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494</w:t>
            </w:r>
          </w:p>
        </w:tc>
        <w:tc>
          <w:tcPr>
            <w:tcW w:w="1980" w:type="dxa"/>
            <w:vMerge/>
          </w:tcPr>
          <w:p w:rsidR="005B1542" w:rsidRDefault="005B1542">
            <w:pPr>
              <w:pStyle w:val="ConsPlusNormal"/>
            </w:pPr>
          </w:p>
        </w:tc>
        <w:tc>
          <w:tcPr>
            <w:tcW w:w="2338" w:type="dxa"/>
          </w:tcPr>
          <w:p w:rsidR="005B1542" w:rsidRDefault="005B1542">
            <w:pPr>
              <w:pStyle w:val="ConsPlusNormal"/>
              <w:jc w:val="center"/>
            </w:pPr>
            <w:hyperlink r:id="rId514">
              <w:r>
                <w:rPr>
                  <w:color w:val="0000FF"/>
                </w:rPr>
                <w:t>ГОСТ Р 50030.6.1-2010</w:t>
              </w:r>
            </w:hyperlink>
            <w:r>
              <w:t xml:space="preserve"> (МЭК 60947-6-1:2005)</w:t>
            </w:r>
          </w:p>
        </w:tc>
        <w:tc>
          <w:tcPr>
            <w:tcW w:w="4860" w:type="dxa"/>
          </w:tcPr>
          <w:p w:rsidR="005B1542" w:rsidRDefault="005B1542">
            <w:pPr>
              <w:pStyle w:val="ConsPlusNormal"/>
              <w:jc w:val="both"/>
            </w:pPr>
            <w:r>
              <w:t>Аппаратура распределения и управления низковольтная. Часть 6. Аппаратура многофункциональная. Раздел 1. Аппаратура коммутационная переключения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495</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w:t>
            </w:r>
            <w:hyperlink w:anchor="P153">
              <w:r>
                <w:rPr>
                  <w:color w:val="0000FF"/>
                </w:rPr>
                <w:t>шестой</w:t>
              </w:r>
            </w:hyperlink>
            <w:r>
              <w:t xml:space="preserve"> - </w:t>
            </w:r>
            <w:hyperlink w:anchor="P157">
              <w:r>
                <w:rPr>
                  <w:color w:val="0000FF"/>
                </w:rPr>
                <w:t>десятый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515">
              <w:r>
                <w:rPr>
                  <w:color w:val="0000FF"/>
                </w:rPr>
                <w:t>ГОСТ IEC 60947-6-2-2013</w:t>
              </w:r>
            </w:hyperlink>
          </w:p>
        </w:tc>
        <w:tc>
          <w:tcPr>
            <w:tcW w:w="4860" w:type="dxa"/>
          </w:tcPr>
          <w:p w:rsidR="005B1542" w:rsidRDefault="005B1542">
            <w:pPr>
              <w:pStyle w:val="ConsPlusNormal"/>
              <w:jc w:val="both"/>
            </w:pPr>
            <w:r>
              <w:t>Аппаратура распределения и управления низковольтная. Часть 6-2. Оборудование многофункциональное. Коммутационные устройства (или оборудование) управления и защиты</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496</w:t>
            </w:r>
          </w:p>
        </w:tc>
        <w:tc>
          <w:tcPr>
            <w:tcW w:w="1980" w:type="dxa"/>
            <w:vMerge/>
          </w:tcPr>
          <w:p w:rsidR="005B1542" w:rsidRDefault="005B1542">
            <w:pPr>
              <w:pStyle w:val="ConsPlusNormal"/>
            </w:pPr>
          </w:p>
        </w:tc>
        <w:tc>
          <w:tcPr>
            <w:tcW w:w="2338" w:type="dxa"/>
          </w:tcPr>
          <w:p w:rsidR="005B1542" w:rsidRDefault="005B1542">
            <w:pPr>
              <w:pStyle w:val="ConsPlusNormal"/>
              <w:jc w:val="center"/>
            </w:pPr>
            <w:hyperlink r:id="rId516">
              <w:r>
                <w:rPr>
                  <w:color w:val="0000FF"/>
                </w:rPr>
                <w:t>ГОСТ Р 50030.6.2-2011</w:t>
              </w:r>
            </w:hyperlink>
            <w:r>
              <w:t xml:space="preserve"> (МЭК 60947-6-2:2007)</w:t>
            </w:r>
          </w:p>
        </w:tc>
        <w:tc>
          <w:tcPr>
            <w:tcW w:w="4860" w:type="dxa"/>
          </w:tcPr>
          <w:p w:rsidR="005B1542" w:rsidRDefault="005B1542">
            <w:pPr>
              <w:pStyle w:val="ConsPlusNormal"/>
              <w:jc w:val="both"/>
            </w:pPr>
            <w:r>
              <w:t>Аппаратура распределения и управления низковольтная. Часть 6. Аппаратура многофункциональная. Раздел 2. Коммутационные устройства (или оборудование) управления и защиты (КУУЗ)</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497</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w:t>
            </w:r>
            <w:hyperlink w:anchor="P153">
              <w:r>
                <w:rPr>
                  <w:color w:val="0000FF"/>
                </w:rPr>
                <w:t>шестой</w:t>
              </w:r>
            </w:hyperlink>
            <w:r>
              <w:t xml:space="preserve"> - </w:t>
            </w:r>
            <w:hyperlink w:anchor="P157">
              <w:r>
                <w:rPr>
                  <w:color w:val="0000FF"/>
                </w:rPr>
                <w:t>десятый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517">
              <w:r>
                <w:rPr>
                  <w:color w:val="0000FF"/>
                </w:rPr>
                <w:t>ГОСТ 30011.7.1-2012</w:t>
              </w:r>
            </w:hyperlink>
            <w:r>
              <w:t xml:space="preserve"> (IEC 60947-7-1:2002)</w:t>
            </w:r>
          </w:p>
        </w:tc>
        <w:tc>
          <w:tcPr>
            <w:tcW w:w="4860" w:type="dxa"/>
          </w:tcPr>
          <w:p w:rsidR="005B1542" w:rsidRDefault="005B1542">
            <w:pPr>
              <w:pStyle w:val="ConsPlusNormal"/>
              <w:jc w:val="both"/>
            </w:pPr>
            <w:r>
              <w:t>Аппаратура распределения и управления низковольтная. Часть 7. Электрооборудование вспомогательное. Раздел 1. Клеммные колодки для медных проводников</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498</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w:t>
            </w:r>
            <w:hyperlink w:anchor="P153">
              <w:r>
                <w:rPr>
                  <w:color w:val="0000FF"/>
                </w:rPr>
                <w:t>шестой</w:t>
              </w:r>
            </w:hyperlink>
            <w:r>
              <w:t xml:space="preserve"> - </w:t>
            </w:r>
            <w:hyperlink w:anchor="P157">
              <w:r>
                <w:rPr>
                  <w:color w:val="0000FF"/>
                </w:rPr>
                <w:t>десятый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518">
              <w:r>
                <w:rPr>
                  <w:color w:val="0000FF"/>
                </w:rPr>
                <w:t>ГОСТ 30011.7.2-2012</w:t>
              </w:r>
            </w:hyperlink>
            <w:r>
              <w:t xml:space="preserve"> (IEC 60947-7-2:2002)</w:t>
            </w:r>
          </w:p>
        </w:tc>
        <w:tc>
          <w:tcPr>
            <w:tcW w:w="4860" w:type="dxa"/>
          </w:tcPr>
          <w:p w:rsidR="005B1542" w:rsidRDefault="005B1542">
            <w:pPr>
              <w:pStyle w:val="ConsPlusNormal"/>
              <w:jc w:val="both"/>
            </w:pPr>
            <w:r>
              <w:t>Аппаратура распределения и управления низковольтная. Часть 7. Электрооборудование вспомогательное. Раздел 2. Клеммные колодки защитных проводников для присоединения медных проводников</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499</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w:t>
            </w:r>
            <w:hyperlink w:anchor="P153">
              <w:r>
                <w:rPr>
                  <w:color w:val="0000FF"/>
                </w:rPr>
                <w:t>шестой</w:t>
              </w:r>
            </w:hyperlink>
            <w:r>
              <w:t xml:space="preserve"> - </w:t>
            </w:r>
            <w:hyperlink w:anchor="P157">
              <w:r>
                <w:rPr>
                  <w:color w:val="0000FF"/>
                </w:rPr>
                <w:t>десятый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519">
              <w:r>
                <w:rPr>
                  <w:color w:val="0000FF"/>
                </w:rPr>
                <w:t>ГОСТ Р 50030.7.3-2009</w:t>
              </w:r>
            </w:hyperlink>
            <w:r>
              <w:t xml:space="preserve"> </w:t>
            </w:r>
            <w:r>
              <w:lastRenderedPageBreak/>
              <w:t>(МЭК 60947-7-3:2002)</w:t>
            </w:r>
          </w:p>
        </w:tc>
        <w:tc>
          <w:tcPr>
            <w:tcW w:w="4860" w:type="dxa"/>
          </w:tcPr>
          <w:p w:rsidR="005B1542" w:rsidRDefault="005B1542">
            <w:pPr>
              <w:pStyle w:val="ConsPlusNormal"/>
              <w:jc w:val="both"/>
            </w:pPr>
            <w:r>
              <w:lastRenderedPageBreak/>
              <w:t xml:space="preserve">Аппаратура распределения и управления </w:t>
            </w:r>
            <w:r>
              <w:lastRenderedPageBreak/>
              <w:t>низковольтная. Часть 7.3. Электрооборудование вспомогательное. Требования безопасности к колодкам выводов для плавких предохранителей</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500</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w:t>
            </w:r>
            <w:hyperlink w:anchor="P153">
              <w:r>
                <w:rPr>
                  <w:color w:val="0000FF"/>
                </w:rPr>
                <w:t>шестой</w:t>
              </w:r>
            </w:hyperlink>
            <w:r>
              <w:t xml:space="preserve"> - </w:t>
            </w:r>
            <w:hyperlink w:anchor="P157">
              <w:r>
                <w:rPr>
                  <w:color w:val="0000FF"/>
                </w:rPr>
                <w:t>десятый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60947-7-4-2015</w:t>
            </w:r>
          </w:p>
        </w:tc>
        <w:tc>
          <w:tcPr>
            <w:tcW w:w="4860" w:type="dxa"/>
          </w:tcPr>
          <w:p w:rsidR="005B1542" w:rsidRDefault="005B1542">
            <w:pPr>
              <w:pStyle w:val="ConsPlusNormal"/>
              <w:jc w:val="both"/>
            </w:pPr>
            <w:r>
              <w:t>Аппаратура коммутационная и механизмы управления низковольтные комплектные. Часть 7-4. Вспомогательная аппаратура. Терминальные блоки РСВ для медных проводников</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501</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w:t>
            </w:r>
            <w:hyperlink w:anchor="P153">
              <w:r>
                <w:rPr>
                  <w:color w:val="0000FF"/>
                </w:rPr>
                <w:t>шестой</w:t>
              </w:r>
            </w:hyperlink>
            <w:r>
              <w:t xml:space="preserve"> - </w:t>
            </w:r>
            <w:hyperlink w:anchor="P157">
              <w:r>
                <w:rPr>
                  <w:color w:val="0000FF"/>
                </w:rPr>
                <w:t>десятый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60947-8-2015</w:t>
            </w:r>
          </w:p>
        </w:tc>
        <w:tc>
          <w:tcPr>
            <w:tcW w:w="4860" w:type="dxa"/>
          </w:tcPr>
          <w:p w:rsidR="005B1542" w:rsidRDefault="005B1542">
            <w:pPr>
              <w:pStyle w:val="ConsPlusNormal"/>
              <w:jc w:val="both"/>
            </w:pPr>
            <w:r>
              <w:t>Аппаратура распределения и управления низковольтная. Часть 8. Устройства управления встроенной тепловой защиты (РТС) вращающихся электрических машин</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502</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520">
              <w:r>
                <w:rPr>
                  <w:color w:val="0000FF"/>
                </w:rPr>
                <w:t>ГОСТ IEC 60950-1-2014</w:t>
              </w:r>
            </w:hyperlink>
          </w:p>
        </w:tc>
        <w:tc>
          <w:tcPr>
            <w:tcW w:w="4860" w:type="dxa"/>
          </w:tcPr>
          <w:p w:rsidR="005B1542" w:rsidRDefault="005B1542">
            <w:pPr>
              <w:pStyle w:val="ConsPlusNormal"/>
              <w:jc w:val="both"/>
            </w:pPr>
            <w:r>
              <w:t>Оборудование информационных технологий. Требования безопасности. Часть 1. Общие требования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503</w:t>
            </w:r>
          </w:p>
        </w:tc>
        <w:tc>
          <w:tcPr>
            <w:tcW w:w="1980" w:type="dxa"/>
            <w:vMerge/>
          </w:tcPr>
          <w:p w:rsidR="005B1542" w:rsidRDefault="005B1542">
            <w:pPr>
              <w:pStyle w:val="ConsPlusNormal"/>
            </w:pPr>
          </w:p>
        </w:tc>
        <w:tc>
          <w:tcPr>
            <w:tcW w:w="2338" w:type="dxa"/>
          </w:tcPr>
          <w:p w:rsidR="005B1542" w:rsidRDefault="005B1542">
            <w:pPr>
              <w:pStyle w:val="ConsPlusNormal"/>
              <w:jc w:val="center"/>
            </w:pPr>
            <w:hyperlink r:id="rId521">
              <w:r>
                <w:rPr>
                  <w:color w:val="0000FF"/>
                </w:rPr>
                <w:t>ГОСТ IEC 60950-1-2011</w:t>
              </w:r>
            </w:hyperlink>
          </w:p>
        </w:tc>
        <w:tc>
          <w:tcPr>
            <w:tcW w:w="4860" w:type="dxa"/>
          </w:tcPr>
          <w:p w:rsidR="005B1542" w:rsidRDefault="005B1542">
            <w:pPr>
              <w:pStyle w:val="ConsPlusNormal"/>
              <w:jc w:val="both"/>
            </w:pPr>
            <w:r>
              <w:t>Оборудование информационных технологий. Требования безопасности. Часть 1. Общие требования</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504</w:t>
            </w:r>
          </w:p>
        </w:tc>
        <w:tc>
          <w:tcPr>
            <w:tcW w:w="1980" w:type="dxa"/>
            <w:vMerge/>
          </w:tcPr>
          <w:p w:rsidR="005B1542" w:rsidRDefault="005B1542">
            <w:pPr>
              <w:pStyle w:val="ConsPlusNormal"/>
            </w:pPr>
          </w:p>
        </w:tc>
        <w:tc>
          <w:tcPr>
            <w:tcW w:w="2338" w:type="dxa"/>
          </w:tcPr>
          <w:p w:rsidR="005B1542" w:rsidRDefault="005B1542">
            <w:pPr>
              <w:pStyle w:val="ConsPlusNormal"/>
              <w:jc w:val="center"/>
            </w:pPr>
            <w:r>
              <w:t>СТБ МЭК 60950-1-2003</w:t>
            </w:r>
          </w:p>
        </w:tc>
        <w:tc>
          <w:tcPr>
            <w:tcW w:w="4860" w:type="dxa"/>
          </w:tcPr>
          <w:p w:rsidR="005B1542" w:rsidRDefault="005B1542">
            <w:pPr>
              <w:pStyle w:val="ConsPlusNormal"/>
              <w:jc w:val="both"/>
            </w:pPr>
            <w:r>
              <w:t>Оборудование информационных технологий. Безопасность. Часть 1. Общие требования</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505</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47">
              <w:r>
                <w:rPr>
                  <w:color w:val="0000FF"/>
                </w:rPr>
                <w:t>второй</w:t>
              </w:r>
            </w:hyperlink>
            <w:r>
              <w:t xml:space="preserve"> и </w:t>
            </w:r>
            <w:hyperlink w:anchor="P153">
              <w:r>
                <w:rPr>
                  <w:color w:val="0000FF"/>
                </w:rPr>
                <w:t>шестой</w:t>
              </w:r>
            </w:hyperlink>
            <w:r>
              <w:t xml:space="preserve"> - </w:t>
            </w:r>
            <w:hyperlink w:anchor="P157">
              <w:r>
                <w:rPr>
                  <w:color w:val="0000FF"/>
                </w:rPr>
                <w:t>десятый статьи 4</w:t>
              </w:r>
            </w:hyperlink>
          </w:p>
        </w:tc>
        <w:tc>
          <w:tcPr>
            <w:tcW w:w="2338" w:type="dxa"/>
          </w:tcPr>
          <w:p w:rsidR="005B1542" w:rsidRDefault="005B1542">
            <w:pPr>
              <w:pStyle w:val="ConsPlusNormal"/>
              <w:jc w:val="center"/>
            </w:pPr>
            <w:hyperlink r:id="rId522">
              <w:r>
                <w:rPr>
                  <w:color w:val="0000FF"/>
                </w:rPr>
                <w:t>ГОСТ IEC 60950-21-2013</w:t>
              </w:r>
            </w:hyperlink>
          </w:p>
        </w:tc>
        <w:tc>
          <w:tcPr>
            <w:tcW w:w="4860" w:type="dxa"/>
          </w:tcPr>
          <w:p w:rsidR="005B1542" w:rsidRDefault="005B1542">
            <w:pPr>
              <w:pStyle w:val="ConsPlusNormal"/>
              <w:jc w:val="both"/>
            </w:pPr>
            <w:r>
              <w:t>Оборудование информационных технологий. Требования безопасности. Часть 21. Удаленное электропитание</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506</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w:t>
            </w:r>
            <w:hyperlink w:anchor="P153">
              <w:r>
                <w:rPr>
                  <w:color w:val="0000FF"/>
                </w:rPr>
                <w:t>шестой</w:t>
              </w:r>
            </w:hyperlink>
            <w:r>
              <w:t xml:space="preserve"> - </w:t>
            </w:r>
            <w:hyperlink w:anchor="P157">
              <w:r>
                <w:rPr>
                  <w:color w:val="0000FF"/>
                </w:rPr>
                <w:t>десятый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523">
              <w:r>
                <w:rPr>
                  <w:color w:val="0000FF"/>
                </w:rPr>
                <w:t>ГОСТ IEC 60950-22-2013</w:t>
              </w:r>
            </w:hyperlink>
          </w:p>
        </w:tc>
        <w:tc>
          <w:tcPr>
            <w:tcW w:w="4860" w:type="dxa"/>
          </w:tcPr>
          <w:p w:rsidR="005B1542" w:rsidRDefault="005B1542">
            <w:pPr>
              <w:pStyle w:val="ConsPlusNormal"/>
              <w:jc w:val="both"/>
            </w:pPr>
            <w:r>
              <w:t xml:space="preserve">Оборудование информационных технологий. Требования безопасности. Часть 22. Оборудование, предназначенное для установки </w:t>
            </w:r>
            <w:r>
              <w:lastRenderedPageBreak/>
              <w:t>на открытом воздухе</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507</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w:t>
            </w:r>
            <w:hyperlink w:anchor="P153">
              <w:r>
                <w:rPr>
                  <w:color w:val="0000FF"/>
                </w:rPr>
                <w:t>шестой</w:t>
              </w:r>
            </w:hyperlink>
            <w:r>
              <w:t xml:space="preserve"> - </w:t>
            </w:r>
            <w:hyperlink w:anchor="P157">
              <w:r>
                <w:rPr>
                  <w:color w:val="0000FF"/>
                </w:rPr>
                <w:t>десятый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524">
              <w:r>
                <w:rPr>
                  <w:color w:val="0000FF"/>
                </w:rPr>
                <w:t>ГОСТ Р МЭК 60950-23-2011</w:t>
              </w:r>
            </w:hyperlink>
          </w:p>
        </w:tc>
        <w:tc>
          <w:tcPr>
            <w:tcW w:w="4860" w:type="dxa"/>
          </w:tcPr>
          <w:p w:rsidR="005B1542" w:rsidRDefault="005B1542">
            <w:pPr>
              <w:pStyle w:val="ConsPlusNormal"/>
              <w:jc w:val="both"/>
            </w:pPr>
            <w:r>
              <w:t>Оборудование информационных технологий. Требования безопасности. Часть 23. Оборудование для хранения больших объемов данных</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508</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525">
              <w:r>
                <w:rPr>
                  <w:color w:val="0000FF"/>
                </w:rPr>
                <w:t>ГОСТ 31999-2012</w:t>
              </w:r>
            </w:hyperlink>
            <w:r>
              <w:t xml:space="preserve"> (IEC 60968:1988)</w:t>
            </w:r>
          </w:p>
        </w:tc>
        <w:tc>
          <w:tcPr>
            <w:tcW w:w="4860" w:type="dxa"/>
          </w:tcPr>
          <w:p w:rsidR="005B1542" w:rsidRDefault="005B1542">
            <w:pPr>
              <w:pStyle w:val="ConsPlusNormal"/>
              <w:jc w:val="both"/>
            </w:pPr>
            <w:r>
              <w:t>Лампы со встроенными пускорегулирующими аппаратами для общего освещения. Требования безопасности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509</w:t>
            </w:r>
          </w:p>
        </w:tc>
        <w:tc>
          <w:tcPr>
            <w:tcW w:w="1980" w:type="dxa"/>
            <w:vMerge/>
          </w:tcPr>
          <w:p w:rsidR="005B1542" w:rsidRDefault="005B1542">
            <w:pPr>
              <w:pStyle w:val="ConsPlusNormal"/>
            </w:pPr>
          </w:p>
        </w:tc>
        <w:tc>
          <w:tcPr>
            <w:tcW w:w="2338" w:type="dxa"/>
          </w:tcPr>
          <w:p w:rsidR="005B1542" w:rsidRDefault="005B1542">
            <w:pPr>
              <w:pStyle w:val="ConsPlusNormal"/>
              <w:jc w:val="center"/>
            </w:pPr>
            <w:r>
              <w:t>СТБ IEC 60968-2008</w:t>
            </w:r>
          </w:p>
        </w:tc>
        <w:tc>
          <w:tcPr>
            <w:tcW w:w="4860" w:type="dxa"/>
          </w:tcPr>
          <w:p w:rsidR="005B1542" w:rsidRDefault="005B1542">
            <w:pPr>
              <w:pStyle w:val="ConsPlusNormal"/>
              <w:jc w:val="both"/>
            </w:pPr>
            <w:r>
              <w:t>Лампы со встроенными пускорегулирующими аппаратами для общего освещения. Требования безопасности</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510</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526">
              <w:r>
                <w:rPr>
                  <w:color w:val="0000FF"/>
                </w:rPr>
                <w:t>ГОСТ Р МЭК 60974-1-2012</w:t>
              </w:r>
            </w:hyperlink>
          </w:p>
        </w:tc>
        <w:tc>
          <w:tcPr>
            <w:tcW w:w="4860" w:type="dxa"/>
          </w:tcPr>
          <w:p w:rsidR="005B1542" w:rsidRDefault="005B1542">
            <w:pPr>
              <w:pStyle w:val="ConsPlusNormal"/>
              <w:jc w:val="both"/>
            </w:pPr>
            <w:r>
              <w:t>Оборудование для дуговой сварки. Часть 1. Источники сварочного тока</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511</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527">
              <w:r>
                <w:rPr>
                  <w:color w:val="0000FF"/>
                </w:rPr>
                <w:t>ГОСТ IEC 60974-2-2014</w:t>
              </w:r>
            </w:hyperlink>
          </w:p>
        </w:tc>
        <w:tc>
          <w:tcPr>
            <w:tcW w:w="4860" w:type="dxa"/>
          </w:tcPr>
          <w:p w:rsidR="005B1542" w:rsidRDefault="005B1542">
            <w:pPr>
              <w:pStyle w:val="ConsPlusNormal"/>
              <w:jc w:val="both"/>
            </w:pPr>
            <w:r>
              <w:t>Оборудование для дуговой сварки. Часть 2. Системы жидкостного охлаждения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512</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528">
              <w:r>
                <w:rPr>
                  <w:color w:val="0000FF"/>
                </w:rPr>
                <w:t>ГОСТ IEC 60974-3-2014</w:t>
              </w:r>
            </w:hyperlink>
          </w:p>
        </w:tc>
        <w:tc>
          <w:tcPr>
            <w:tcW w:w="4860" w:type="dxa"/>
          </w:tcPr>
          <w:p w:rsidR="005B1542" w:rsidRDefault="005B1542">
            <w:pPr>
              <w:pStyle w:val="ConsPlusNormal"/>
              <w:jc w:val="both"/>
            </w:pPr>
            <w:r>
              <w:t>Оборудование для дуговой сварки. Часть 3. Устройства зажигания и стабилизации дуги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lastRenderedPageBreak/>
              <w:t>513</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529">
              <w:r>
                <w:rPr>
                  <w:color w:val="0000FF"/>
                </w:rPr>
                <w:t>ГОСТ IEC 60974-5-2014</w:t>
              </w:r>
            </w:hyperlink>
          </w:p>
        </w:tc>
        <w:tc>
          <w:tcPr>
            <w:tcW w:w="4860" w:type="dxa"/>
          </w:tcPr>
          <w:p w:rsidR="005B1542" w:rsidRDefault="005B1542">
            <w:pPr>
              <w:pStyle w:val="ConsPlusNormal"/>
              <w:jc w:val="both"/>
            </w:pPr>
            <w:r>
              <w:t>Оборудование для дуговой сварки. Часть 5. Механизм подачи проволоки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514</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530">
              <w:r>
                <w:rPr>
                  <w:color w:val="0000FF"/>
                </w:rPr>
                <w:t>ГОСТ IEC 60974-7-2015</w:t>
              </w:r>
            </w:hyperlink>
          </w:p>
        </w:tc>
        <w:tc>
          <w:tcPr>
            <w:tcW w:w="4860" w:type="dxa"/>
          </w:tcPr>
          <w:p w:rsidR="005B1542" w:rsidRDefault="005B1542">
            <w:pPr>
              <w:pStyle w:val="ConsPlusNormal"/>
              <w:jc w:val="both"/>
            </w:pPr>
            <w:r>
              <w:t>Оборудование для дуговой сварки. Часть 7. Горелки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515</w:t>
            </w:r>
          </w:p>
        </w:tc>
        <w:tc>
          <w:tcPr>
            <w:tcW w:w="1980" w:type="dxa"/>
            <w:vMerge/>
          </w:tcPr>
          <w:p w:rsidR="005B1542" w:rsidRDefault="005B1542">
            <w:pPr>
              <w:pStyle w:val="ConsPlusNormal"/>
            </w:pPr>
          </w:p>
        </w:tc>
        <w:tc>
          <w:tcPr>
            <w:tcW w:w="2338" w:type="dxa"/>
          </w:tcPr>
          <w:p w:rsidR="005B1542" w:rsidRDefault="005B1542">
            <w:pPr>
              <w:pStyle w:val="ConsPlusNormal"/>
              <w:jc w:val="center"/>
            </w:pPr>
            <w:r>
              <w:t>СТ РК МЭК 60974-7-2011</w:t>
            </w:r>
          </w:p>
        </w:tc>
        <w:tc>
          <w:tcPr>
            <w:tcW w:w="4860" w:type="dxa"/>
          </w:tcPr>
          <w:p w:rsidR="005B1542" w:rsidRDefault="005B1542">
            <w:pPr>
              <w:pStyle w:val="ConsPlusNormal"/>
              <w:jc w:val="both"/>
            </w:pPr>
            <w:r>
              <w:t>Оборудование для дуговой сварки. Часть 7. Горелки</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516</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531">
              <w:r>
                <w:rPr>
                  <w:color w:val="0000FF"/>
                </w:rPr>
                <w:t>ГОСТ IEC 60974-8-2014</w:t>
              </w:r>
            </w:hyperlink>
          </w:p>
        </w:tc>
        <w:tc>
          <w:tcPr>
            <w:tcW w:w="4860" w:type="dxa"/>
          </w:tcPr>
          <w:p w:rsidR="005B1542" w:rsidRDefault="005B1542">
            <w:pPr>
              <w:pStyle w:val="ConsPlusNormal"/>
              <w:jc w:val="both"/>
            </w:pPr>
            <w:r>
              <w:t>Оборудование для дуговой сварки. Часть 8. Пульты подачи газа для сварочных систем и систем плазменной резки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517</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532">
              <w:r>
                <w:rPr>
                  <w:color w:val="0000FF"/>
                </w:rPr>
                <w:t>ГОСТ IEC 60974-11-2014</w:t>
              </w:r>
            </w:hyperlink>
          </w:p>
        </w:tc>
        <w:tc>
          <w:tcPr>
            <w:tcW w:w="4860" w:type="dxa"/>
          </w:tcPr>
          <w:p w:rsidR="005B1542" w:rsidRDefault="005B1542">
            <w:pPr>
              <w:pStyle w:val="ConsPlusNormal"/>
              <w:jc w:val="both"/>
            </w:pPr>
            <w:r>
              <w:t>Оборудование для дуговой сварки. Часть 11. Электрододержатели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518</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533">
              <w:r>
                <w:rPr>
                  <w:color w:val="0000FF"/>
                </w:rPr>
                <w:t>ГОСТ IEC 60974-12-2014</w:t>
              </w:r>
            </w:hyperlink>
          </w:p>
        </w:tc>
        <w:tc>
          <w:tcPr>
            <w:tcW w:w="4860" w:type="dxa"/>
          </w:tcPr>
          <w:p w:rsidR="005B1542" w:rsidRDefault="005B1542">
            <w:pPr>
              <w:pStyle w:val="ConsPlusNormal"/>
              <w:jc w:val="both"/>
            </w:pPr>
            <w:r>
              <w:t>Оборудование для дуговой сварки. Часть 12. Соединительные устройства для сварочных кабелей</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519</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534">
              <w:r>
                <w:rPr>
                  <w:color w:val="0000FF"/>
                </w:rPr>
                <w:t>ГОСТ 31195.1-2012</w:t>
              </w:r>
            </w:hyperlink>
            <w:r>
              <w:t xml:space="preserve"> (IEC 60998-1:1990)</w:t>
            </w:r>
          </w:p>
        </w:tc>
        <w:tc>
          <w:tcPr>
            <w:tcW w:w="4860" w:type="dxa"/>
          </w:tcPr>
          <w:p w:rsidR="005B1542" w:rsidRDefault="005B1542">
            <w:pPr>
              <w:pStyle w:val="ConsPlusNormal"/>
              <w:jc w:val="both"/>
            </w:pPr>
            <w:r>
              <w:t>Соединительные устройства для низковольтных цепей бытового и аналогичного назначения. Часть 1. Общие требования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lastRenderedPageBreak/>
              <w:t>520</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535">
              <w:r>
                <w:rPr>
                  <w:color w:val="0000FF"/>
                </w:rPr>
                <w:t>ГОСТ IEC 60998-2-1-2013</w:t>
              </w:r>
            </w:hyperlink>
          </w:p>
        </w:tc>
        <w:tc>
          <w:tcPr>
            <w:tcW w:w="4860" w:type="dxa"/>
          </w:tcPr>
          <w:p w:rsidR="005B1542" w:rsidRDefault="005B1542">
            <w:pPr>
              <w:pStyle w:val="ConsPlusNormal"/>
              <w:jc w:val="both"/>
            </w:pPr>
            <w:r>
              <w:t>Соединительные устройства для низковольтных цепей бытового и аналогичного назначения. Часть 2-1. Дополнительные требования к соединительным устройствам с резьбовыми зажимами, используемыми в качестве отдельных узлов</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521</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536">
              <w:r>
                <w:rPr>
                  <w:color w:val="0000FF"/>
                </w:rPr>
                <w:t>ГОСТ IEC 60998-2-2-2013</w:t>
              </w:r>
            </w:hyperlink>
          </w:p>
        </w:tc>
        <w:tc>
          <w:tcPr>
            <w:tcW w:w="4860" w:type="dxa"/>
          </w:tcPr>
          <w:p w:rsidR="005B1542" w:rsidRDefault="005B1542">
            <w:pPr>
              <w:pStyle w:val="ConsPlusNormal"/>
              <w:jc w:val="both"/>
            </w:pPr>
            <w:r>
              <w:t>Соединительные устройства для низковольтных цепей бытового и аналогичного назначения. Часть 2-2. Дополнительные требования к соединительным устройствам с безвинтовыми зажимами, используемыми в качестве отдельных узлов</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522</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537">
              <w:r>
                <w:rPr>
                  <w:color w:val="0000FF"/>
                </w:rPr>
                <w:t>ГОСТ 31195.2.3-2012</w:t>
              </w:r>
            </w:hyperlink>
            <w:r>
              <w:t xml:space="preserve"> (IEC 60998-2-3:1991)</w:t>
            </w:r>
          </w:p>
        </w:tc>
        <w:tc>
          <w:tcPr>
            <w:tcW w:w="4860" w:type="dxa"/>
          </w:tcPr>
          <w:p w:rsidR="005B1542" w:rsidRDefault="005B1542">
            <w:pPr>
              <w:pStyle w:val="ConsPlusNormal"/>
              <w:jc w:val="both"/>
            </w:pPr>
            <w:r>
              <w:t>Соединительные устройства для низковольтных цепей бытового и аналогичного назначения. Часть 2-3. Дополнительные требования к контактным зажимам, прокалывающим изоляцию медных проводников для их соединения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523</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538">
              <w:r>
                <w:rPr>
                  <w:color w:val="0000FF"/>
                </w:rPr>
                <w:t>ГОСТ IEC 60998-2-4-2013</w:t>
              </w:r>
            </w:hyperlink>
          </w:p>
        </w:tc>
        <w:tc>
          <w:tcPr>
            <w:tcW w:w="4860" w:type="dxa"/>
          </w:tcPr>
          <w:p w:rsidR="005B1542" w:rsidRDefault="005B1542">
            <w:pPr>
              <w:pStyle w:val="ConsPlusNormal"/>
              <w:jc w:val="both"/>
            </w:pPr>
            <w:r>
              <w:t>Соединительные устройства для низковольтных цепей бытового и аналогичного назначения. Часть 2-4. Дополнительные требования к устройствам соединения скруткой</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524</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31602.1-2012 (IEC 60999-1:1999)</w:t>
            </w:r>
          </w:p>
        </w:tc>
        <w:tc>
          <w:tcPr>
            <w:tcW w:w="4860" w:type="dxa"/>
          </w:tcPr>
          <w:p w:rsidR="005B1542" w:rsidRDefault="005B1542">
            <w:pPr>
              <w:pStyle w:val="ConsPlusNormal"/>
              <w:jc w:val="both"/>
            </w:pPr>
            <w:r>
              <w:t>Соединительные устройства. Требования безопасности к контактным зажимам. Часть 1. Требования к винтовым и безвинтовым контактным зажимам для соединения медных проводников с номинальным сечением от 0,2 до 35 мм</w:t>
            </w:r>
            <w:r>
              <w:rPr>
                <w:vertAlign w:val="superscript"/>
              </w:rPr>
              <w:t>2</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525</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539">
              <w:r>
                <w:rPr>
                  <w:color w:val="0000FF"/>
                </w:rPr>
                <w:t>ГОСТ 31602.2-2012</w:t>
              </w:r>
            </w:hyperlink>
            <w:r>
              <w:t xml:space="preserve"> (IEC 60999-2:1995)</w:t>
            </w:r>
          </w:p>
        </w:tc>
        <w:tc>
          <w:tcPr>
            <w:tcW w:w="4860" w:type="dxa"/>
          </w:tcPr>
          <w:p w:rsidR="005B1542" w:rsidRDefault="005B1542">
            <w:pPr>
              <w:pStyle w:val="ConsPlusNormal"/>
              <w:jc w:val="both"/>
            </w:pPr>
            <w:r>
              <w:t xml:space="preserve">Соединительные устройства. Требования безопасности к контактным зажимам. Часть 2. </w:t>
            </w:r>
            <w:r>
              <w:lastRenderedPageBreak/>
              <w:t>Дополнительные требования к винтовым и безвинтовым контактным зажимам для соединения медных проводников с номинальным сечением от 35 до 300 мм</w:t>
            </w:r>
            <w:r>
              <w:rPr>
                <w:vertAlign w:val="superscript"/>
              </w:rPr>
              <w:t>2</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526</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540">
              <w:r>
                <w:rPr>
                  <w:color w:val="0000FF"/>
                </w:rPr>
                <w:t>ГОСТ IEC 61008-1-2012</w:t>
              </w:r>
            </w:hyperlink>
          </w:p>
        </w:tc>
        <w:tc>
          <w:tcPr>
            <w:tcW w:w="4860" w:type="dxa"/>
          </w:tcPr>
          <w:p w:rsidR="005B1542" w:rsidRDefault="005B1542">
            <w:pPr>
              <w:pStyle w:val="ConsPlusNormal"/>
              <w:jc w:val="both"/>
            </w:pPr>
            <w:r>
              <w:t>Выключатели автоматические, управляемые дифференциальным током, бытового и аналогичного назначения без встроенной защиты от сверхтоков. Часть 1. Общие требования и методы испытаний</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527</w:t>
            </w:r>
          </w:p>
        </w:tc>
        <w:tc>
          <w:tcPr>
            <w:tcW w:w="1980" w:type="dxa"/>
            <w:vMerge/>
          </w:tcPr>
          <w:p w:rsidR="005B1542" w:rsidRDefault="005B1542">
            <w:pPr>
              <w:pStyle w:val="ConsPlusNormal"/>
            </w:pPr>
          </w:p>
        </w:tc>
        <w:tc>
          <w:tcPr>
            <w:tcW w:w="2338" w:type="dxa"/>
          </w:tcPr>
          <w:p w:rsidR="005B1542" w:rsidRDefault="005B1542">
            <w:pPr>
              <w:pStyle w:val="ConsPlusNormal"/>
              <w:jc w:val="center"/>
            </w:pPr>
            <w:hyperlink r:id="rId541">
              <w:r>
                <w:rPr>
                  <w:color w:val="0000FF"/>
                </w:rPr>
                <w:t>ГОСТ Р 51326.1-99</w:t>
              </w:r>
            </w:hyperlink>
            <w:r>
              <w:t xml:space="preserve"> (МЭК 61008-1-96)</w:t>
            </w:r>
          </w:p>
        </w:tc>
        <w:tc>
          <w:tcPr>
            <w:tcW w:w="4860" w:type="dxa"/>
          </w:tcPr>
          <w:p w:rsidR="005B1542" w:rsidRDefault="005B1542">
            <w:pPr>
              <w:pStyle w:val="ConsPlusNormal"/>
              <w:jc w:val="both"/>
            </w:pPr>
            <w:r>
              <w:t>Выключатели автоматические, управляемые дифференциальным током, бытового и аналогичного назначения без встроенной защиты от сверхтоков. Часть 1. Общие требования и методы испытаний</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528</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542">
              <w:r>
                <w:rPr>
                  <w:color w:val="0000FF"/>
                </w:rPr>
                <w:t>ГОСТ 31601.2.1-2012</w:t>
              </w:r>
            </w:hyperlink>
            <w:r>
              <w:t xml:space="preserve"> (IEC 61008-2-1:1990)</w:t>
            </w:r>
          </w:p>
        </w:tc>
        <w:tc>
          <w:tcPr>
            <w:tcW w:w="4860" w:type="dxa"/>
          </w:tcPr>
          <w:p w:rsidR="005B1542" w:rsidRDefault="005B1542">
            <w:pPr>
              <w:pStyle w:val="ConsPlusNormal"/>
              <w:jc w:val="both"/>
            </w:pPr>
            <w:r>
              <w:t>Выключатели автоматические, управляемые дифференциальным током, бытового и аналогичного назначения без встроенной защиты от сверхтоков. Часть 2-1. Применяемость основных норм к ВДТ, функционально независящим от напряжения сети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529</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543">
              <w:r>
                <w:rPr>
                  <w:color w:val="0000FF"/>
                </w:rPr>
                <w:t>ГОСТ IEC 61009-1-2014</w:t>
              </w:r>
            </w:hyperlink>
          </w:p>
        </w:tc>
        <w:tc>
          <w:tcPr>
            <w:tcW w:w="4860" w:type="dxa"/>
          </w:tcPr>
          <w:p w:rsidR="005B1542" w:rsidRDefault="005B1542">
            <w:pPr>
              <w:pStyle w:val="ConsPlusNormal"/>
              <w:jc w:val="both"/>
            </w:pPr>
            <w:r>
              <w:t>Выключатели автоматические, срабатывающие от остаточного тока, со встроенной защитой от тока перегрузки, бытовые и аналогичного назначения. Часть 1. Общие правила</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530</w:t>
            </w:r>
          </w:p>
        </w:tc>
        <w:tc>
          <w:tcPr>
            <w:tcW w:w="1980" w:type="dxa"/>
            <w:vMerge/>
          </w:tcPr>
          <w:p w:rsidR="005B1542" w:rsidRDefault="005B1542">
            <w:pPr>
              <w:pStyle w:val="ConsPlusNormal"/>
            </w:pPr>
          </w:p>
        </w:tc>
        <w:tc>
          <w:tcPr>
            <w:tcW w:w="2338" w:type="dxa"/>
          </w:tcPr>
          <w:p w:rsidR="005B1542" w:rsidRDefault="005B1542">
            <w:pPr>
              <w:pStyle w:val="ConsPlusNormal"/>
              <w:jc w:val="center"/>
            </w:pPr>
            <w:hyperlink r:id="rId544">
              <w:r>
                <w:rPr>
                  <w:color w:val="0000FF"/>
                </w:rPr>
                <w:t>ГОСТ Р 51327.1-2010</w:t>
              </w:r>
            </w:hyperlink>
            <w:r>
              <w:t xml:space="preserve"> (МЭК 61009-1:2006)</w:t>
            </w:r>
          </w:p>
        </w:tc>
        <w:tc>
          <w:tcPr>
            <w:tcW w:w="4860" w:type="dxa"/>
          </w:tcPr>
          <w:p w:rsidR="005B1542" w:rsidRDefault="005B1542">
            <w:pPr>
              <w:pStyle w:val="ConsPlusNormal"/>
              <w:jc w:val="both"/>
            </w:pPr>
            <w:r>
              <w:t>Выключатели автоматические, управляемые дифференциальным током, бытового и аналогичного назначения со встроенной защитой от сверхтоков. Часть 1. Общие требования и методы испытаний</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lastRenderedPageBreak/>
              <w:t>531</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545">
              <w:r>
                <w:rPr>
                  <w:color w:val="0000FF"/>
                </w:rPr>
                <w:t>ГОСТ 31225.2.1-2012</w:t>
              </w:r>
            </w:hyperlink>
            <w:r>
              <w:t xml:space="preserve"> (IEC 61009-2-1:1991)</w:t>
            </w:r>
          </w:p>
        </w:tc>
        <w:tc>
          <w:tcPr>
            <w:tcW w:w="4860" w:type="dxa"/>
          </w:tcPr>
          <w:p w:rsidR="005B1542" w:rsidRDefault="005B1542">
            <w:pPr>
              <w:pStyle w:val="ConsPlusNormal"/>
              <w:jc w:val="both"/>
            </w:pPr>
            <w:r>
              <w:t>Выключатели автоматические, управляемые дифференциальным током, бытового и аналогичного назначения со встроенной защитой от сверхтоков. Часть 2-1. Применяемость основных норм к АВДТ, функционально независящим от напряжения сети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532</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546">
              <w:r>
                <w:rPr>
                  <w:color w:val="0000FF"/>
                </w:rPr>
                <w:t>ГОСТ IEC 61010-1-2014</w:t>
              </w:r>
            </w:hyperlink>
          </w:p>
        </w:tc>
        <w:tc>
          <w:tcPr>
            <w:tcW w:w="4860" w:type="dxa"/>
          </w:tcPr>
          <w:p w:rsidR="005B1542" w:rsidRDefault="005B1542">
            <w:pPr>
              <w:pStyle w:val="ConsPlusNormal"/>
              <w:jc w:val="both"/>
            </w:pPr>
            <w:r>
              <w:t>Безопасность электрических контрольно-измерительных приборов и лабораторного оборудования. Часть 1. Общие требования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533</w:t>
            </w:r>
          </w:p>
        </w:tc>
        <w:tc>
          <w:tcPr>
            <w:tcW w:w="1980" w:type="dxa"/>
            <w:vMerge/>
          </w:tcPr>
          <w:p w:rsidR="005B1542" w:rsidRDefault="005B1542">
            <w:pPr>
              <w:pStyle w:val="ConsPlusNormal"/>
            </w:pPr>
          </w:p>
        </w:tc>
        <w:tc>
          <w:tcPr>
            <w:tcW w:w="2338" w:type="dxa"/>
          </w:tcPr>
          <w:p w:rsidR="005B1542" w:rsidRDefault="005B1542">
            <w:pPr>
              <w:pStyle w:val="ConsPlusNormal"/>
              <w:jc w:val="center"/>
            </w:pPr>
            <w:hyperlink r:id="rId547">
              <w:r>
                <w:rPr>
                  <w:color w:val="0000FF"/>
                </w:rPr>
                <w:t>ГОСТ 12.2.091-2012</w:t>
              </w:r>
            </w:hyperlink>
            <w:r>
              <w:t xml:space="preserve"> (IEC 61010-1:2001)</w:t>
            </w:r>
          </w:p>
        </w:tc>
        <w:tc>
          <w:tcPr>
            <w:tcW w:w="4860" w:type="dxa"/>
          </w:tcPr>
          <w:p w:rsidR="005B1542" w:rsidRDefault="005B1542">
            <w:pPr>
              <w:pStyle w:val="ConsPlusNormal"/>
              <w:jc w:val="both"/>
            </w:pPr>
            <w:r>
              <w:t>Безопасность электрического оборудования для измерения, управления и лабораторного применения. Часть 1. Общие требования</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534</w:t>
            </w:r>
          </w:p>
        </w:tc>
        <w:tc>
          <w:tcPr>
            <w:tcW w:w="1980" w:type="dxa"/>
            <w:vMerge/>
          </w:tcPr>
          <w:p w:rsidR="005B1542" w:rsidRDefault="005B1542">
            <w:pPr>
              <w:pStyle w:val="ConsPlusNormal"/>
            </w:pPr>
          </w:p>
        </w:tc>
        <w:tc>
          <w:tcPr>
            <w:tcW w:w="2338" w:type="dxa"/>
          </w:tcPr>
          <w:p w:rsidR="005B1542" w:rsidRDefault="005B1542">
            <w:pPr>
              <w:pStyle w:val="ConsPlusNormal"/>
              <w:jc w:val="center"/>
            </w:pPr>
            <w:r>
              <w:t>ГОСТ 12.2.091-2002</w:t>
            </w:r>
          </w:p>
        </w:tc>
        <w:tc>
          <w:tcPr>
            <w:tcW w:w="4860" w:type="dxa"/>
          </w:tcPr>
          <w:p w:rsidR="005B1542" w:rsidRDefault="005B1542">
            <w:pPr>
              <w:pStyle w:val="ConsPlusNormal"/>
              <w:jc w:val="both"/>
            </w:pPr>
            <w:r>
              <w:t>Безопасность электрических контрольно-измерительных приборов и лабораторного оборудования. Часть 1. Общие требования</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535</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548">
              <w:r>
                <w:rPr>
                  <w:color w:val="0000FF"/>
                </w:rPr>
                <w:t>ГОСТ IEC 61010-2-010-2013</w:t>
              </w:r>
            </w:hyperlink>
          </w:p>
        </w:tc>
        <w:tc>
          <w:tcPr>
            <w:tcW w:w="4860" w:type="dxa"/>
          </w:tcPr>
          <w:p w:rsidR="005B1542" w:rsidRDefault="005B1542">
            <w:pPr>
              <w:pStyle w:val="ConsPlusNormal"/>
              <w:jc w:val="both"/>
            </w:pPr>
            <w:r>
              <w:t>Безопасность электрических контрольно-измерительных приборов и лабораторного оборудования. Часть 2-010. Частные требования к лабораторному оборудованию для нагревания материалов</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536</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549">
              <w:r>
                <w:rPr>
                  <w:color w:val="0000FF"/>
                </w:rPr>
                <w:t>ГОСТ IEC 61010-2-020-2013</w:t>
              </w:r>
            </w:hyperlink>
          </w:p>
        </w:tc>
        <w:tc>
          <w:tcPr>
            <w:tcW w:w="4860" w:type="dxa"/>
          </w:tcPr>
          <w:p w:rsidR="005B1542" w:rsidRDefault="005B1542">
            <w:pPr>
              <w:pStyle w:val="ConsPlusNormal"/>
              <w:jc w:val="both"/>
            </w:pPr>
            <w:r>
              <w:t>Безопасность электрических контрольно-измерительных приборов и лабораторного оборудования. Часть 2-020. Частные требования к лабораторным центрифугам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537</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 xml:space="preserve">двенадцатый </w:t>
              </w:r>
              <w:r>
                <w:rPr>
                  <w:color w:val="0000FF"/>
                </w:rPr>
                <w:lastRenderedPageBreak/>
                <w:t>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lastRenderedPageBreak/>
              <w:t>ГОСТ IEC 61010-2-030-2013</w:t>
            </w:r>
          </w:p>
        </w:tc>
        <w:tc>
          <w:tcPr>
            <w:tcW w:w="4860" w:type="dxa"/>
          </w:tcPr>
          <w:p w:rsidR="005B1542" w:rsidRDefault="005B1542">
            <w:pPr>
              <w:pStyle w:val="ConsPlusNormal"/>
              <w:jc w:val="both"/>
            </w:pPr>
            <w:r>
              <w:t>Безопасность электрических контрольно-измерительных приборов и лабораторного оборудования. Часть 2-030. Частные требования для испытательных и измерительных цепей</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538</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550">
              <w:r>
                <w:rPr>
                  <w:color w:val="0000FF"/>
                </w:rPr>
                <w:t>ГОСТ IEC 61010-2-032-2014</w:t>
              </w:r>
            </w:hyperlink>
          </w:p>
        </w:tc>
        <w:tc>
          <w:tcPr>
            <w:tcW w:w="4860" w:type="dxa"/>
          </w:tcPr>
          <w:p w:rsidR="005B1542" w:rsidRDefault="005B1542">
            <w:pPr>
              <w:pStyle w:val="ConsPlusNormal"/>
              <w:jc w:val="both"/>
            </w:pPr>
            <w:r>
              <w:t>Безопасность электрических контрольно-измерительных приборов и лабораторного оборудования. Часть 2-032. Частные требования к ручным и управляемым вручную датчикам тока для электрических испытаний и измерений</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539</w:t>
            </w:r>
          </w:p>
        </w:tc>
        <w:tc>
          <w:tcPr>
            <w:tcW w:w="1980" w:type="dxa"/>
            <w:vMerge/>
          </w:tcPr>
          <w:p w:rsidR="005B1542" w:rsidRDefault="005B1542">
            <w:pPr>
              <w:pStyle w:val="ConsPlusNormal"/>
            </w:pPr>
          </w:p>
        </w:tc>
        <w:tc>
          <w:tcPr>
            <w:tcW w:w="2338" w:type="dxa"/>
          </w:tcPr>
          <w:p w:rsidR="005B1542" w:rsidRDefault="005B1542">
            <w:pPr>
              <w:pStyle w:val="ConsPlusNormal"/>
              <w:jc w:val="center"/>
            </w:pPr>
            <w:hyperlink r:id="rId551">
              <w:r>
                <w:rPr>
                  <w:color w:val="0000FF"/>
                </w:rPr>
                <w:t>ГОСТ IEC 61010-2-032-2011</w:t>
              </w:r>
            </w:hyperlink>
          </w:p>
        </w:tc>
        <w:tc>
          <w:tcPr>
            <w:tcW w:w="4860" w:type="dxa"/>
          </w:tcPr>
          <w:p w:rsidR="005B1542" w:rsidRDefault="005B1542">
            <w:pPr>
              <w:pStyle w:val="ConsPlusNormal"/>
              <w:jc w:val="both"/>
            </w:pPr>
            <w:r>
              <w:t>Безопасность электрических контрольно-измерительных приборов и лабораторного оборудования. Часть 2-032. Частные требования к клещам амперометрическим ручным для электрических измерений и испытаний</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540</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552">
              <w:r>
                <w:rPr>
                  <w:color w:val="0000FF"/>
                </w:rPr>
                <w:t>ГОСТ IEC 61010-2-033-2013</w:t>
              </w:r>
            </w:hyperlink>
          </w:p>
        </w:tc>
        <w:tc>
          <w:tcPr>
            <w:tcW w:w="4860" w:type="dxa"/>
          </w:tcPr>
          <w:p w:rsidR="005B1542" w:rsidRDefault="005B1542">
            <w:pPr>
              <w:pStyle w:val="ConsPlusNormal"/>
              <w:jc w:val="both"/>
            </w:pPr>
            <w:r>
              <w:t>Безопасность электрических контрольно-измерительных приборов и лабораторного оборудования. Часть 2-033. Частные требования к портативным мультиметрам и другим измерительным приборам для бытового и профессионального применения, обеспечивающим измерение сетевого напряжения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541</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553">
              <w:r>
                <w:rPr>
                  <w:color w:val="0000FF"/>
                </w:rPr>
                <w:t>ГОСТ IEC 61010-2-051-2014</w:t>
              </w:r>
            </w:hyperlink>
          </w:p>
        </w:tc>
        <w:tc>
          <w:tcPr>
            <w:tcW w:w="4860" w:type="dxa"/>
          </w:tcPr>
          <w:p w:rsidR="005B1542" w:rsidRDefault="005B1542">
            <w:pPr>
              <w:pStyle w:val="ConsPlusNormal"/>
              <w:jc w:val="both"/>
            </w:pPr>
            <w:r>
              <w:t>Безопасность электрических контрольно-измерительных приборов и лабораторного оборудования. Часть 2-051. Частные требования к лабораторному оборудованию для перемешивания и взбалтывания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542</w:t>
            </w:r>
          </w:p>
        </w:tc>
        <w:tc>
          <w:tcPr>
            <w:tcW w:w="1980" w:type="dxa"/>
          </w:tcPr>
          <w:p w:rsidR="005B1542" w:rsidRDefault="005B1542">
            <w:pPr>
              <w:pStyle w:val="ConsPlusNormal"/>
            </w:pPr>
          </w:p>
        </w:tc>
        <w:tc>
          <w:tcPr>
            <w:tcW w:w="2338" w:type="dxa"/>
          </w:tcPr>
          <w:p w:rsidR="005B1542" w:rsidRDefault="005B1542">
            <w:pPr>
              <w:pStyle w:val="ConsPlusNormal"/>
              <w:jc w:val="center"/>
            </w:pPr>
            <w:hyperlink r:id="rId554">
              <w:r>
                <w:rPr>
                  <w:color w:val="0000FF"/>
                </w:rPr>
                <w:t>ГОСТ IEC 61010-2-051-2011</w:t>
              </w:r>
            </w:hyperlink>
          </w:p>
        </w:tc>
        <w:tc>
          <w:tcPr>
            <w:tcW w:w="4860" w:type="dxa"/>
          </w:tcPr>
          <w:p w:rsidR="005B1542" w:rsidRDefault="005B1542">
            <w:pPr>
              <w:pStyle w:val="ConsPlusNormal"/>
              <w:jc w:val="both"/>
            </w:pPr>
            <w:r>
              <w:t>Безопасность электрических контрольно-измерительных приборов и лабораторного оборудования. Часть 2-051. Частные требования к лабораторному оборудованию для перемешивания и взбалтывания</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lastRenderedPageBreak/>
              <w:t>543</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555">
              <w:r>
                <w:rPr>
                  <w:color w:val="0000FF"/>
                </w:rPr>
                <w:t>ГОСТ IEC 61010-2-061-2014</w:t>
              </w:r>
            </w:hyperlink>
          </w:p>
        </w:tc>
        <w:tc>
          <w:tcPr>
            <w:tcW w:w="4860" w:type="dxa"/>
          </w:tcPr>
          <w:p w:rsidR="005B1542" w:rsidRDefault="005B1542">
            <w:pPr>
              <w:pStyle w:val="ConsPlusNormal"/>
              <w:jc w:val="both"/>
            </w:pPr>
            <w:r>
              <w:t>Безопасность электрических контрольно-измерительных приборов и лабораторного оборудования. Часть 2-061. Частные требования к лабораторным атомным спектрометрам с термической атомизацией и ионизацией</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544</w:t>
            </w:r>
          </w:p>
        </w:tc>
        <w:tc>
          <w:tcPr>
            <w:tcW w:w="1980" w:type="dxa"/>
            <w:vMerge/>
          </w:tcPr>
          <w:p w:rsidR="005B1542" w:rsidRDefault="005B1542">
            <w:pPr>
              <w:pStyle w:val="ConsPlusNormal"/>
            </w:pPr>
          </w:p>
        </w:tc>
        <w:tc>
          <w:tcPr>
            <w:tcW w:w="2338" w:type="dxa"/>
          </w:tcPr>
          <w:p w:rsidR="005B1542" w:rsidRDefault="005B1542">
            <w:pPr>
              <w:pStyle w:val="ConsPlusNormal"/>
              <w:jc w:val="center"/>
            </w:pPr>
            <w:hyperlink r:id="rId556">
              <w:r>
                <w:rPr>
                  <w:color w:val="0000FF"/>
                </w:rPr>
                <w:t>ГОСТ IEC 61010-2-061-2011</w:t>
              </w:r>
            </w:hyperlink>
          </w:p>
        </w:tc>
        <w:tc>
          <w:tcPr>
            <w:tcW w:w="4860" w:type="dxa"/>
          </w:tcPr>
          <w:p w:rsidR="005B1542" w:rsidRDefault="005B1542">
            <w:pPr>
              <w:pStyle w:val="ConsPlusNormal"/>
              <w:jc w:val="both"/>
            </w:pPr>
            <w:r>
              <w:t>Безопасность электрических контрольно-измерительных приборов и лабораторного оборудования. Часть 2-061. Частные требования к лабораторным атомным спектрометрам с термической атомизацией и ионизацией</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545</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557">
              <w:r>
                <w:rPr>
                  <w:color w:val="0000FF"/>
                </w:rPr>
                <w:t>ГОСТ IEC 61010-2-081-2013</w:t>
              </w:r>
            </w:hyperlink>
          </w:p>
        </w:tc>
        <w:tc>
          <w:tcPr>
            <w:tcW w:w="4860" w:type="dxa"/>
          </w:tcPr>
          <w:p w:rsidR="005B1542" w:rsidRDefault="005B1542">
            <w:pPr>
              <w:pStyle w:val="ConsPlusNormal"/>
              <w:jc w:val="both"/>
            </w:pPr>
            <w:r>
              <w:t>Безопасность электрических контрольно-измерительных приборов и лабораторного оборудования. Часть 2-081. Частные требования к автоматическому и полуавтоматическому лабораторному оборудованию для проведения анализов и других целей</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546</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558">
              <w:r>
                <w:rPr>
                  <w:color w:val="0000FF"/>
                </w:rPr>
                <w:t>ГОСТ IEC 61010-031-2013</w:t>
              </w:r>
            </w:hyperlink>
          </w:p>
        </w:tc>
        <w:tc>
          <w:tcPr>
            <w:tcW w:w="4860" w:type="dxa"/>
          </w:tcPr>
          <w:p w:rsidR="005B1542" w:rsidRDefault="005B1542">
            <w:pPr>
              <w:pStyle w:val="ConsPlusNormal"/>
              <w:jc w:val="both"/>
            </w:pPr>
            <w:r>
              <w:t>Безопасность электрических контрольно-измерительных приборов и лабораторного оборудования. Часть 031. Требования безопасности к портативным измерительным щупам для электрических измерений и испытаний</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547</w:t>
            </w:r>
          </w:p>
        </w:tc>
        <w:tc>
          <w:tcPr>
            <w:tcW w:w="1980" w:type="dxa"/>
            <w:vMerge/>
          </w:tcPr>
          <w:p w:rsidR="005B1542" w:rsidRDefault="005B1542">
            <w:pPr>
              <w:pStyle w:val="ConsPlusNormal"/>
            </w:pPr>
          </w:p>
        </w:tc>
        <w:tc>
          <w:tcPr>
            <w:tcW w:w="2338" w:type="dxa"/>
          </w:tcPr>
          <w:p w:rsidR="005B1542" w:rsidRDefault="005B1542">
            <w:pPr>
              <w:pStyle w:val="ConsPlusNormal"/>
              <w:jc w:val="center"/>
            </w:pPr>
            <w:hyperlink r:id="rId559">
              <w:r>
                <w:rPr>
                  <w:color w:val="0000FF"/>
                </w:rPr>
                <w:t>ГОСТ IEC 61010-031-2011</w:t>
              </w:r>
            </w:hyperlink>
          </w:p>
        </w:tc>
        <w:tc>
          <w:tcPr>
            <w:tcW w:w="4860" w:type="dxa"/>
          </w:tcPr>
          <w:p w:rsidR="005B1542" w:rsidRDefault="005B1542">
            <w:pPr>
              <w:pStyle w:val="ConsPlusNormal"/>
              <w:jc w:val="both"/>
            </w:pPr>
            <w:r>
              <w:t>Безопасность электрических контрольно-измерительных приборов и лабораторного оборудования. Часть 031. Частные требования к щупам электрическим ручным для электрических измерений и испытаний</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548</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 xml:space="preserve">двенадцатый </w:t>
              </w:r>
              <w:r>
                <w:rPr>
                  <w:color w:val="0000FF"/>
                </w:rPr>
                <w:lastRenderedPageBreak/>
                <w:t>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560">
              <w:r>
                <w:rPr>
                  <w:color w:val="0000FF"/>
                </w:rPr>
                <w:t>ГОСТ IEC 61029-1-2012</w:t>
              </w:r>
            </w:hyperlink>
          </w:p>
        </w:tc>
        <w:tc>
          <w:tcPr>
            <w:tcW w:w="4860" w:type="dxa"/>
          </w:tcPr>
          <w:p w:rsidR="005B1542" w:rsidRDefault="005B1542">
            <w:pPr>
              <w:pStyle w:val="ConsPlusNormal"/>
              <w:jc w:val="both"/>
            </w:pPr>
            <w:r>
              <w:t>Машины переносные электрические. Общие требования безопасности и методы испытаний</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549</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561">
              <w:r>
                <w:rPr>
                  <w:color w:val="0000FF"/>
                </w:rPr>
                <w:t>ГОСТ IEC 61029-2-1-2011</w:t>
              </w:r>
            </w:hyperlink>
          </w:p>
        </w:tc>
        <w:tc>
          <w:tcPr>
            <w:tcW w:w="4860" w:type="dxa"/>
          </w:tcPr>
          <w:p w:rsidR="005B1542" w:rsidRDefault="005B1542">
            <w:pPr>
              <w:pStyle w:val="ConsPlusNormal"/>
              <w:jc w:val="both"/>
            </w:pPr>
            <w:r>
              <w:t>Машины переносные электрические. Частные требования безопасности и методы испытаний дисковых пил</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550</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61029-2-2-2011</w:t>
            </w:r>
          </w:p>
        </w:tc>
        <w:tc>
          <w:tcPr>
            <w:tcW w:w="4860" w:type="dxa"/>
          </w:tcPr>
          <w:p w:rsidR="005B1542" w:rsidRDefault="005B1542">
            <w:pPr>
              <w:pStyle w:val="ConsPlusNormal"/>
              <w:jc w:val="both"/>
            </w:pPr>
            <w:r>
              <w:t>Машины переносные электрические. Частные требования безопасности и методы испытаний радиально-рычажных пил</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551</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61029-2-3-2011</w:t>
            </w:r>
          </w:p>
        </w:tc>
        <w:tc>
          <w:tcPr>
            <w:tcW w:w="4860" w:type="dxa"/>
          </w:tcPr>
          <w:p w:rsidR="005B1542" w:rsidRDefault="005B1542">
            <w:pPr>
              <w:pStyle w:val="ConsPlusNormal"/>
              <w:jc w:val="both"/>
            </w:pPr>
            <w:r>
              <w:t>Машины переносные электрические. Частные требования безопасности и методы испытаний строгальных и рейсмусовых пил</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552</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61029-2-4-2012</w:t>
            </w:r>
          </w:p>
        </w:tc>
        <w:tc>
          <w:tcPr>
            <w:tcW w:w="4860" w:type="dxa"/>
          </w:tcPr>
          <w:p w:rsidR="005B1542" w:rsidRDefault="005B1542">
            <w:pPr>
              <w:pStyle w:val="ConsPlusNormal"/>
              <w:jc w:val="both"/>
            </w:pPr>
            <w:r>
              <w:t>Машины переносные электрические. Частные требования безопасности и методы испытаний настольных шлифовальных машин</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553</w:t>
            </w:r>
          </w:p>
        </w:tc>
        <w:tc>
          <w:tcPr>
            <w:tcW w:w="1980" w:type="dxa"/>
            <w:vMerge/>
          </w:tcPr>
          <w:p w:rsidR="005B1542" w:rsidRDefault="005B1542">
            <w:pPr>
              <w:pStyle w:val="ConsPlusNormal"/>
            </w:pPr>
          </w:p>
        </w:tc>
        <w:tc>
          <w:tcPr>
            <w:tcW w:w="2338" w:type="dxa"/>
          </w:tcPr>
          <w:p w:rsidR="005B1542" w:rsidRDefault="005B1542">
            <w:pPr>
              <w:pStyle w:val="ConsPlusNormal"/>
              <w:jc w:val="center"/>
            </w:pPr>
            <w:r>
              <w:t>ГОСТ Р МЭК 1029-2-4-96</w:t>
            </w:r>
          </w:p>
        </w:tc>
        <w:tc>
          <w:tcPr>
            <w:tcW w:w="4860" w:type="dxa"/>
          </w:tcPr>
          <w:p w:rsidR="005B1542" w:rsidRDefault="005B1542">
            <w:pPr>
              <w:pStyle w:val="ConsPlusNormal"/>
              <w:jc w:val="both"/>
            </w:pPr>
            <w:r>
              <w:t>Машины переносные электрические. Частные требования безопасности и методы испытаний настольных шлифовальных машин</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554</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61029-2-5-2011</w:t>
            </w:r>
          </w:p>
        </w:tc>
        <w:tc>
          <w:tcPr>
            <w:tcW w:w="4860" w:type="dxa"/>
          </w:tcPr>
          <w:p w:rsidR="005B1542" w:rsidRDefault="005B1542">
            <w:pPr>
              <w:pStyle w:val="ConsPlusNormal"/>
              <w:jc w:val="both"/>
            </w:pPr>
            <w:r>
              <w:t>Машины переносные электрические. Частные требования безопасности и методы испытаний ленточных пил</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555</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562">
              <w:r>
                <w:rPr>
                  <w:color w:val="0000FF"/>
                </w:rPr>
                <w:t>ГОСТ IEC 61029-2-6-</w:t>
              </w:r>
              <w:r>
                <w:rPr>
                  <w:color w:val="0000FF"/>
                </w:rPr>
                <w:lastRenderedPageBreak/>
                <w:t>2011</w:t>
              </w:r>
            </w:hyperlink>
          </w:p>
        </w:tc>
        <w:tc>
          <w:tcPr>
            <w:tcW w:w="4860" w:type="dxa"/>
          </w:tcPr>
          <w:p w:rsidR="005B1542" w:rsidRDefault="005B1542">
            <w:pPr>
              <w:pStyle w:val="ConsPlusNormal"/>
              <w:jc w:val="both"/>
            </w:pPr>
            <w:r>
              <w:lastRenderedPageBreak/>
              <w:t xml:space="preserve">Машины переносные электрические. Частные </w:t>
            </w:r>
            <w:r>
              <w:lastRenderedPageBreak/>
              <w:t>требования безопасности и методы испытаний машин для сверления алмазными сверлами с подачей воды</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556</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61029-2-7-2011</w:t>
            </w:r>
          </w:p>
        </w:tc>
        <w:tc>
          <w:tcPr>
            <w:tcW w:w="4860" w:type="dxa"/>
          </w:tcPr>
          <w:p w:rsidR="005B1542" w:rsidRDefault="005B1542">
            <w:pPr>
              <w:pStyle w:val="ConsPlusNormal"/>
              <w:jc w:val="both"/>
            </w:pPr>
            <w:r>
              <w:t>Машины переносные электрические. Частные требования безопасности и методы испытаний алмазных пил с подачей воды</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557</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563">
              <w:r>
                <w:rPr>
                  <w:color w:val="0000FF"/>
                </w:rPr>
                <w:t>ГОСТ IEC 61029-2-8-2011</w:t>
              </w:r>
            </w:hyperlink>
          </w:p>
        </w:tc>
        <w:tc>
          <w:tcPr>
            <w:tcW w:w="4860" w:type="dxa"/>
          </w:tcPr>
          <w:p w:rsidR="005B1542" w:rsidRDefault="005B1542">
            <w:pPr>
              <w:pStyle w:val="ConsPlusNormal"/>
              <w:jc w:val="both"/>
            </w:pPr>
            <w:r>
              <w:t>Машины переносные электрические. Частные требования безопасности и методы испытаний одношпиндельных вертикальных фрезерно-модельных машин</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558</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61029-2-9-2012</w:t>
            </w:r>
          </w:p>
        </w:tc>
        <w:tc>
          <w:tcPr>
            <w:tcW w:w="4860" w:type="dxa"/>
          </w:tcPr>
          <w:p w:rsidR="005B1542" w:rsidRDefault="005B1542">
            <w:pPr>
              <w:pStyle w:val="ConsPlusNormal"/>
              <w:jc w:val="both"/>
            </w:pPr>
            <w:r>
              <w:t>Машины переносные электрические. Частные требования безопасности и методы испытаний торцовочных пил</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559</w:t>
            </w:r>
          </w:p>
        </w:tc>
        <w:tc>
          <w:tcPr>
            <w:tcW w:w="1980" w:type="dxa"/>
            <w:vMerge/>
          </w:tcPr>
          <w:p w:rsidR="005B1542" w:rsidRDefault="005B1542">
            <w:pPr>
              <w:pStyle w:val="ConsPlusNormal"/>
            </w:pPr>
          </w:p>
        </w:tc>
        <w:tc>
          <w:tcPr>
            <w:tcW w:w="2338" w:type="dxa"/>
          </w:tcPr>
          <w:p w:rsidR="005B1542" w:rsidRDefault="005B1542">
            <w:pPr>
              <w:pStyle w:val="ConsPlusNormal"/>
              <w:jc w:val="center"/>
            </w:pPr>
            <w:hyperlink r:id="rId564">
              <w:r>
                <w:rPr>
                  <w:color w:val="0000FF"/>
                </w:rPr>
                <w:t>ГОСТ Р МЭК 1029-2-9-99</w:t>
              </w:r>
            </w:hyperlink>
          </w:p>
        </w:tc>
        <w:tc>
          <w:tcPr>
            <w:tcW w:w="4860" w:type="dxa"/>
          </w:tcPr>
          <w:p w:rsidR="005B1542" w:rsidRDefault="005B1542">
            <w:pPr>
              <w:pStyle w:val="ConsPlusNormal"/>
              <w:jc w:val="both"/>
            </w:pPr>
            <w:r>
              <w:t>Машины переносные электрические. Частные требования безопасности и методы испытаний торцовочных пил</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560</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61029-2-10-2013</w:t>
            </w:r>
          </w:p>
        </w:tc>
        <w:tc>
          <w:tcPr>
            <w:tcW w:w="4860" w:type="dxa"/>
          </w:tcPr>
          <w:p w:rsidR="005B1542" w:rsidRDefault="005B1542">
            <w:pPr>
              <w:pStyle w:val="ConsPlusNormal"/>
              <w:jc w:val="both"/>
            </w:pPr>
            <w:r>
              <w:t>Машины переносные электрические. Частные требования безопасности и методы испытаний отрезных шлифовальных машин</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561</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 xml:space="preserve">двенадцатый </w:t>
              </w:r>
              <w:r>
                <w:rPr>
                  <w:color w:val="0000FF"/>
                </w:rPr>
                <w:lastRenderedPageBreak/>
                <w:t>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lastRenderedPageBreak/>
              <w:t>ГОСТ IEC 61029-2-12-2014</w:t>
            </w:r>
          </w:p>
        </w:tc>
        <w:tc>
          <w:tcPr>
            <w:tcW w:w="4860" w:type="dxa"/>
          </w:tcPr>
          <w:p w:rsidR="005B1542" w:rsidRDefault="005B1542">
            <w:pPr>
              <w:pStyle w:val="ConsPlusNormal"/>
              <w:jc w:val="both"/>
            </w:pPr>
            <w:r>
              <w:t>Машины переносные электрические. Часть 2-12. Частные требования безопасности и методы испытаний к машинам для нарезки внешней резьбы</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562</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61048-2011</w:t>
            </w:r>
          </w:p>
        </w:tc>
        <w:tc>
          <w:tcPr>
            <w:tcW w:w="4860" w:type="dxa"/>
          </w:tcPr>
          <w:p w:rsidR="005B1542" w:rsidRDefault="005B1542">
            <w:pPr>
              <w:pStyle w:val="ConsPlusNormal"/>
              <w:jc w:val="both"/>
            </w:pPr>
            <w:r>
              <w:t>Вспомогательные приспособления для ламп. Конденсаторы для цепей трубчатых люминесцентных и других разрядных ламп. Общие требования и требования безопасности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563</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61050-2011</w:t>
            </w:r>
          </w:p>
        </w:tc>
        <w:tc>
          <w:tcPr>
            <w:tcW w:w="4860" w:type="dxa"/>
          </w:tcPr>
          <w:p w:rsidR="005B1542" w:rsidRDefault="005B1542">
            <w:pPr>
              <w:pStyle w:val="ConsPlusNormal"/>
              <w:jc w:val="both"/>
            </w:pPr>
            <w:r>
              <w:t>Трансформаторы для трубчатых разрядных ламп с напряжением холостого хода, превышающим 1000 В (прежнее название - "Неоновые трансформаторы"). Общие требования и требования безопасности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564</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61058-1-2012</w:t>
            </w:r>
          </w:p>
        </w:tc>
        <w:tc>
          <w:tcPr>
            <w:tcW w:w="4860" w:type="dxa"/>
          </w:tcPr>
          <w:p w:rsidR="005B1542" w:rsidRDefault="005B1542">
            <w:pPr>
              <w:pStyle w:val="ConsPlusNormal"/>
              <w:jc w:val="both"/>
            </w:pPr>
            <w:r>
              <w:t>Выключатели для электроприборов. Часть 1. Общие требования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565</w:t>
            </w:r>
          </w:p>
        </w:tc>
        <w:tc>
          <w:tcPr>
            <w:tcW w:w="1980" w:type="dxa"/>
            <w:vMerge/>
          </w:tcPr>
          <w:p w:rsidR="005B1542" w:rsidRDefault="005B1542">
            <w:pPr>
              <w:pStyle w:val="ConsPlusNormal"/>
            </w:pPr>
          </w:p>
        </w:tc>
        <w:tc>
          <w:tcPr>
            <w:tcW w:w="2338" w:type="dxa"/>
          </w:tcPr>
          <w:p w:rsidR="005B1542" w:rsidRDefault="005B1542">
            <w:pPr>
              <w:pStyle w:val="ConsPlusNormal"/>
              <w:jc w:val="center"/>
            </w:pPr>
            <w:r>
              <w:t>СТБ IEC 61058-1-2009</w:t>
            </w:r>
          </w:p>
        </w:tc>
        <w:tc>
          <w:tcPr>
            <w:tcW w:w="4860" w:type="dxa"/>
          </w:tcPr>
          <w:p w:rsidR="005B1542" w:rsidRDefault="005B1542">
            <w:pPr>
              <w:pStyle w:val="ConsPlusNormal"/>
              <w:jc w:val="both"/>
            </w:pPr>
            <w:r>
              <w:t>Выключатели для электроприборов. Часть 1. Общие требования</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566</w:t>
            </w:r>
          </w:p>
        </w:tc>
        <w:tc>
          <w:tcPr>
            <w:tcW w:w="1980" w:type="dxa"/>
            <w:vMerge/>
          </w:tcPr>
          <w:p w:rsidR="005B1542" w:rsidRDefault="005B1542">
            <w:pPr>
              <w:pStyle w:val="ConsPlusNormal"/>
            </w:pPr>
          </w:p>
        </w:tc>
        <w:tc>
          <w:tcPr>
            <w:tcW w:w="2338" w:type="dxa"/>
          </w:tcPr>
          <w:p w:rsidR="005B1542" w:rsidRDefault="005B1542">
            <w:pPr>
              <w:pStyle w:val="ConsPlusNormal"/>
              <w:jc w:val="center"/>
            </w:pPr>
            <w:hyperlink r:id="rId565">
              <w:r>
                <w:rPr>
                  <w:color w:val="0000FF"/>
                </w:rPr>
                <w:t>ГОСТ Р МЭК 61058.1-2000</w:t>
              </w:r>
            </w:hyperlink>
          </w:p>
        </w:tc>
        <w:tc>
          <w:tcPr>
            <w:tcW w:w="4860" w:type="dxa"/>
          </w:tcPr>
          <w:p w:rsidR="005B1542" w:rsidRDefault="005B1542">
            <w:pPr>
              <w:pStyle w:val="ConsPlusNormal"/>
              <w:jc w:val="both"/>
            </w:pPr>
            <w:r>
              <w:t>Выключатели для электроприборов. Часть 1. Общие требования и методы испытаний</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567</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61058-2-1-2013</w:t>
            </w:r>
          </w:p>
        </w:tc>
        <w:tc>
          <w:tcPr>
            <w:tcW w:w="4860" w:type="dxa"/>
          </w:tcPr>
          <w:p w:rsidR="005B1542" w:rsidRDefault="005B1542">
            <w:pPr>
              <w:pStyle w:val="ConsPlusNormal"/>
              <w:jc w:val="both"/>
            </w:pPr>
            <w:r>
              <w:t>Выключатели для электрических бытовых приборов. Часть 2-1. Дополнительные требования к шнуровым выключателям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568</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61058-2-4-2012</w:t>
            </w:r>
          </w:p>
        </w:tc>
        <w:tc>
          <w:tcPr>
            <w:tcW w:w="4860" w:type="dxa"/>
          </w:tcPr>
          <w:p w:rsidR="005B1542" w:rsidRDefault="005B1542">
            <w:pPr>
              <w:pStyle w:val="ConsPlusNormal"/>
              <w:jc w:val="both"/>
            </w:pPr>
            <w:r>
              <w:t>Выключатели для электрических бытовых приборов. Часть 2-4. Дополнительные требования к независимо устанавливаемым выключателям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lastRenderedPageBreak/>
              <w:t>569</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61058-2-5-2012</w:t>
            </w:r>
          </w:p>
        </w:tc>
        <w:tc>
          <w:tcPr>
            <w:tcW w:w="4860" w:type="dxa"/>
          </w:tcPr>
          <w:p w:rsidR="005B1542" w:rsidRDefault="005B1542">
            <w:pPr>
              <w:pStyle w:val="ConsPlusNormal"/>
              <w:jc w:val="both"/>
            </w:pPr>
            <w:r>
              <w:t>Выключатели для электроприборов. Часть 2-5. Дополнительные требования к переключателям полюсов</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570</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61071-2014</w:t>
            </w:r>
          </w:p>
        </w:tc>
        <w:tc>
          <w:tcPr>
            <w:tcW w:w="4860" w:type="dxa"/>
          </w:tcPr>
          <w:p w:rsidR="005B1542" w:rsidRDefault="005B1542">
            <w:pPr>
              <w:pStyle w:val="ConsPlusNormal"/>
              <w:jc w:val="both"/>
            </w:pPr>
            <w:r>
              <w:t>Конденсаторы силовые электронные</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571</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31637-2012</w:t>
            </w:r>
          </w:p>
        </w:tc>
        <w:tc>
          <w:tcPr>
            <w:tcW w:w="4860" w:type="dxa"/>
          </w:tcPr>
          <w:p w:rsidR="005B1542" w:rsidRDefault="005B1542">
            <w:pPr>
              <w:pStyle w:val="ConsPlusNormal"/>
              <w:jc w:val="both"/>
            </w:pPr>
            <w:r>
              <w:t>Контакторы электромеханические бытовые и аналогичного применения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572</w:t>
            </w:r>
          </w:p>
        </w:tc>
        <w:tc>
          <w:tcPr>
            <w:tcW w:w="1980" w:type="dxa"/>
            <w:vMerge/>
          </w:tcPr>
          <w:p w:rsidR="005B1542" w:rsidRDefault="005B1542">
            <w:pPr>
              <w:pStyle w:val="ConsPlusNormal"/>
            </w:pPr>
          </w:p>
        </w:tc>
        <w:tc>
          <w:tcPr>
            <w:tcW w:w="2338" w:type="dxa"/>
          </w:tcPr>
          <w:p w:rsidR="005B1542" w:rsidRDefault="005B1542">
            <w:pPr>
              <w:pStyle w:val="ConsPlusNormal"/>
              <w:jc w:val="center"/>
            </w:pPr>
            <w:hyperlink r:id="rId566">
              <w:r>
                <w:rPr>
                  <w:color w:val="0000FF"/>
                </w:rPr>
                <w:t>ГОСТ Р 51731-2010</w:t>
              </w:r>
            </w:hyperlink>
            <w:r>
              <w:t xml:space="preserve"> (МЭК 61095:2000)</w:t>
            </w:r>
          </w:p>
        </w:tc>
        <w:tc>
          <w:tcPr>
            <w:tcW w:w="4860" w:type="dxa"/>
          </w:tcPr>
          <w:p w:rsidR="005B1542" w:rsidRDefault="005B1542">
            <w:pPr>
              <w:pStyle w:val="ConsPlusNormal"/>
              <w:jc w:val="both"/>
            </w:pPr>
            <w:r>
              <w:t>Контакторы электромеханические бытового и аналогичного назначения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573</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567">
              <w:r>
                <w:rPr>
                  <w:color w:val="0000FF"/>
                </w:rPr>
                <w:t>ГОСТ IEC 61131-2-2012</w:t>
              </w:r>
            </w:hyperlink>
          </w:p>
        </w:tc>
        <w:tc>
          <w:tcPr>
            <w:tcW w:w="4860" w:type="dxa"/>
          </w:tcPr>
          <w:p w:rsidR="005B1542" w:rsidRDefault="005B1542">
            <w:pPr>
              <w:pStyle w:val="ConsPlusNormal"/>
              <w:jc w:val="both"/>
            </w:pPr>
            <w:r>
              <w:t>Контроллеры программируемые. Часть 2. Требования к оборудованию и испытания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574</w:t>
            </w:r>
          </w:p>
        </w:tc>
        <w:tc>
          <w:tcPr>
            <w:tcW w:w="1980" w:type="dxa"/>
            <w:vMerge/>
          </w:tcPr>
          <w:p w:rsidR="005B1542" w:rsidRDefault="005B1542">
            <w:pPr>
              <w:pStyle w:val="ConsPlusNormal"/>
            </w:pPr>
          </w:p>
        </w:tc>
        <w:tc>
          <w:tcPr>
            <w:tcW w:w="2338" w:type="dxa"/>
          </w:tcPr>
          <w:p w:rsidR="005B1542" w:rsidRDefault="005B1542">
            <w:pPr>
              <w:pStyle w:val="ConsPlusNormal"/>
              <w:jc w:val="center"/>
            </w:pPr>
            <w:r>
              <w:t>СТБ IEC 61131-2-2010</w:t>
            </w:r>
          </w:p>
        </w:tc>
        <w:tc>
          <w:tcPr>
            <w:tcW w:w="4860" w:type="dxa"/>
          </w:tcPr>
          <w:p w:rsidR="005B1542" w:rsidRDefault="005B1542">
            <w:pPr>
              <w:pStyle w:val="ConsPlusNormal"/>
              <w:jc w:val="both"/>
            </w:pPr>
            <w:r>
              <w:t>Контроллеры программируемые. Часть 2. Требования к оборудованию и испытания</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575</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47">
              <w:r>
                <w:rPr>
                  <w:color w:val="0000FF"/>
                </w:rPr>
                <w:t>второй</w:t>
              </w:r>
            </w:hyperlink>
            <w:r>
              <w:t xml:space="preserve"> и </w:t>
            </w:r>
            <w:hyperlink w:anchor="P152">
              <w:r>
                <w:rPr>
                  <w:color w:val="0000FF"/>
                </w:rPr>
                <w:t>пятый статьи 4</w:t>
              </w:r>
            </w:hyperlink>
          </w:p>
        </w:tc>
        <w:tc>
          <w:tcPr>
            <w:tcW w:w="2338" w:type="dxa"/>
          </w:tcPr>
          <w:p w:rsidR="005B1542" w:rsidRDefault="005B1542">
            <w:pPr>
              <w:pStyle w:val="ConsPlusNormal"/>
              <w:jc w:val="center"/>
            </w:pPr>
            <w:hyperlink r:id="rId568">
              <w:r>
                <w:rPr>
                  <w:color w:val="0000FF"/>
                </w:rPr>
                <w:t>ГОСТ IEC 61140-2012</w:t>
              </w:r>
            </w:hyperlink>
          </w:p>
        </w:tc>
        <w:tc>
          <w:tcPr>
            <w:tcW w:w="4860" w:type="dxa"/>
          </w:tcPr>
          <w:p w:rsidR="005B1542" w:rsidRDefault="005B1542">
            <w:pPr>
              <w:pStyle w:val="ConsPlusNormal"/>
              <w:jc w:val="both"/>
            </w:pPr>
            <w:r>
              <w:t>Защита от поражения электрическим током. Общие положения безопасности установок и оборудования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576</w:t>
            </w:r>
          </w:p>
        </w:tc>
        <w:tc>
          <w:tcPr>
            <w:tcW w:w="1980" w:type="dxa"/>
          </w:tcPr>
          <w:p w:rsidR="005B1542" w:rsidRDefault="005B1542">
            <w:pPr>
              <w:pStyle w:val="ConsPlusNormal"/>
              <w:jc w:val="center"/>
            </w:pPr>
            <w:hyperlink w:anchor="P159">
              <w:r>
                <w:rPr>
                  <w:color w:val="0000FF"/>
                </w:rPr>
                <w:t>абзац 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Р 53075-2008 (МЭК 61167:1992)</w:t>
            </w:r>
          </w:p>
        </w:tc>
        <w:tc>
          <w:tcPr>
            <w:tcW w:w="4860" w:type="dxa"/>
          </w:tcPr>
          <w:p w:rsidR="005B1542" w:rsidRDefault="005B1542">
            <w:pPr>
              <w:pStyle w:val="ConsPlusNormal"/>
              <w:jc w:val="both"/>
            </w:pPr>
            <w:r>
              <w:t>Лампы металлогалогенные. Эксплуатационные требования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577</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 xml:space="preserve">двенадцатый </w:t>
              </w:r>
              <w:r>
                <w:rPr>
                  <w:color w:val="0000FF"/>
                </w:rPr>
                <w:lastRenderedPageBreak/>
                <w:t>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569">
              <w:r>
                <w:rPr>
                  <w:color w:val="0000FF"/>
                </w:rPr>
                <w:t>ГОСТ IEC 61184-2011</w:t>
              </w:r>
            </w:hyperlink>
          </w:p>
        </w:tc>
        <w:tc>
          <w:tcPr>
            <w:tcW w:w="4860" w:type="dxa"/>
          </w:tcPr>
          <w:p w:rsidR="005B1542" w:rsidRDefault="005B1542">
            <w:pPr>
              <w:pStyle w:val="ConsPlusNormal"/>
              <w:jc w:val="both"/>
            </w:pPr>
            <w:r>
              <w:t>Патроны байонетные</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578</w:t>
            </w:r>
          </w:p>
        </w:tc>
        <w:tc>
          <w:tcPr>
            <w:tcW w:w="1980" w:type="dxa"/>
          </w:tcPr>
          <w:p w:rsidR="005B1542" w:rsidRDefault="005B1542">
            <w:pPr>
              <w:pStyle w:val="ConsPlusNormal"/>
              <w:jc w:val="center"/>
            </w:pPr>
            <w:r>
              <w:t xml:space="preserve">абзацы </w:t>
            </w:r>
            <w:hyperlink w:anchor="P157">
              <w:r>
                <w:rPr>
                  <w:color w:val="0000FF"/>
                </w:rPr>
                <w:t>десятый</w:t>
              </w:r>
            </w:hyperlink>
            <w:r>
              <w:t xml:space="preserve"> и </w:t>
            </w:r>
            <w:hyperlink w:anchor="P158">
              <w:r>
                <w:rPr>
                  <w:color w:val="0000FF"/>
                </w:rPr>
                <w:t>одиннадцатый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Р 51288-99 (МЭК 187-93)</w:t>
            </w:r>
          </w:p>
        </w:tc>
        <w:tc>
          <w:tcPr>
            <w:tcW w:w="4860" w:type="dxa"/>
          </w:tcPr>
          <w:p w:rsidR="005B1542" w:rsidRDefault="005B1542">
            <w:pPr>
              <w:pStyle w:val="ConsPlusNormal"/>
              <w:jc w:val="both"/>
            </w:pPr>
            <w:r>
              <w:t>Средства измерений электрических и магнитных величин. Эксплуатационные документы</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579</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61195-2012</w:t>
            </w:r>
          </w:p>
        </w:tc>
        <w:tc>
          <w:tcPr>
            <w:tcW w:w="4860" w:type="dxa"/>
          </w:tcPr>
          <w:p w:rsidR="005B1542" w:rsidRDefault="005B1542">
            <w:pPr>
              <w:pStyle w:val="ConsPlusNormal"/>
              <w:jc w:val="both"/>
            </w:pPr>
            <w:r>
              <w:t>Лампы люминесцентные двухцокольные. Требования безопасности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580</w:t>
            </w:r>
          </w:p>
        </w:tc>
        <w:tc>
          <w:tcPr>
            <w:tcW w:w="1980" w:type="dxa"/>
            <w:vMerge/>
          </w:tcPr>
          <w:p w:rsidR="005B1542" w:rsidRDefault="005B1542">
            <w:pPr>
              <w:pStyle w:val="ConsPlusNormal"/>
            </w:pPr>
          </w:p>
        </w:tc>
        <w:tc>
          <w:tcPr>
            <w:tcW w:w="2338" w:type="dxa"/>
          </w:tcPr>
          <w:p w:rsidR="005B1542" w:rsidRDefault="005B1542">
            <w:pPr>
              <w:pStyle w:val="ConsPlusNormal"/>
              <w:jc w:val="center"/>
            </w:pPr>
            <w:r>
              <w:t>СТБ МЭК 61195-2001</w:t>
            </w:r>
          </w:p>
        </w:tc>
        <w:tc>
          <w:tcPr>
            <w:tcW w:w="4860" w:type="dxa"/>
          </w:tcPr>
          <w:p w:rsidR="005B1542" w:rsidRDefault="005B1542">
            <w:pPr>
              <w:pStyle w:val="ConsPlusNormal"/>
              <w:jc w:val="both"/>
            </w:pPr>
            <w:r>
              <w:t>Лампы люминесцентные двухцокольные. Требования безопасности</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581</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61199-2011</w:t>
            </w:r>
          </w:p>
        </w:tc>
        <w:tc>
          <w:tcPr>
            <w:tcW w:w="4860" w:type="dxa"/>
          </w:tcPr>
          <w:p w:rsidR="005B1542" w:rsidRDefault="005B1542">
            <w:pPr>
              <w:pStyle w:val="ConsPlusNormal"/>
              <w:jc w:val="both"/>
            </w:pPr>
            <w:r>
              <w:t>Лампы люминесцентные одноцокольные. Требования безопасности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582</w:t>
            </w:r>
          </w:p>
        </w:tc>
        <w:tc>
          <w:tcPr>
            <w:tcW w:w="1980" w:type="dxa"/>
            <w:vMerge/>
          </w:tcPr>
          <w:p w:rsidR="005B1542" w:rsidRDefault="005B1542">
            <w:pPr>
              <w:pStyle w:val="ConsPlusNormal"/>
            </w:pPr>
          </w:p>
        </w:tc>
        <w:tc>
          <w:tcPr>
            <w:tcW w:w="2338" w:type="dxa"/>
          </w:tcPr>
          <w:p w:rsidR="005B1542" w:rsidRDefault="005B1542">
            <w:pPr>
              <w:pStyle w:val="ConsPlusNormal"/>
              <w:jc w:val="center"/>
            </w:pPr>
            <w:r>
              <w:t>СТБ МЭК 61199-2006</w:t>
            </w:r>
          </w:p>
        </w:tc>
        <w:tc>
          <w:tcPr>
            <w:tcW w:w="4860" w:type="dxa"/>
          </w:tcPr>
          <w:p w:rsidR="005B1542" w:rsidRDefault="005B1542">
            <w:pPr>
              <w:pStyle w:val="ConsPlusNormal"/>
              <w:jc w:val="both"/>
            </w:pPr>
            <w:r>
              <w:t>Лампы люминесцентные одноцокольные. Требования безопасности</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583</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52">
              <w:r>
                <w:rPr>
                  <w:color w:val="0000FF"/>
                </w:rPr>
                <w:t>пятый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61204-2013</w:t>
            </w:r>
          </w:p>
        </w:tc>
        <w:tc>
          <w:tcPr>
            <w:tcW w:w="4860" w:type="dxa"/>
          </w:tcPr>
          <w:p w:rsidR="005B1542" w:rsidRDefault="005B1542">
            <w:pPr>
              <w:pStyle w:val="ConsPlusNormal"/>
              <w:jc w:val="both"/>
            </w:pPr>
            <w:r>
              <w:t>Источники питания постоянного тока низковольтные. Рабочие характеристики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584</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570">
              <w:r>
                <w:rPr>
                  <w:color w:val="0000FF"/>
                </w:rPr>
                <w:t>ГОСТ IEC 61204-7-2014</w:t>
              </w:r>
            </w:hyperlink>
          </w:p>
        </w:tc>
        <w:tc>
          <w:tcPr>
            <w:tcW w:w="4860" w:type="dxa"/>
          </w:tcPr>
          <w:p w:rsidR="005B1542" w:rsidRDefault="005B1542">
            <w:pPr>
              <w:pStyle w:val="ConsPlusNormal"/>
              <w:jc w:val="both"/>
            </w:pPr>
            <w:r>
              <w:t>Источники питания постоянного тока низковольтные. Часть 7. Требования безопасности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585</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49">
              <w:r>
                <w:rPr>
                  <w:color w:val="0000FF"/>
                </w:rPr>
                <w:t>третий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61210-2011</w:t>
            </w:r>
          </w:p>
        </w:tc>
        <w:tc>
          <w:tcPr>
            <w:tcW w:w="4860" w:type="dxa"/>
          </w:tcPr>
          <w:p w:rsidR="005B1542" w:rsidRDefault="005B1542">
            <w:pPr>
              <w:pStyle w:val="ConsPlusNormal"/>
              <w:jc w:val="both"/>
            </w:pPr>
            <w:r>
              <w:t>Устройства присоединительные. Зажимы плоские быстросоединяемые для медных электрических проводников. Требования безопасности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586</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52">
              <w:r>
                <w:rPr>
                  <w:color w:val="0000FF"/>
                </w:rPr>
                <w:t>пятый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lastRenderedPageBreak/>
              <w:t>ГОСТ IEC 61230-2012</w:t>
            </w:r>
          </w:p>
        </w:tc>
        <w:tc>
          <w:tcPr>
            <w:tcW w:w="4860" w:type="dxa"/>
          </w:tcPr>
          <w:p w:rsidR="005B1542" w:rsidRDefault="005B1542">
            <w:pPr>
              <w:pStyle w:val="ConsPlusNormal"/>
              <w:jc w:val="both"/>
            </w:pPr>
            <w:r>
              <w:t xml:space="preserve">Работы, выполняемые под напряжением. </w:t>
            </w:r>
            <w:r>
              <w:lastRenderedPageBreak/>
              <w:t>Переносное оборудование для заземления или для заземления и закорачивания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587</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571">
              <w:r>
                <w:rPr>
                  <w:color w:val="0000FF"/>
                </w:rPr>
                <w:t>ГОСТ 31223-2012</w:t>
              </w:r>
            </w:hyperlink>
            <w:r>
              <w:t xml:space="preserve"> (IEC 61242:1995)</w:t>
            </w:r>
          </w:p>
        </w:tc>
        <w:tc>
          <w:tcPr>
            <w:tcW w:w="4860" w:type="dxa"/>
          </w:tcPr>
          <w:p w:rsidR="005B1542" w:rsidRDefault="005B1542">
            <w:pPr>
              <w:pStyle w:val="ConsPlusNormal"/>
              <w:jc w:val="both"/>
            </w:pPr>
            <w:r>
              <w:t>Удлинители бытового и аналогичного назначения на кабельных катушках. Общие требования и методы испытаний</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588</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61243-3-2014</w:t>
            </w:r>
          </w:p>
        </w:tc>
        <w:tc>
          <w:tcPr>
            <w:tcW w:w="4860" w:type="dxa"/>
          </w:tcPr>
          <w:p w:rsidR="005B1542" w:rsidRDefault="005B1542">
            <w:pPr>
              <w:pStyle w:val="ConsPlusNormal"/>
              <w:jc w:val="both"/>
            </w:pPr>
            <w:r>
              <w:t>Работа под напряжением. Индикаторы напряжения. Часть 3. Индикаторы низкого напряжения двухполюсного типа</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589</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w:t>
            </w:r>
            <w:hyperlink w:anchor="P158">
              <w:r>
                <w:rPr>
                  <w:color w:val="0000FF"/>
                </w:rPr>
                <w:t>одиннадцатый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61270-1-2013</w:t>
            </w:r>
          </w:p>
        </w:tc>
        <w:tc>
          <w:tcPr>
            <w:tcW w:w="4860" w:type="dxa"/>
          </w:tcPr>
          <w:p w:rsidR="005B1542" w:rsidRDefault="005B1542">
            <w:pPr>
              <w:pStyle w:val="ConsPlusNormal"/>
              <w:jc w:val="both"/>
            </w:pPr>
            <w:r>
              <w:t>Конденсаторы для микроволновых печей. Часть 1. Общие положения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590</w:t>
            </w:r>
          </w:p>
        </w:tc>
        <w:tc>
          <w:tcPr>
            <w:tcW w:w="1980" w:type="dxa"/>
          </w:tcPr>
          <w:p w:rsidR="005B1542" w:rsidRDefault="005B1542">
            <w:pPr>
              <w:pStyle w:val="ConsPlusNormal"/>
              <w:jc w:val="center"/>
            </w:pPr>
            <w:hyperlink w:anchor="P159">
              <w:r>
                <w:rPr>
                  <w:color w:val="0000FF"/>
                </w:rPr>
                <w:t>абзац 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Р МЭК 61293-2000</w:t>
            </w:r>
          </w:p>
        </w:tc>
        <w:tc>
          <w:tcPr>
            <w:tcW w:w="4860" w:type="dxa"/>
          </w:tcPr>
          <w:p w:rsidR="005B1542" w:rsidRDefault="005B1542">
            <w:pPr>
              <w:pStyle w:val="ConsPlusNormal"/>
              <w:jc w:val="both"/>
            </w:pPr>
            <w:r>
              <w:t>Оборудование электротехническое. Маркировка с указанием параметров и характеристик источника питания. Требования безопасности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591</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w:t>
            </w:r>
            <w:hyperlink w:anchor="P152">
              <w:r>
                <w:rPr>
                  <w:color w:val="0000FF"/>
                </w:rPr>
                <w:t>пятый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СТБ МЭК 61310-1-2005</w:t>
            </w:r>
          </w:p>
        </w:tc>
        <w:tc>
          <w:tcPr>
            <w:tcW w:w="4860" w:type="dxa"/>
          </w:tcPr>
          <w:p w:rsidR="005B1542" w:rsidRDefault="005B1542">
            <w:pPr>
              <w:pStyle w:val="ConsPlusNormal"/>
              <w:jc w:val="both"/>
            </w:pPr>
            <w:r>
              <w:t>Безопасность машин. Индикация, маркировка и запуск. Часть 1. Требования к визуальным, звуковым и осязаемым сигналам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592</w:t>
            </w:r>
          </w:p>
        </w:tc>
        <w:tc>
          <w:tcPr>
            <w:tcW w:w="1980" w:type="dxa"/>
            <w:vMerge/>
          </w:tcPr>
          <w:p w:rsidR="005B1542" w:rsidRDefault="005B1542">
            <w:pPr>
              <w:pStyle w:val="ConsPlusNormal"/>
            </w:pPr>
          </w:p>
        </w:tc>
        <w:tc>
          <w:tcPr>
            <w:tcW w:w="2338" w:type="dxa"/>
          </w:tcPr>
          <w:p w:rsidR="005B1542" w:rsidRDefault="005B1542">
            <w:pPr>
              <w:pStyle w:val="ConsPlusNormal"/>
              <w:jc w:val="center"/>
            </w:pPr>
            <w:r>
              <w:t>СТ РК МЭК 61310-1-2008</w:t>
            </w:r>
          </w:p>
        </w:tc>
        <w:tc>
          <w:tcPr>
            <w:tcW w:w="4860" w:type="dxa"/>
          </w:tcPr>
          <w:p w:rsidR="005B1542" w:rsidRDefault="005B1542">
            <w:pPr>
              <w:pStyle w:val="ConsPlusNormal"/>
              <w:jc w:val="both"/>
            </w:pPr>
            <w:r>
              <w:t>Безопасность машин. Индикация, маркировка и запуск. Часть 1. Требования к визуальным, звуковым и осязаемым сигналам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593</w:t>
            </w:r>
          </w:p>
        </w:tc>
        <w:tc>
          <w:tcPr>
            <w:tcW w:w="1980" w:type="dxa"/>
            <w:vMerge w:val="restart"/>
          </w:tcPr>
          <w:p w:rsidR="005B1542" w:rsidRDefault="005B1542">
            <w:pPr>
              <w:pStyle w:val="ConsPlusNormal"/>
              <w:jc w:val="center"/>
            </w:pPr>
            <w:hyperlink w:anchor="P159">
              <w:r>
                <w:rPr>
                  <w:color w:val="0000FF"/>
                </w:rPr>
                <w:t xml:space="preserve">абзац двенадцатый </w:t>
              </w:r>
              <w:r>
                <w:rPr>
                  <w:color w:val="0000FF"/>
                </w:rPr>
                <w:lastRenderedPageBreak/>
                <w:t>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lastRenderedPageBreak/>
              <w:t>СТБ МЭК 61310-2-2005</w:t>
            </w:r>
          </w:p>
        </w:tc>
        <w:tc>
          <w:tcPr>
            <w:tcW w:w="4860" w:type="dxa"/>
          </w:tcPr>
          <w:p w:rsidR="005B1542" w:rsidRDefault="005B1542">
            <w:pPr>
              <w:pStyle w:val="ConsPlusNormal"/>
              <w:jc w:val="both"/>
            </w:pPr>
            <w:r>
              <w:t xml:space="preserve">Безопасность машин. Индикация, маркировка и </w:t>
            </w:r>
            <w:r>
              <w:lastRenderedPageBreak/>
              <w:t>запуск. Часть 2. Требования к маркировке</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594</w:t>
            </w:r>
          </w:p>
        </w:tc>
        <w:tc>
          <w:tcPr>
            <w:tcW w:w="1980" w:type="dxa"/>
            <w:vMerge/>
          </w:tcPr>
          <w:p w:rsidR="005B1542" w:rsidRDefault="005B1542">
            <w:pPr>
              <w:pStyle w:val="ConsPlusNormal"/>
            </w:pPr>
          </w:p>
        </w:tc>
        <w:tc>
          <w:tcPr>
            <w:tcW w:w="2338" w:type="dxa"/>
          </w:tcPr>
          <w:p w:rsidR="005B1542" w:rsidRDefault="005B1542">
            <w:pPr>
              <w:pStyle w:val="ConsPlusNormal"/>
              <w:jc w:val="center"/>
            </w:pPr>
            <w:r>
              <w:t>СТ РК МЭК 61310-2-2008</w:t>
            </w:r>
          </w:p>
        </w:tc>
        <w:tc>
          <w:tcPr>
            <w:tcW w:w="4860" w:type="dxa"/>
          </w:tcPr>
          <w:p w:rsidR="005B1542" w:rsidRDefault="005B1542">
            <w:pPr>
              <w:pStyle w:val="ConsPlusNormal"/>
              <w:jc w:val="both"/>
            </w:pPr>
            <w:r>
              <w:t>Безопасность машин. Индикация, маркировка и запуск. Часть 2. Требование к маркировке</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595</w:t>
            </w:r>
          </w:p>
        </w:tc>
        <w:tc>
          <w:tcPr>
            <w:tcW w:w="1980" w:type="dxa"/>
          </w:tcPr>
          <w:p w:rsidR="005B1542" w:rsidRDefault="005B1542">
            <w:pPr>
              <w:pStyle w:val="ConsPlusNormal"/>
              <w:jc w:val="center"/>
            </w:pPr>
            <w:hyperlink w:anchor="P159">
              <w:r>
                <w:rPr>
                  <w:color w:val="0000FF"/>
                </w:rPr>
                <w:t>абзац 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СТБ МЭК 61310-3-2005</w:t>
            </w:r>
          </w:p>
        </w:tc>
        <w:tc>
          <w:tcPr>
            <w:tcW w:w="4860" w:type="dxa"/>
          </w:tcPr>
          <w:p w:rsidR="005B1542" w:rsidRDefault="005B1542">
            <w:pPr>
              <w:pStyle w:val="ConsPlusNormal"/>
              <w:jc w:val="both"/>
            </w:pPr>
            <w:r>
              <w:t>Безопасность машин. Индикация, маркировка и запуск. Часть 3. Требования к размещению и функционированию органов управления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596</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Р МЭК 61347-1-2011</w:t>
            </w:r>
          </w:p>
        </w:tc>
        <w:tc>
          <w:tcPr>
            <w:tcW w:w="4860" w:type="dxa"/>
          </w:tcPr>
          <w:p w:rsidR="005B1542" w:rsidRDefault="005B1542">
            <w:pPr>
              <w:pStyle w:val="ConsPlusNormal"/>
              <w:jc w:val="both"/>
            </w:pPr>
            <w:r>
              <w:t>Устройства управления лампами. Часть 1. Общие требования и требования безопасности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597</w:t>
            </w:r>
          </w:p>
        </w:tc>
        <w:tc>
          <w:tcPr>
            <w:tcW w:w="1980" w:type="dxa"/>
            <w:vMerge/>
          </w:tcPr>
          <w:p w:rsidR="005B1542" w:rsidRDefault="005B1542">
            <w:pPr>
              <w:pStyle w:val="ConsPlusNormal"/>
            </w:pPr>
          </w:p>
        </w:tc>
        <w:tc>
          <w:tcPr>
            <w:tcW w:w="2338" w:type="dxa"/>
          </w:tcPr>
          <w:p w:rsidR="005B1542" w:rsidRDefault="005B1542">
            <w:pPr>
              <w:pStyle w:val="ConsPlusNormal"/>
              <w:jc w:val="center"/>
            </w:pPr>
            <w:r>
              <w:t>СТБ IEC 61347-1-2008</w:t>
            </w:r>
          </w:p>
        </w:tc>
        <w:tc>
          <w:tcPr>
            <w:tcW w:w="4860" w:type="dxa"/>
          </w:tcPr>
          <w:p w:rsidR="005B1542" w:rsidRDefault="005B1542">
            <w:pPr>
              <w:pStyle w:val="ConsPlusNormal"/>
              <w:jc w:val="both"/>
            </w:pPr>
            <w:r>
              <w:t>Аппараты пускорегулирующие для ламп. Часть 1. Общие требования и требования безопасности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598</w:t>
            </w:r>
          </w:p>
        </w:tc>
        <w:tc>
          <w:tcPr>
            <w:tcW w:w="1980" w:type="dxa"/>
            <w:vMerge/>
          </w:tcPr>
          <w:p w:rsidR="005B1542" w:rsidRDefault="005B1542">
            <w:pPr>
              <w:pStyle w:val="ConsPlusNormal"/>
            </w:pPr>
          </w:p>
        </w:tc>
        <w:tc>
          <w:tcPr>
            <w:tcW w:w="2338" w:type="dxa"/>
          </w:tcPr>
          <w:p w:rsidR="005B1542" w:rsidRDefault="005B1542">
            <w:pPr>
              <w:pStyle w:val="ConsPlusNormal"/>
              <w:jc w:val="center"/>
            </w:pPr>
            <w:r>
              <w:t>СТ РК ЕС 61347-1-2013</w:t>
            </w:r>
          </w:p>
        </w:tc>
        <w:tc>
          <w:tcPr>
            <w:tcW w:w="4860" w:type="dxa"/>
          </w:tcPr>
          <w:p w:rsidR="005B1542" w:rsidRDefault="005B1542">
            <w:pPr>
              <w:pStyle w:val="ConsPlusNormal"/>
              <w:jc w:val="both"/>
            </w:pPr>
            <w:r>
              <w:t>Аппаратура управления ламповая. Часть 1. Общие требования и требования безопасности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599</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61347-2-2-2014</w:t>
            </w:r>
          </w:p>
        </w:tc>
        <w:tc>
          <w:tcPr>
            <w:tcW w:w="4860" w:type="dxa"/>
          </w:tcPr>
          <w:p w:rsidR="005B1542" w:rsidRDefault="005B1542">
            <w:pPr>
              <w:pStyle w:val="ConsPlusNormal"/>
              <w:jc w:val="both"/>
            </w:pPr>
            <w:r>
              <w:t>Аппараты пускорегулирующие для ламп. Часть 2-2. Дополнительные требования к электронным понижающим преобразователям, работающим от источников постоянного или переменного тока, для ламп накаливания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600</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572">
              <w:r>
                <w:rPr>
                  <w:color w:val="0000FF"/>
                </w:rPr>
                <w:t>ГОСТ Р МЭК 61347-2-3-2011</w:t>
              </w:r>
            </w:hyperlink>
          </w:p>
        </w:tc>
        <w:tc>
          <w:tcPr>
            <w:tcW w:w="4860" w:type="dxa"/>
          </w:tcPr>
          <w:p w:rsidR="005B1542" w:rsidRDefault="005B1542">
            <w:pPr>
              <w:pStyle w:val="ConsPlusNormal"/>
              <w:jc w:val="both"/>
            </w:pPr>
            <w:r>
              <w:t>Устройства управления для ламп. Часть 2-3. Частные требования к аппаратам пускорегулирующим электронным, питаемым от источников переменного тока, для трубчатых люминесцентных ламп</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601</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61347-2-7-2014</w:t>
            </w:r>
          </w:p>
        </w:tc>
        <w:tc>
          <w:tcPr>
            <w:tcW w:w="4860" w:type="dxa"/>
          </w:tcPr>
          <w:p w:rsidR="005B1542" w:rsidRDefault="005B1542">
            <w:pPr>
              <w:pStyle w:val="ConsPlusNormal"/>
              <w:jc w:val="both"/>
            </w:pPr>
            <w:r>
              <w:t>Устройства управления лампами. Часть 2-7. Частные требования к электронным пускорегулирующим аппаратам, работающий от батарей, применяемым для аварийного освещения (автономного)</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lastRenderedPageBreak/>
              <w:t>602</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573">
              <w:r>
                <w:rPr>
                  <w:color w:val="0000FF"/>
                </w:rPr>
                <w:t>ГОСТ Р МЭК 61347-2-8-2011</w:t>
              </w:r>
            </w:hyperlink>
          </w:p>
        </w:tc>
        <w:tc>
          <w:tcPr>
            <w:tcW w:w="4860" w:type="dxa"/>
          </w:tcPr>
          <w:p w:rsidR="005B1542" w:rsidRDefault="005B1542">
            <w:pPr>
              <w:pStyle w:val="ConsPlusNormal"/>
              <w:jc w:val="both"/>
            </w:pPr>
            <w:r>
              <w:t>Устройства управления лампами. Часть 2-8. Частные требования к пускорегулирующим аппаратам для люминесцентных ламп</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603</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574">
              <w:r>
                <w:rPr>
                  <w:color w:val="0000FF"/>
                </w:rPr>
                <w:t>ГОСТ IEC 61347-2-9-2014</w:t>
              </w:r>
            </w:hyperlink>
          </w:p>
        </w:tc>
        <w:tc>
          <w:tcPr>
            <w:tcW w:w="4860" w:type="dxa"/>
          </w:tcPr>
          <w:p w:rsidR="005B1542" w:rsidRDefault="005B1542">
            <w:pPr>
              <w:pStyle w:val="ConsPlusNormal"/>
              <w:jc w:val="both"/>
            </w:pPr>
            <w:r>
              <w:t>Устройства управления лампами. Часть 2-9. Частные требования к электромагнитным пускорегулирующим аппаратам для разрядных ламп (кроме люминесцентных ламп)</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604</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61347-2-10-2014</w:t>
            </w:r>
          </w:p>
        </w:tc>
        <w:tc>
          <w:tcPr>
            <w:tcW w:w="4860" w:type="dxa"/>
          </w:tcPr>
          <w:p w:rsidR="005B1542" w:rsidRDefault="005B1542">
            <w:pPr>
              <w:pStyle w:val="ConsPlusNormal"/>
              <w:jc w:val="both"/>
            </w:pPr>
            <w:r>
              <w:t>Аппараты пускорегулирующие для ламп. Часть 2-10. Дополнительные требования к электронным инверторам и преобразователям для высокочастотных трубчатых газоразрядных ламп (неоновых ламп) холодного запуска</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605</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61347-2-11-2014</w:t>
            </w:r>
          </w:p>
        </w:tc>
        <w:tc>
          <w:tcPr>
            <w:tcW w:w="4860" w:type="dxa"/>
          </w:tcPr>
          <w:p w:rsidR="005B1542" w:rsidRDefault="005B1542">
            <w:pPr>
              <w:pStyle w:val="ConsPlusNormal"/>
              <w:jc w:val="both"/>
            </w:pPr>
            <w:r>
              <w:t>Аппараты пускорегулирующие для ламп. Часть 2-11. Дополнительные требования к вспомогательным электронным схемам для светильников</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606</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61347-2-12-2015</w:t>
            </w:r>
          </w:p>
        </w:tc>
        <w:tc>
          <w:tcPr>
            <w:tcW w:w="4860" w:type="dxa"/>
          </w:tcPr>
          <w:p w:rsidR="005B1542" w:rsidRDefault="005B1542">
            <w:pPr>
              <w:pStyle w:val="ConsPlusNormal"/>
              <w:jc w:val="both"/>
            </w:pPr>
            <w:r>
              <w:t>Аппараты пускорегулирующие для ламп. Часть 2-12. Дополнительные требования к электронным балластам постоянного или переменного тока, для газоразрядных ламп (за исключением люминесцентных ламп)</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607</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61347-2-13-2013</w:t>
            </w:r>
          </w:p>
        </w:tc>
        <w:tc>
          <w:tcPr>
            <w:tcW w:w="4860" w:type="dxa"/>
          </w:tcPr>
          <w:p w:rsidR="005B1542" w:rsidRDefault="005B1542">
            <w:pPr>
              <w:pStyle w:val="ConsPlusNormal"/>
              <w:jc w:val="both"/>
            </w:pPr>
            <w:r>
              <w:t>Аппараты пускорегулирующие для ламп. Часть 2-13. Дополнительные требования к электронным пускорегулирующим аппаратам с напряжением питания постоянного или переменного тока для модулей со светоизлучающими диодами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lastRenderedPageBreak/>
              <w:t>608</w:t>
            </w:r>
          </w:p>
        </w:tc>
        <w:tc>
          <w:tcPr>
            <w:tcW w:w="1980" w:type="dxa"/>
            <w:vMerge/>
          </w:tcPr>
          <w:p w:rsidR="005B1542" w:rsidRDefault="005B1542">
            <w:pPr>
              <w:pStyle w:val="ConsPlusNormal"/>
            </w:pPr>
          </w:p>
        </w:tc>
        <w:tc>
          <w:tcPr>
            <w:tcW w:w="2338" w:type="dxa"/>
          </w:tcPr>
          <w:p w:rsidR="005B1542" w:rsidRDefault="005B1542">
            <w:pPr>
              <w:pStyle w:val="ConsPlusNormal"/>
              <w:jc w:val="center"/>
            </w:pPr>
            <w:hyperlink r:id="rId575">
              <w:r>
                <w:rPr>
                  <w:color w:val="0000FF"/>
                </w:rPr>
                <w:t>ГОСТ Р МЭК 61347-2-13-2011</w:t>
              </w:r>
            </w:hyperlink>
          </w:p>
        </w:tc>
        <w:tc>
          <w:tcPr>
            <w:tcW w:w="4860" w:type="dxa"/>
          </w:tcPr>
          <w:p w:rsidR="005B1542" w:rsidRDefault="005B1542">
            <w:pPr>
              <w:pStyle w:val="ConsPlusNormal"/>
              <w:jc w:val="both"/>
            </w:pPr>
            <w:r>
              <w:t>Устройства управления лампами. Часть 2-13. Частные требования к электронным устройствам управления, питаемым от источников постоянного или переменного тока, для светодиодных модулей</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609</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576">
              <w:r>
                <w:rPr>
                  <w:color w:val="0000FF"/>
                </w:rPr>
                <w:t>ГОСТ IEC 61439-1-2013</w:t>
              </w:r>
            </w:hyperlink>
          </w:p>
        </w:tc>
        <w:tc>
          <w:tcPr>
            <w:tcW w:w="4860" w:type="dxa"/>
          </w:tcPr>
          <w:p w:rsidR="005B1542" w:rsidRDefault="005B1542">
            <w:pPr>
              <w:pStyle w:val="ConsPlusNormal"/>
              <w:jc w:val="both"/>
            </w:pPr>
            <w:r>
              <w:t>Устройства комплектные низковольтные распределения и управления. Часть 1. Общие требования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610</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61439-2-2015</w:t>
            </w:r>
          </w:p>
        </w:tc>
        <w:tc>
          <w:tcPr>
            <w:tcW w:w="4860" w:type="dxa"/>
          </w:tcPr>
          <w:p w:rsidR="005B1542" w:rsidRDefault="005B1542">
            <w:pPr>
              <w:pStyle w:val="ConsPlusNormal"/>
              <w:jc w:val="both"/>
            </w:pPr>
            <w:r>
              <w:t>Устройства комплектные низковольтные распределения и управления. Часть 2. Устройства распределения и управления электроэнергией</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611</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61439-5-2013</w:t>
            </w:r>
          </w:p>
        </w:tc>
        <w:tc>
          <w:tcPr>
            <w:tcW w:w="4860" w:type="dxa"/>
          </w:tcPr>
          <w:p w:rsidR="005B1542" w:rsidRDefault="005B1542">
            <w:pPr>
              <w:pStyle w:val="ConsPlusNormal"/>
              <w:jc w:val="both"/>
            </w:pPr>
            <w:r>
              <w:t>Устройства комплектные низковольтные распределения и управления. Часть 5. Частные требования к распределению мощности в сетях общественного пользования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612</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61535-2015</w:t>
            </w:r>
          </w:p>
        </w:tc>
        <w:tc>
          <w:tcPr>
            <w:tcW w:w="4860" w:type="dxa"/>
          </w:tcPr>
          <w:p w:rsidR="005B1542" w:rsidRDefault="005B1542">
            <w:pPr>
              <w:pStyle w:val="ConsPlusNormal"/>
              <w:jc w:val="both"/>
            </w:pPr>
            <w:r>
              <w:t>Соединители установочные для неразъемного соединения в стационарных установках</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613</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49">
              <w:r>
                <w:rPr>
                  <w:color w:val="0000FF"/>
                </w:rPr>
                <w:t>третий</w:t>
              </w:r>
            </w:hyperlink>
            <w:r>
              <w:t xml:space="preserve">, </w:t>
            </w:r>
            <w:hyperlink w:anchor="P153">
              <w:r>
                <w:rPr>
                  <w:color w:val="0000FF"/>
                </w:rPr>
                <w:t>шестой</w:t>
              </w:r>
            </w:hyperlink>
            <w:r>
              <w:t xml:space="preserve">, </w:t>
            </w:r>
            <w:hyperlink w:anchor="P155">
              <w:r>
                <w:rPr>
                  <w:color w:val="0000FF"/>
                </w:rPr>
                <w:t>восьмой</w:t>
              </w:r>
            </w:hyperlink>
            <w:r>
              <w:t xml:space="preserve">, </w:t>
            </w:r>
            <w:hyperlink w:anchor="P156">
              <w:r>
                <w:rPr>
                  <w:color w:val="0000FF"/>
                </w:rPr>
                <w:t>девятый</w:t>
              </w:r>
            </w:hyperlink>
            <w:r>
              <w:t xml:space="preserve">, </w:t>
            </w:r>
            <w:hyperlink w:anchor="P158">
              <w:r>
                <w:rPr>
                  <w:color w:val="0000FF"/>
                </w:rPr>
                <w:t>одиннадцатый</w:t>
              </w:r>
            </w:hyperlink>
            <w:r>
              <w:t xml:space="preserve"> и </w:t>
            </w:r>
            <w:hyperlink w:anchor="P159">
              <w:r>
                <w:rPr>
                  <w:color w:val="0000FF"/>
                </w:rPr>
                <w:t xml:space="preserve">двенадцатый </w:t>
              </w:r>
              <w:r>
                <w:rPr>
                  <w:color w:val="0000FF"/>
                </w:rPr>
                <w:lastRenderedPageBreak/>
                <w:t>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577">
              <w:r>
                <w:rPr>
                  <w:color w:val="0000FF"/>
                </w:rPr>
                <w:t>ГОСТ Р 52868-2007</w:t>
              </w:r>
            </w:hyperlink>
            <w:r>
              <w:t xml:space="preserve"> (МЭК 61537:2006)</w:t>
            </w:r>
          </w:p>
        </w:tc>
        <w:tc>
          <w:tcPr>
            <w:tcW w:w="4860" w:type="dxa"/>
          </w:tcPr>
          <w:p w:rsidR="005B1542" w:rsidRDefault="005B1542">
            <w:pPr>
              <w:pStyle w:val="ConsPlusNormal"/>
              <w:jc w:val="both"/>
            </w:pPr>
            <w:r>
              <w:t>Системы кабельных лотков и системы кабельных лестниц для прокладки кабелей. Общие технические требования и методы испытаний</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614</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61549-2012</w:t>
            </w:r>
          </w:p>
        </w:tc>
        <w:tc>
          <w:tcPr>
            <w:tcW w:w="4860" w:type="dxa"/>
          </w:tcPr>
          <w:p w:rsidR="005B1542" w:rsidRDefault="005B1542">
            <w:pPr>
              <w:pStyle w:val="ConsPlusNormal"/>
              <w:jc w:val="both"/>
            </w:pPr>
            <w:r>
              <w:t>Лампы различного назначения. Технические требования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615</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47">
              <w:r>
                <w:rPr>
                  <w:color w:val="0000FF"/>
                </w:rPr>
                <w:t>второй</w:t>
              </w:r>
            </w:hyperlink>
            <w:r>
              <w:t xml:space="preserve">, </w:t>
            </w:r>
            <w:hyperlink w:anchor="P152">
              <w:r>
                <w:rPr>
                  <w:color w:val="0000FF"/>
                </w:rPr>
                <w:t>пятый</w:t>
              </w:r>
            </w:hyperlink>
            <w:r>
              <w:t xml:space="preserve">, </w:t>
            </w:r>
            <w:hyperlink w:anchor="P153">
              <w:r>
                <w:rPr>
                  <w:color w:val="0000FF"/>
                </w:rPr>
                <w:t>шестой</w:t>
              </w:r>
            </w:hyperlink>
            <w:r>
              <w:t xml:space="preserve">, </w:t>
            </w:r>
            <w:hyperlink w:anchor="P155">
              <w:r>
                <w:rPr>
                  <w:color w:val="0000FF"/>
                </w:rPr>
                <w:t>восьмой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578">
              <w:r>
                <w:rPr>
                  <w:color w:val="0000FF"/>
                </w:rPr>
                <w:t>ГОСТ Р 54127-1-2010</w:t>
              </w:r>
            </w:hyperlink>
            <w:r>
              <w:t xml:space="preserve"> (МЭК 61557-1:2007)</w:t>
            </w:r>
          </w:p>
        </w:tc>
        <w:tc>
          <w:tcPr>
            <w:tcW w:w="4860" w:type="dxa"/>
          </w:tcPr>
          <w:p w:rsidR="005B1542" w:rsidRDefault="005B1542">
            <w:pPr>
              <w:pStyle w:val="ConsPlusNormal"/>
              <w:jc w:val="both"/>
            </w:pPr>
            <w:r>
              <w:t>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1. Общие требования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616</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w:t>
            </w:r>
            <w:hyperlink w:anchor="P153">
              <w:r>
                <w:rPr>
                  <w:color w:val="0000FF"/>
                </w:rPr>
                <w:t>шестой</w:t>
              </w:r>
            </w:hyperlink>
            <w:r>
              <w:t xml:space="preserve">, </w:t>
            </w:r>
            <w:hyperlink w:anchor="P157">
              <w:r>
                <w:rPr>
                  <w:color w:val="0000FF"/>
                </w:rPr>
                <w:t>десятый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61557-2-2013</w:t>
            </w:r>
          </w:p>
        </w:tc>
        <w:tc>
          <w:tcPr>
            <w:tcW w:w="4860" w:type="dxa"/>
          </w:tcPr>
          <w:p w:rsidR="005B1542" w:rsidRDefault="005B1542">
            <w:pPr>
              <w:pStyle w:val="ConsPlusNormal"/>
              <w:jc w:val="both"/>
            </w:pPr>
            <w:r>
              <w:t>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испытаний, измерений или контроля средств защиты. Часть 2. Сопротивление изоляции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617</w:t>
            </w:r>
          </w:p>
        </w:tc>
        <w:tc>
          <w:tcPr>
            <w:tcW w:w="1980" w:type="dxa"/>
            <w:vMerge/>
          </w:tcPr>
          <w:p w:rsidR="005B1542" w:rsidRDefault="005B1542">
            <w:pPr>
              <w:pStyle w:val="ConsPlusNormal"/>
            </w:pPr>
          </w:p>
        </w:tc>
        <w:tc>
          <w:tcPr>
            <w:tcW w:w="2338" w:type="dxa"/>
          </w:tcPr>
          <w:p w:rsidR="005B1542" w:rsidRDefault="005B1542">
            <w:pPr>
              <w:pStyle w:val="ConsPlusNormal"/>
              <w:jc w:val="center"/>
            </w:pPr>
            <w:hyperlink r:id="rId579">
              <w:r>
                <w:rPr>
                  <w:color w:val="0000FF"/>
                </w:rPr>
                <w:t>ГОСТ Р 54127-2-2011</w:t>
              </w:r>
            </w:hyperlink>
            <w:r>
              <w:t xml:space="preserve"> (МЭК 61557-2:2007)</w:t>
            </w:r>
          </w:p>
        </w:tc>
        <w:tc>
          <w:tcPr>
            <w:tcW w:w="4860" w:type="dxa"/>
          </w:tcPr>
          <w:p w:rsidR="005B1542" w:rsidRDefault="005B1542">
            <w:pPr>
              <w:pStyle w:val="ConsPlusNormal"/>
              <w:jc w:val="both"/>
            </w:pPr>
            <w:r>
              <w:t>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2. Сопротивление изоляции</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618</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w:t>
            </w:r>
            <w:hyperlink w:anchor="P147">
              <w:r>
                <w:rPr>
                  <w:color w:val="0000FF"/>
                </w:rPr>
                <w:t>второй</w:t>
              </w:r>
            </w:hyperlink>
            <w:r>
              <w:t xml:space="preserve">, </w:t>
            </w:r>
            <w:hyperlink w:anchor="P152">
              <w:r>
                <w:rPr>
                  <w:color w:val="0000FF"/>
                </w:rPr>
                <w:t>пятый</w:t>
              </w:r>
            </w:hyperlink>
            <w:r>
              <w:t xml:space="preserve">, </w:t>
            </w:r>
            <w:hyperlink w:anchor="P153">
              <w:r>
                <w:rPr>
                  <w:color w:val="0000FF"/>
                </w:rPr>
                <w:t>шестой</w:t>
              </w:r>
            </w:hyperlink>
            <w:r>
              <w:t xml:space="preserve">, </w:t>
            </w:r>
            <w:hyperlink w:anchor="P155">
              <w:r>
                <w:rPr>
                  <w:color w:val="0000FF"/>
                </w:rPr>
                <w:t>восьмой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580">
              <w:r>
                <w:rPr>
                  <w:color w:val="0000FF"/>
                </w:rPr>
                <w:t>ГОСТ IEC 61557-3-2013</w:t>
              </w:r>
            </w:hyperlink>
          </w:p>
        </w:tc>
        <w:tc>
          <w:tcPr>
            <w:tcW w:w="4860" w:type="dxa"/>
          </w:tcPr>
          <w:p w:rsidR="005B1542" w:rsidRDefault="005B1542">
            <w:pPr>
              <w:pStyle w:val="ConsPlusNormal"/>
              <w:jc w:val="both"/>
            </w:pPr>
            <w:r>
              <w:t>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3. Полное сопротивление контура</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lastRenderedPageBreak/>
              <w:t>619</w:t>
            </w:r>
          </w:p>
        </w:tc>
        <w:tc>
          <w:tcPr>
            <w:tcW w:w="1980" w:type="dxa"/>
            <w:vMerge/>
          </w:tcPr>
          <w:p w:rsidR="005B1542" w:rsidRDefault="005B1542">
            <w:pPr>
              <w:pStyle w:val="ConsPlusNormal"/>
            </w:pPr>
          </w:p>
        </w:tc>
        <w:tc>
          <w:tcPr>
            <w:tcW w:w="2338" w:type="dxa"/>
          </w:tcPr>
          <w:p w:rsidR="005B1542" w:rsidRDefault="005B1542">
            <w:pPr>
              <w:pStyle w:val="ConsPlusNormal"/>
              <w:jc w:val="center"/>
            </w:pPr>
            <w:hyperlink r:id="rId581">
              <w:r>
                <w:rPr>
                  <w:color w:val="0000FF"/>
                </w:rPr>
                <w:t>ГОСТ Р 54127-3-2011</w:t>
              </w:r>
            </w:hyperlink>
            <w:r>
              <w:t xml:space="preserve"> (МЭК 61557-3:2007)</w:t>
            </w:r>
          </w:p>
        </w:tc>
        <w:tc>
          <w:tcPr>
            <w:tcW w:w="4860" w:type="dxa"/>
          </w:tcPr>
          <w:p w:rsidR="005B1542" w:rsidRDefault="005B1542">
            <w:pPr>
              <w:pStyle w:val="ConsPlusNormal"/>
              <w:jc w:val="both"/>
            </w:pPr>
            <w:r>
              <w:t>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3. Полное сопротивление контура</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620</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w:t>
            </w:r>
            <w:hyperlink w:anchor="P147">
              <w:r>
                <w:rPr>
                  <w:color w:val="0000FF"/>
                </w:rPr>
                <w:t>второй</w:t>
              </w:r>
            </w:hyperlink>
            <w:r>
              <w:t xml:space="preserve">, </w:t>
            </w:r>
            <w:hyperlink w:anchor="P152">
              <w:r>
                <w:rPr>
                  <w:color w:val="0000FF"/>
                </w:rPr>
                <w:t>пятый</w:t>
              </w:r>
            </w:hyperlink>
            <w:r>
              <w:t xml:space="preserve">, </w:t>
            </w:r>
            <w:hyperlink w:anchor="P153">
              <w:r>
                <w:rPr>
                  <w:color w:val="0000FF"/>
                </w:rPr>
                <w:t>шестой</w:t>
              </w:r>
            </w:hyperlink>
            <w:r>
              <w:t xml:space="preserve">, </w:t>
            </w:r>
            <w:hyperlink w:anchor="P155">
              <w:r>
                <w:rPr>
                  <w:color w:val="0000FF"/>
                </w:rPr>
                <w:t>восьмой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582">
              <w:r>
                <w:rPr>
                  <w:color w:val="0000FF"/>
                </w:rPr>
                <w:t>ГОСТ IEC 61557-4-2013</w:t>
              </w:r>
            </w:hyperlink>
          </w:p>
        </w:tc>
        <w:tc>
          <w:tcPr>
            <w:tcW w:w="4860" w:type="dxa"/>
          </w:tcPr>
          <w:p w:rsidR="005B1542" w:rsidRDefault="005B1542">
            <w:pPr>
              <w:pStyle w:val="ConsPlusNormal"/>
              <w:jc w:val="both"/>
            </w:pPr>
            <w:r>
              <w:t>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испытаний, измерений или контроля средств защиты. Часть 4. Сопротивление заземления и эквипотенциального соединения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621</w:t>
            </w:r>
          </w:p>
        </w:tc>
        <w:tc>
          <w:tcPr>
            <w:tcW w:w="1980" w:type="dxa"/>
            <w:vMerge/>
          </w:tcPr>
          <w:p w:rsidR="005B1542" w:rsidRDefault="005B1542">
            <w:pPr>
              <w:pStyle w:val="ConsPlusNormal"/>
            </w:pPr>
          </w:p>
        </w:tc>
        <w:tc>
          <w:tcPr>
            <w:tcW w:w="2338" w:type="dxa"/>
          </w:tcPr>
          <w:p w:rsidR="005B1542" w:rsidRDefault="005B1542">
            <w:pPr>
              <w:pStyle w:val="ConsPlusNormal"/>
              <w:jc w:val="center"/>
            </w:pPr>
            <w:hyperlink r:id="rId583">
              <w:r>
                <w:rPr>
                  <w:color w:val="0000FF"/>
                </w:rPr>
                <w:t>ГОСТ Р 54127-4-2011</w:t>
              </w:r>
            </w:hyperlink>
            <w:r>
              <w:t xml:space="preserve"> (МЭК 61557-4:2007)</w:t>
            </w:r>
          </w:p>
        </w:tc>
        <w:tc>
          <w:tcPr>
            <w:tcW w:w="4860" w:type="dxa"/>
          </w:tcPr>
          <w:p w:rsidR="005B1542" w:rsidRDefault="005B1542">
            <w:pPr>
              <w:pStyle w:val="ConsPlusNormal"/>
              <w:jc w:val="both"/>
            </w:pPr>
            <w:r>
              <w:t>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4. Сопротивление заземления и эквипотенциального соединения</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622</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w:t>
            </w:r>
            <w:hyperlink w:anchor="P147">
              <w:r>
                <w:rPr>
                  <w:color w:val="0000FF"/>
                </w:rPr>
                <w:t>второй</w:t>
              </w:r>
            </w:hyperlink>
            <w:r>
              <w:t xml:space="preserve">, </w:t>
            </w:r>
            <w:hyperlink w:anchor="P152">
              <w:r>
                <w:rPr>
                  <w:color w:val="0000FF"/>
                </w:rPr>
                <w:t>пятый</w:t>
              </w:r>
            </w:hyperlink>
            <w:r>
              <w:t xml:space="preserve">, </w:t>
            </w:r>
            <w:hyperlink w:anchor="P153">
              <w:r>
                <w:rPr>
                  <w:color w:val="0000FF"/>
                </w:rPr>
                <w:t>шестой</w:t>
              </w:r>
            </w:hyperlink>
            <w:r>
              <w:t xml:space="preserve">, </w:t>
            </w:r>
            <w:hyperlink w:anchor="P155">
              <w:r>
                <w:rPr>
                  <w:color w:val="0000FF"/>
                </w:rPr>
                <w:t>восьмой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584">
              <w:r>
                <w:rPr>
                  <w:color w:val="0000FF"/>
                </w:rPr>
                <w:t>ГОСТ IEC 61557-5-2013</w:t>
              </w:r>
            </w:hyperlink>
          </w:p>
        </w:tc>
        <w:tc>
          <w:tcPr>
            <w:tcW w:w="4860" w:type="dxa"/>
          </w:tcPr>
          <w:p w:rsidR="005B1542" w:rsidRDefault="005B1542">
            <w:pPr>
              <w:pStyle w:val="ConsPlusNormal"/>
              <w:jc w:val="both"/>
            </w:pPr>
            <w:r>
              <w:t>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испытаний, измерений или контроля средств защиты. Часть 5. Сопротивление заземлителя относительно земли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623</w:t>
            </w:r>
          </w:p>
        </w:tc>
        <w:tc>
          <w:tcPr>
            <w:tcW w:w="1980" w:type="dxa"/>
            <w:vMerge/>
          </w:tcPr>
          <w:p w:rsidR="005B1542" w:rsidRDefault="005B1542">
            <w:pPr>
              <w:pStyle w:val="ConsPlusNormal"/>
            </w:pPr>
          </w:p>
        </w:tc>
        <w:tc>
          <w:tcPr>
            <w:tcW w:w="2338" w:type="dxa"/>
          </w:tcPr>
          <w:p w:rsidR="005B1542" w:rsidRDefault="005B1542">
            <w:pPr>
              <w:pStyle w:val="ConsPlusNormal"/>
              <w:jc w:val="center"/>
            </w:pPr>
            <w:hyperlink r:id="rId585">
              <w:r>
                <w:rPr>
                  <w:color w:val="0000FF"/>
                </w:rPr>
                <w:t>ГОСТ Р 54127-5-2011</w:t>
              </w:r>
            </w:hyperlink>
            <w:r>
              <w:t xml:space="preserve"> (МЭК 61557-5:2007)</w:t>
            </w:r>
          </w:p>
        </w:tc>
        <w:tc>
          <w:tcPr>
            <w:tcW w:w="4860" w:type="dxa"/>
          </w:tcPr>
          <w:p w:rsidR="005B1542" w:rsidRDefault="005B1542">
            <w:pPr>
              <w:pStyle w:val="ConsPlusNormal"/>
              <w:jc w:val="both"/>
            </w:pPr>
            <w:r>
              <w:t xml:space="preserve">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w:t>
            </w:r>
            <w:r>
              <w:lastRenderedPageBreak/>
              <w:t>измерения или контроля средств защиты. Часть 5. Сопротивление заземлителя относительно земли</w:t>
            </w:r>
          </w:p>
        </w:tc>
        <w:tc>
          <w:tcPr>
            <w:tcW w:w="1440" w:type="dxa"/>
          </w:tcPr>
          <w:p w:rsidR="005B1542" w:rsidRDefault="005B1542">
            <w:pPr>
              <w:pStyle w:val="ConsPlusNormal"/>
              <w:jc w:val="center"/>
            </w:pPr>
            <w:r>
              <w:lastRenderedPageBreak/>
              <w:t>применяется до 01.06.2017</w:t>
            </w:r>
          </w:p>
        </w:tc>
      </w:tr>
      <w:tr w:rsidR="005B1542">
        <w:tc>
          <w:tcPr>
            <w:tcW w:w="602" w:type="dxa"/>
          </w:tcPr>
          <w:p w:rsidR="005B1542" w:rsidRDefault="005B1542">
            <w:pPr>
              <w:pStyle w:val="ConsPlusNormal"/>
              <w:jc w:val="center"/>
            </w:pPr>
            <w:r>
              <w:t>624</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w:t>
            </w:r>
            <w:hyperlink w:anchor="P147">
              <w:r>
                <w:rPr>
                  <w:color w:val="0000FF"/>
                </w:rPr>
                <w:t>второй</w:t>
              </w:r>
            </w:hyperlink>
            <w:r>
              <w:t xml:space="preserve">, </w:t>
            </w:r>
            <w:hyperlink w:anchor="P152">
              <w:r>
                <w:rPr>
                  <w:color w:val="0000FF"/>
                </w:rPr>
                <w:t>пятый</w:t>
              </w:r>
            </w:hyperlink>
            <w:r>
              <w:t xml:space="preserve">, </w:t>
            </w:r>
            <w:hyperlink w:anchor="P153">
              <w:r>
                <w:rPr>
                  <w:color w:val="0000FF"/>
                </w:rPr>
                <w:t>шестой</w:t>
              </w:r>
            </w:hyperlink>
            <w:r>
              <w:t xml:space="preserve">, </w:t>
            </w:r>
            <w:hyperlink w:anchor="P155">
              <w:r>
                <w:rPr>
                  <w:color w:val="0000FF"/>
                </w:rPr>
                <w:t>восьмой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586">
              <w:r>
                <w:rPr>
                  <w:color w:val="0000FF"/>
                </w:rPr>
                <w:t>ГОСТ IEC 61557-6-2013</w:t>
              </w:r>
            </w:hyperlink>
          </w:p>
        </w:tc>
        <w:tc>
          <w:tcPr>
            <w:tcW w:w="4860" w:type="dxa"/>
          </w:tcPr>
          <w:p w:rsidR="005B1542" w:rsidRDefault="005B1542">
            <w:pPr>
              <w:pStyle w:val="ConsPlusNormal"/>
              <w:jc w:val="both"/>
            </w:pPr>
            <w:r>
              <w:t>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испытаний, измерений или контроля средств защиты. Часть 6. Устройства защитные, управляемые дифференциальным током, в TT и TN системах</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625</w:t>
            </w:r>
          </w:p>
        </w:tc>
        <w:tc>
          <w:tcPr>
            <w:tcW w:w="1980" w:type="dxa"/>
            <w:vMerge/>
          </w:tcPr>
          <w:p w:rsidR="005B1542" w:rsidRDefault="005B1542">
            <w:pPr>
              <w:pStyle w:val="ConsPlusNormal"/>
            </w:pPr>
          </w:p>
        </w:tc>
        <w:tc>
          <w:tcPr>
            <w:tcW w:w="2338" w:type="dxa"/>
          </w:tcPr>
          <w:p w:rsidR="005B1542" w:rsidRDefault="005B1542">
            <w:pPr>
              <w:pStyle w:val="ConsPlusNormal"/>
              <w:jc w:val="center"/>
            </w:pPr>
            <w:hyperlink r:id="rId587">
              <w:r>
                <w:rPr>
                  <w:color w:val="0000FF"/>
                </w:rPr>
                <w:t>ГОСТ Р 54127-6-2012</w:t>
              </w:r>
            </w:hyperlink>
            <w:r>
              <w:t xml:space="preserve"> (МЭК 61557-6:2007)</w:t>
            </w:r>
          </w:p>
        </w:tc>
        <w:tc>
          <w:tcPr>
            <w:tcW w:w="4860" w:type="dxa"/>
          </w:tcPr>
          <w:p w:rsidR="005B1542" w:rsidRDefault="005B1542">
            <w:pPr>
              <w:pStyle w:val="ConsPlusNormal"/>
              <w:jc w:val="both"/>
            </w:pPr>
            <w:r>
              <w:t>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6. Устройства защитные, управляемые дифференциальным током, в TT, TN и IT системах</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626</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w:t>
            </w:r>
            <w:hyperlink w:anchor="P147">
              <w:r>
                <w:rPr>
                  <w:color w:val="0000FF"/>
                </w:rPr>
                <w:t>второй</w:t>
              </w:r>
            </w:hyperlink>
            <w:r>
              <w:t xml:space="preserve">, </w:t>
            </w:r>
            <w:hyperlink w:anchor="P152">
              <w:r>
                <w:rPr>
                  <w:color w:val="0000FF"/>
                </w:rPr>
                <w:t>пятый</w:t>
              </w:r>
            </w:hyperlink>
            <w:r>
              <w:t xml:space="preserve">, </w:t>
            </w:r>
            <w:hyperlink w:anchor="P153">
              <w:r>
                <w:rPr>
                  <w:color w:val="0000FF"/>
                </w:rPr>
                <w:t>шестой</w:t>
              </w:r>
            </w:hyperlink>
            <w:r>
              <w:t xml:space="preserve">, </w:t>
            </w:r>
            <w:hyperlink w:anchor="P155">
              <w:r>
                <w:rPr>
                  <w:color w:val="0000FF"/>
                </w:rPr>
                <w:t>восьмой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61557-7-2013</w:t>
            </w:r>
          </w:p>
        </w:tc>
        <w:tc>
          <w:tcPr>
            <w:tcW w:w="4860" w:type="dxa"/>
          </w:tcPr>
          <w:p w:rsidR="005B1542" w:rsidRDefault="005B1542">
            <w:pPr>
              <w:pStyle w:val="ConsPlusNormal"/>
              <w:jc w:val="both"/>
            </w:pPr>
            <w:r>
              <w:t>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испытаний, измерений или контроля средств защиты. Часть 7. Порядок следования фаз</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627</w:t>
            </w:r>
          </w:p>
        </w:tc>
        <w:tc>
          <w:tcPr>
            <w:tcW w:w="1980" w:type="dxa"/>
            <w:vMerge/>
          </w:tcPr>
          <w:p w:rsidR="005B1542" w:rsidRDefault="005B1542">
            <w:pPr>
              <w:pStyle w:val="ConsPlusNormal"/>
            </w:pPr>
          </w:p>
        </w:tc>
        <w:tc>
          <w:tcPr>
            <w:tcW w:w="2338" w:type="dxa"/>
          </w:tcPr>
          <w:p w:rsidR="005B1542" w:rsidRDefault="005B1542">
            <w:pPr>
              <w:pStyle w:val="ConsPlusNormal"/>
              <w:jc w:val="center"/>
            </w:pPr>
            <w:r>
              <w:t>ГОСТ Р 54124-2012 (МЭК 61557-7:2003)</w:t>
            </w:r>
          </w:p>
        </w:tc>
        <w:tc>
          <w:tcPr>
            <w:tcW w:w="4860" w:type="dxa"/>
          </w:tcPr>
          <w:p w:rsidR="005B1542" w:rsidRDefault="005B1542">
            <w:pPr>
              <w:pStyle w:val="ConsPlusNormal"/>
              <w:jc w:val="both"/>
            </w:pPr>
            <w:r>
              <w:t>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7. Порядок следования фаз</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628</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47">
              <w:r>
                <w:rPr>
                  <w:color w:val="0000FF"/>
                </w:rPr>
                <w:t>второй</w:t>
              </w:r>
            </w:hyperlink>
            <w:r>
              <w:t xml:space="preserve">, </w:t>
            </w:r>
            <w:hyperlink w:anchor="P152">
              <w:r>
                <w:rPr>
                  <w:color w:val="0000FF"/>
                </w:rPr>
                <w:t>пятый</w:t>
              </w:r>
            </w:hyperlink>
            <w:r>
              <w:t xml:space="preserve">, </w:t>
            </w:r>
            <w:hyperlink w:anchor="P153">
              <w:r>
                <w:rPr>
                  <w:color w:val="0000FF"/>
                </w:rPr>
                <w:t>шестой</w:t>
              </w:r>
            </w:hyperlink>
            <w:r>
              <w:t xml:space="preserve">, </w:t>
            </w:r>
            <w:hyperlink w:anchor="P155">
              <w:r>
                <w:rPr>
                  <w:color w:val="0000FF"/>
                </w:rPr>
                <w:t>восьмой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lastRenderedPageBreak/>
              <w:t>ГОСТ IEC 61557-8-2015</w:t>
            </w:r>
          </w:p>
        </w:tc>
        <w:tc>
          <w:tcPr>
            <w:tcW w:w="4860" w:type="dxa"/>
          </w:tcPr>
          <w:p w:rsidR="005B1542" w:rsidRDefault="005B1542">
            <w:pPr>
              <w:pStyle w:val="ConsPlusNormal"/>
              <w:jc w:val="both"/>
            </w:pPr>
            <w:r>
              <w:t xml:space="preserve">Сети электрические распределительные низковольтные напряжением до 1000 В </w:t>
            </w:r>
            <w:r>
              <w:lastRenderedPageBreak/>
              <w:t>переменного тока и 1500 В постоянного тока. Электробезопасность. Аппаратура для испытания, измерения или контроля средств защиты. Часть 8. Устройства контроля изоляции в IT-системах</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629</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47">
              <w:r>
                <w:rPr>
                  <w:color w:val="0000FF"/>
                </w:rPr>
                <w:t>второй</w:t>
              </w:r>
            </w:hyperlink>
            <w:r>
              <w:t xml:space="preserve">, </w:t>
            </w:r>
            <w:hyperlink w:anchor="P152">
              <w:r>
                <w:rPr>
                  <w:color w:val="0000FF"/>
                </w:rPr>
                <w:t>пятый</w:t>
              </w:r>
            </w:hyperlink>
            <w:r>
              <w:t xml:space="preserve">, </w:t>
            </w:r>
            <w:hyperlink w:anchor="P153">
              <w:r>
                <w:rPr>
                  <w:color w:val="0000FF"/>
                </w:rPr>
                <w:t>шестой</w:t>
              </w:r>
            </w:hyperlink>
            <w:r>
              <w:t xml:space="preserve">, </w:t>
            </w:r>
            <w:hyperlink w:anchor="P155">
              <w:r>
                <w:rPr>
                  <w:color w:val="0000FF"/>
                </w:rPr>
                <w:t>восьмой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61557-9-2015</w:t>
            </w:r>
          </w:p>
        </w:tc>
        <w:tc>
          <w:tcPr>
            <w:tcW w:w="4860" w:type="dxa"/>
          </w:tcPr>
          <w:p w:rsidR="005B1542" w:rsidRDefault="005B1542">
            <w:pPr>
              <w:pStyle w:val="ConsPlusNormal"/>
              <w:jc w:val="both"/>
            </w:pPr>
            <w:r>
              <w:t>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9. Аппаратура для выявления мест повреждения изоляции в it-системах</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630</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47">
              <w:r>
                <w:rPr>
                  <w:color w:val="0000FF"/>
                </w:rPr>
                <w:t>второй</w:t>
              </w:r>
            </w:hyperlink>
            <w:r>
              <w:t xml:space="preserve">, </w:t>
            </w:r>
            <w:hyperlink w:anchor="P152">
              <w:r>
                <w:rPr>
                  <w:color w:val="0000FF"/>
                </w:rPr>
                <w:t>пятый</w:t>
              </w:r>
            </w:hyperlink>
            <w:r>
              <w:t xml:space="preserve">, </w:t>
            </w:r>
            <w:hyperlink w:anchor="P153">
              <w:r>
                <w:rPr>
                  <w:color w:val="0000FF"/>
                </w:rPr>
                <w:t>шестой</w:t>
              </w:r>
            </w:hyperlink>
            <w:r>
              <w:t xml:space="preserve">, </w:t>
            </w:r>
            <w:hyperlink w:anchor="P155">
              <w:r>
                <w:rPr>
                  <w:color w:val="0000FF"/>
                </w:rPr>
                <w:t>восьмой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61557-10-2015</w:t>
            </w:r>
          </w:p>
        </w:tc>
        <w:tc>
          <w:tcPr>
            <w:tcW w:w="4860" w:type="dxa"/>
          </w:tcPr>
          <w:p w:rsidR="005B1542" w:rsidRDefault="005B1542">
            <w:pPr>
              <w:pStyle w:val="ConsPlusNormal"/>
              <w:jc w:val="both"/>
            </w:pPr>
            <w:r>
              <w:t>Электрическая безопасность в низковольтных распределительных системах до 1000 В переменного тока 1500 В постоянного тока. Оборудование для испытания, измерения или контроля защитных устройств. Часть 10. Комплексное измерительное оборудование для испытания, измерения или мониторинга защитных устройств</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631</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47">
              <w:r>
                <w:rPr>
                  <w:color w:val="0000FF"/>
                </w:rPr>
                <w:t>второй</w:t>
              </w:r>
            </w:hyperlink>
            <w:r>
              <w:t xml:space="preserve">, </w:t>
            </w:r>
            <w:hyperlink w:anchor="P152">
              <w:r>
                <w:rPr>
                  <w:color w:val="0000FF"/>
                </w:rPr>
                <w:t>пятый</w:t>
              </w:r>
            </w:hyperlink>
            <w:r>
              <w:t xml:space="preserve">, </w:t>
            </w:r>
            <w:hyperlink w:anchor="P153">
              <w:r>
                <w:rPr>
                  <w:color w:val="0000FF"/>
                </w:rPr>
                <w:t>шестой</w:t>
              </w:r>
            </w:hyperlink>
            <w:r>
              <w:t xml:space="preserve">, </w:t>
            </w:r>
            <w:hyperlink w:anchor="P155">
              <w:r>
                <w:rPr>
                  <w:color w:val="0000FF"/>
                </w:rPr>
                <w:t>восьмой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61557-11-2015</w:t>
            </w:r>
          </w:p>
        </w:tc>
        <w:tc>
          <w:tcPr>
            <w:tcW w:w="4860" w:type="dxa"/>
          </w:tcPr>
          <w:p w:rsidR="005B1542" w:rsidRDefault="005B1542">
            <w:pPr>
              <w:pStyle w:val="ConsPlusNormal"/>
              <w:jc w:val="both"/>
            </w:pPr>
            <w:r>
              <w:t>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11. Эффективность устройств контроля дифференциального тока (укдт) типа a и типа b в системах TT, TN и IT</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632</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47">
              <w:r>
                <w:rPr>
                  <w:color w:val="0000FF"/>
                </w:rPr>
                <w:t>второй</w:t>
              </w:r>
            </w:hyperlink>
            <w:r>
              <w:t xml:space="preserve">, </w:t>
            </w:r>
            <w:hyperlink w:anchor="P152">
              <w:r>
                <w:rPr>
                  <w:color w:val="0000FF"/>
                </w:rPr>
                <w:t>пятый</w:t>
              </w:r>
            </w:hyperlink>
            <w:r>
              <w:t xml:space="preserve">, </w:t>
            </w:r>
            <w:hyperlink w:anchor="P153">
              <w:r>
                <w:rPr>
                  <w:color w:val="0000FF"/>
                </w:rPr>
                <w:t>шестой</w:t>
              </w:r>
            </w:hyperlink>
            <w:r>
              <w:t xml:space="preserve">, </w:t>
            </w:r>
            <w:hyperlink w:anchor="P155">
              <w:r>
                <w:rPr>
                  <w:color w:val="0000FF"/>
                </w:rPr>
                <w:t>восьмой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lastRenderedPageBreak/>
              <w:t>ГОСТ IEC 61557-12-2015</w:t>
            </w:r>
          </w:p>
        </w:tc>
        <w:tc>
          <w:tcPr>
            <w:tcW w:w="4860" w:type="dxa"/>
          </w:tcPr>
          <w:p w:rsidR="005B1542" w:rsidRDefault="005B1542">
            <w:pPr>
              <w:pStyle w:val="ConsPlusNormal"/>
              <w:jc w:val="both"/>
            </w:pPr>
            <w:r>
              <w:t xml:space="preserve">Сети электрические распределительные низковольтные напряжением до 1000 В переменного тока и 1500 В постоянного тока. </w:t>
            </w:r>
            <w:r>
              <w:lastRenderedPageBreak/>
              <w:t>Электробезопасность. Аппаратура для испытания, измерения или контроля средств защиты. Часть 12. Устройства для измерения и контроля рабочих характеристик (PMD)</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633</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47">
              <w:r>
                <w:rPr>
                  <w:color w:val="0000FF"/>
                </w:rPr>
                <w:t>второй</w:t>
              </w:r>
            </w:hyperlink>
            <w:r>
              <w:t xml:space="preserve">, </w:t>
            </w:r>
            <w:hyperlink w:anchor="P152">
              <w:r>
                <w:rPr>
                  <w:color w:val="0000FF"/>
                </w:rPr>
                <w:t>пятый</w:t>
              </w:r>
            </w:hyperlink>
            <w:r>
              <w:t xml:space="preserve">, </w:t>
            </w:r>
            <w:hyperlink w:anchor="P153">
              <w:r>
                <w:rPr>
                  <w:color w:val="0000FF"/>
                </w:rPr>
                <w:t>шестой</w:t>
              </w:r>
            </w:hyperlink>
            <w:r>
              <w:t xml:space="preserve">, </w:t>
            </w:r>
            <w:hyperlink w:anchor="P155">
              <w:r>
                <w:rPr>
                  <w:color w:val="0000FF"/>
                </w:rPr>
                <w:t>восьмой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61557-13-2014</w:t>
            </w:r>
          </w:p>
        </w:tc>
        <w:tc>
          <w:tcPr>
            <w:tcW w:w="4860" w:type="dxa"/>
          </w:tcPr>
          <w:p w:rsidR="005B1542" w:rsidRDefault="005B1542">
            <w:pPr>
              <w:pStyle w:val="ConsPlusNormal"/>
              <w:jc w:val="both"/>
            </w:pPr>
            <w:r>
              <w:t>Сети электрические распределительные низковольтные до 1000 В переменного тока и 1500 В постоянного тока. Безопасность. Оборудование для испытания, измерения или контроля средств защиты. Часть 13. Ручные и управляемые вручную клеммы и датчики тока для измерения утечки тока в электрораспределительных системах</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634</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61558-1-2012</w:t>
            </w:r>
          </w:p>
        </w:tc>
        <w:tc>
          <w:tcPr>
            <w:tcW w:w="4860" w:type="dxa"/>
          </w:tcPr>
          <w:p w:rsidR="005B1542" w:rsidRDefault="005B1542">
            <w:pPr>
              <w:pStyle w:val="ConsPlusNormal"/>
              <w:jc w:val="both"/>
            </w:pPr>
            <w:r>
              <w:t>Безопасность силовых трансформаторов, источников питания, электрических реакторов и аналогичных изделий. Часть 1. Общие требования и методы испытаний</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635</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61558-2-1-2015</w:t>
            </w:r>
          </w:p>
        </w:tc>
        <w:tc>
          <w:tcPr>
            <w:tcW w:w="4860" w:type="dxa"/>
          </w:tcPr>
          <w:p w:rsidR="005B1542" w:rsidRDefault="005B1542">
            <w:pPr>
              <w:pStyle w:val="ConsPlusNormal"/>
              <w:jc w:val="both"/>
            </w:pPr>
            <w:r>
              <w:t>Безопасность силовых трансформаторов, источников питания, реакторов и аналогичных изделий. Часть 2-1. Дополнительные требования и методы испытаний отделяющих трансформаторов и источников питания с отделяющими трансформаторами общего назначения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636</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61558-2-2-2015</w:t>
            </w:r>
          </w:p>
        </w:tc>
        <w:tc>
          <w:tcPr>
            <w:tcW w:w="4860" w:type="dxa"/>
          </w:tcPr>
          <w:p w:rsidR="005B1542" w:rsidRDefault="005B1542">
            <w:pPr>
              <w:pStyle w:val="ConsPlusNormal"/>
              <w:jc w:val="both"/>
            </w:pPr>
            <w:r>
              <w:t>Безопасность силовых трансформаторов, блоков питания, реакторов и аналогичного оборудования. Часть 2-2. Дополнительные требования и испытания регулировочных трансформаторов и блоков питания с регулировочными трансформаторами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637</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lastRenderedPageBreak/>
              <w:t>ГОСТ IEC 61558-2-3-2015</w:t>
            </w:r>
          </w:p>
        </w:tc>
        <w:tc>
          <w:tcPr>
            <w:tcW w:w="4860" w:type="dxa"/>
          </w:tcPr>
          <w:p w:rsidR="005B1542" w:rsidRDefault="005B1542">
            <w:pPr>
              <w:pStyle w:val="ConsPlusNormal"/>
              <w:jc w:val="both"/>
            </w:pPr>
            <w:r>
              <w:t xml:space="preserve">Безопасность силовых трансформаторов, источников питания, реакторов и аналогичных </w:t>
            </w:r>
            <w:r>
              <w:lastRenderedPageBreak/>
              <w:t>изделий. Часть 2-3. Дополнительные требования и методы испытаний трансформаторов розжига газовых и жидкотопливных горелок</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638</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61558-2-4-2015</w:t>
            </w:r>
          </w:p>
        </w:tc>
        <w:tc>
          <w:tcPr>
            <w:tcW w:w="4860" w:type="dxa"/>
          </w:tcPr>
          <w:p w:rsidR="005B1542" w:rsidRDefault="005B1542">
            <w:pPr>
              <w:pStyle w:val="ConsPlusNormal"/>
              <w:jc w:val="both"/>
            </w:pPr>
            <w:r>
              <w:t>Безопасность трансформаторов, реакторов, блоков питания и аналогичного оборудования с напряжением питания до 1100 В. Часть 2-4. Дополнительные требования и испытания изолирующих трансформаторов и блоков питания с изолирующими трансформаторами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639</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61558-2-5-2013</w:t>
            </w:r>
          </w:p>
        </w:tc>
        <w:tc>
          <w:tcPr>
            <w:tcW w:w="4860" w:type="dxa"/>
          </w:tcPr>
          <w:p w:rsidR="005B1542" w:rsidRDefault="005B1542">
            <w:pPr>
              <w:pStyle w:val="ConsPlusNormal"/>
              <w:jc w:val="both"/>
            </w:pPr>
            <w:r>
              <w:t>Безопасность силовых трансформаторов, блоков питания и аналогичного оборудования. Часть 2-5. Дополнительные требования к трансформаторам и блокам питания для электробритв</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640</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61558-2-6-2012</w:t>
            </w:r>
          </w:p>
        </w:tc>
        <w:tc>
          <w:tcPr>
            <w:tcW w:w="4860" w:type="dxa"/>
          </w:tcPr>
          <w:p w:rsidR="005B1542" w:rsidRDefault="005B1542">
            <w:pPr>
              <w:pStyle w:val="ConsPlusNormal"/>
              <w:jc w:val="both"/>
            </w:pPr>
            <w:r>
              <w:t>Безопасность трансформаторов, электрических реакторов, источников питания и аналогичных изделий с напряжением питания до 1100 В. Часть 2-6. Дополнительные требования и методы испытаний безопасных разделительных трансформаторов и источников питания с безопасными разделительными трансформаторами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641</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61558-2-7-2012</w:t>
            </w:r>
          </w:p>
        </w:tc>
        <w:tc>
          <w:tcPr>
            <w:tcW w:w="4860" w:type="dxa"/>
          </w:tcPr>
          <w:p w:rsidR="005B1542" w:rsidRDefault="005B1542">
            <w:pPr>
              <w:pStyle w:val="ConsPlusNormal"/>
              <w:jc w:val="both"/>
            </w:pPr>
            <w:r>
              <w:t>Трансформаторы силовые, блоки питания, реакторы и аналогичные изделия. Безопасность. Часть 2-7. Частные требования к трансформаторам и энергоснабжению для игрушек</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642</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lastRenderedPageBreak/>
              <w:t>ГОСТ IEC 61558-2-8-2015</w:t>
            </w:r>
          </w:p>
        </w:tc>
        <w:tc>
          <w:tcPr>
            <w:tcW w:w="4860" w:type="dxa"/>
          </w:tcPr>
          <w:p w:rsidR="005B1542" w:rsidRDefault="005B1542">
            <w:pPr>
              <w:pStyle w:val="ConsPlusNormal"/>
              <w:jc w:val="both"/>
            </w:pPr>
            <w:r>
              <w:t xml:space="preserve">Безопасность силовых трансформаторов, источников питания, реакторов и аналогичных изделий. Часть 2-8. Дополнительные требования и </w:t>
            </w:r>
            <w:r>
              <w:lastRenderedPageBreak/>
              <w:t>методы испытаний трансформаторов и блоков питания для звонков и устройств звуковой сигнализации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643</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61558-2-9-2015</w:t>
            </w:r>
          </w:p>
        </w:tc>
        <w:tc>
          <w:tcPr>
            <w:tcW w:w="4860" w:type="dxa"/>
          </w:tcPr>
          <w:p w:rsidR="005B1542" w:rsidRDefault="005B1542">
            <w:pPr>
              <w:pStyle w:val="ConsPlusNormal"/>
              <w:jc w:val="both"/>
            </w:pPr>
            <w:r>
              <w:t>Безопасность силовых трансформаторов, источников питания, реакторов и аналогичных изделий. Часть 2-9. Дополнительные требования и методы испытаний трансформаторов и блоков питания для переносных светильников класса III с вольфрамовыми лампами накаливания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644</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588">
              <w:r>
                <w:rPr>
                  <w:color w:val="0000FF"/>
                </w:rPr>
                <w:t>ГОСТ IEC 61558-2-10-2015</w:t>
              </w:r>
            </w:hyperlink>
          </w:p>
        </w:tc>
        <w:tc>
          <w:tcPr>
            <w:tcW w:w="4860" w:type="dxa"/>
          </w:tcPr>
          <w:p w:rsidR="005B1542" w:rsidRDefault="005B1542">
            <w:pPr>
              <w:pStyle w:val="ConsPlusNormal"/>
              <w:jc w:val="both"/>
            </w:pPr>
            <w:r>
              <w:t>Безопасность силовых трансформаторов, источников питания реакторов и аналогичных изделий. Часть 2-10. Дополнительные требования и методы испытаний отделяющих трансформаторов с высокой степенью изоляции и отделяющих трансформаторов с вторичными напряжениями свыше 1000 В</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645</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61558-2-12-2015</w:t>
            </w:r>
          </w:p>
        </w:tc>
        <w:tc>
          <w:tcPr>
            <w:tcW w:w="4860" w:type="dxa"/>
          </w:tcPr>
          <w:p w:rsidR="005B1542" w:rsidRDefault="005B1542">
            <w:pPr>
              <w:pStyle w:val="ConsPlusNormal"/>
              <w:jc w:val="both"/>
            </w:pPr>
            <w:r>
              <w:t>Безопасность силовых трансформаторов, источников питания, реакторов и аналогичных изделий. Часть 2-12. Дополнительные требования и методы испытаний трансформаторов со стабилизированным вторичным напряжением и стабилизированных блоков питания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646</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61558-2-13-2015</w:t>
            </w:r>
          </w:p>
        </w:tc>
        <w:tc>
          <w:tcPr>
            <w:tcW w:w="4860" w:type="dxa"/>
          </w:tcPr>
          <w:p w:rsidR="005B1542" w:rsidRDefault="005B1542">
            <w:pPr>
              <w:pStyle w:val="ConsPlusNormal"/>
              <w:jc w:val="both"/>
            </w:pPr>
            <w:r>
              <w:t>Безопасность силовых трансформаторов, источников питания, реакторов и аналогичных изделий. Часть 2-13. Дополнительные требования и методы испытаний автотрансформаторов и блоков питания с автотрансформаторами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647</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589">
              <w:r>
                <w:rPr>
                  <w:color w:val="0000FF"/>
                </w:rPr>
                <w:t>ГОСТ IEC 61558-2-14-2015</w:t>
              </w:r>
            </w:hyperlink>
          </w:p>
        </w:tc>
        <w:tc>
          <w:tcPr>
            <w:tcW w:w="4860" w:type="dxa"/>
          </w:tcPr>
          <w:p w:rsidR="005B1542" w:rsidRDefault="005B1542">
            <w:pPr>
              <w:pStyle w:val="ConsPlusNormal"/>
              <w:jc w:val="both"/>
            </w:pPr>
            <w:r>
              <w:t xml:space="preserve">Безопасность силовых трансформаторов, источников питания, реакторов и аналогичных изделий. Часть 2-14. Дополнительные требования </w:t>
            </w:r>
            <w:r>
              <w:lastRenderedPageBreak/>
              <w:t>и методы испытаний регулировочных трансформаторов и источников питания, встроенных в регулировочные трансформаторы</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648</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61558-2-15-2015</w:t>
            </w:r>
          </w:p>
        </w:tc>
        <w:tc>
          <w:tcPr>
            <w:tcW w:w="4860" w:type="dxa"/>
          </w:tcPr>
          <w:p w:rsidR="005B1542" w:rsidRDefault="005B1542">
            <w:pPr>
              <w:pStyle w:val="ConsPlusNormal"/>
              <w:jc w:val="both"/>
            </w:pPr>
            <w:r>
              <w:t>Безопасность силовых трансформаторов, источников питания, реакторов и аналогичных изделий. Часть 2-15. Дополнительные требования и методы испытаний разделительных трансформаторов для электросетей медицинских помещений</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649</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61558-2-16-2015</w:t>
            </w:r>
          </w:p>
        </w:tc>
        <w:tc>
          <w:tcPr>
            <w:tcW w:w="4860" w:type="dxa"/>
          </w:tcPr>
          <w:p w:rsidR="005B1542" w:rsidRDefault="005B1542">
            <w:pPr>
              <w:pStyle w:val="ConsPlusNormal"/>
              <w:jc w:val="both"/>
            </w:pPr>
            <w:r>
              <w:t>Безопасность силовых трансформаторов, источников питания, реакторов и аналогичных изделий. Часть 2-16. Дополнительные требования и методы испытаний импульсных блоков питания и трансформаторов для импульсных блоков питания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650</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61558-2-20-2015</w:t>
            </w:r>
          </w:p>
        </w:tc>
        <w:tc>
          <w:tcPr>
            <w:tcW w:w="4860" w:type="dxa"/>
          </w:tcPr>
          <w:p w:rsidR="005B1542" w:rsidRDefault="005B1542">
            <w:pPr>
              <w:pStyle w:val="ConsPlusNormal"/>
              <w:jc w:val="both"/>
            </w:pPr>
            <w:r>
              <w:t>Безопасность силовых трансформаторов, источников питания, реакторов и аналогичных изделий. Часть 2-20. Дополнительные требования и методы испытаний реакторов малой мощности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651</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61558-2-23-2015</w:t>
            </w:r>
          </w:p>
        </w:tc>
        <w:tc>
          <w:tcPr>
            <w:tcW w:w="4860" w:type="dxa"/>
          </w:tcPr>
          <w:p w:rsidR="005B1542" w:rsidRDefault="005B1542">
            <w:pPr>
              <w:pStyle w:val="ConsPlusNormal"/>
              <w:jc w:val="both"/>
            </w:pPr>
            <w:r>
              <w:t>Безопасность силовых трансформаторов, источников питания, реакторов и аналогичных изделий. Часть 2-23. Дополнительные требования и методы испытаний трансформаторов и блоков питания для строительных площадок</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652</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590">
              <w:r>
                <w:rPr>
                  <w:color w:val="0000FF"/>
                </w:rPr>
                <w:t>ГОСТ IEC 61643-11-2013</w:t>
              </w:r>
            </w:hyperlink>
          </w:p>
        </w:tc>
        <w:tc>
          <w:tcPr>
            <w:tcW w:w="4860" w:type="dxa"/>
          </w:tcPr>
          <w:p w:rsidR="005B1542" w:rsidRDefault="005B1542">
            <w:pPr>
              <w:pStyle w:val="ConsPlusNormal"/>
              <w:jc w:val="both"/>
            </w:pPr>
            <w:r>
              <w:t>Низковольтные устройства для защиты от импульсных перенапряжений. Часть 11. Устройства для защиты от импульсных перенапряжений в низковольтных силовых системах</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lastRenderedPageBreak/>
              <w:t>653</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591">
              <w:r>
                <w:rPr>
                  <w:color w:val="0000FF"/>
                </w:rPr>
                <w:t>ГОСТ IEC 61643-21-2014</w:t>
              </w:r>
            </w:hyperlink>
          </w:p>
        </w:tc>
        <w:tc>
          <w:tcPr>
            <w:tcW w:w="4860" w:type="dxa"/>
          </w:tcPr>
          <w:p w:rsidR="005B1542" w:rsidRDefault="005B1542">
            <w:pPr>
              <w:pStyle w:val="ConsPlusNormal"/>
              <w:jc w:val="both"/>
            </w:pPr>
            <w:r>
              <w:t>Устройства защиты от перенапряжений низковольтные. Часть 21. Устройства защиты от перенапряжений, подсоединенные к телекоммуникационным и сигнализационным сетям. Требования к эксплуатационным характеристикам и методы испытаний</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654</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и </w:t>
            </w:r>
            <w:hyperlink w:anchor="P154">
              <w:r>
                <w:rPr>
                  <w:color w:val="0000FF"/>
                </w:rPr>
                <w:t>седьмой статьи 4</w:t>
              </w:r>
            </w:hyperlink>
          </w:p>
        </w:tc>
        <w:tc>
          <w:tcPr>
            <w:tcW w:w="2338" w:type="dxa"/>
          </w:tcPr>
          <w:p w:rsidR="005B1542" w:rsidRDefault="005B1542">
            <w:pPr>
              <w:pStyle w:val="ConsPlusNormal"/>
              <w:jc w:val="center"/>
            </w:pPr>
            <w:hyperlink r:id="rId592">
              <w:r>
                <w:rPr>
                  <w:color w:val="0000FF"/>
                </w:rPr>
                <w:t>ГОСТ IEC 61770-2012</w:t>
              </w:r>
            </w:hyperlink>
          </w:p>
        </w:tc>
        <w:tc>
          <w:tcPr>
            <w:tcW w:w="4860" w:type="dxa"/>
          </w:tcPr>
          <w:p w:rsidR="005B1542" w:rsidRDefault="005B1542">
            <w:pPr>
              <w:pStyle w:val="ConsPlusNormal"/>
              <w:jc w:val="both"/>
            </w:pPr>
            <w:r>
              <w:t>Приборы электрические, присоединяемые к сетям водоснабжения. Предотвращение обратного сифонирования и повреждения соединительных шлангов.</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655</w:t>
            </w:r>
          </w:p>
        </w:tc>
        <w:tc>
          <w:tcPr>
            <w:tcW w:w="1980" w:type="dxa"/>
            <w:vMerge/>
          </w:tcPr>
          <w:p w:rsidR="005B1542" w:rsidRDefault="005B1542">
            <w:pPr>
              <w:pStyle w:val="ConsPlusNormal"/>
            </w:pPr>
          </w:p>
        </w:tc>
        <w:tc>
          <w:tcPr>
            <w:tcW w:w="2338" w:type="dxa"/>
          </w:tcPr>
          <w:p w:rsidR="005B1542" w:rsidRDefault="005B1542">
            <w:pPr>
              <w:pStyle w:val="ConsPlusNormal"/>
              <w:jc w:val="center"/>
            </w:pPr>
            <w:r>
              <w:t>СТБ IEC 61770-2007</w:t>
            </w:r>
          </w:p>
        </w:tc>
        <w:tc>
          <w:tcPr>
            <w:tcW w:w="4860" w:type="dxa"/>
          </w:tcPr>
          <w:p w:rsidR="005B1542" w:rsidRDefault="005B1542">
            <w:pPr>
              <w:pStyle w:val="ConsPlusNormal"/>
              <w:jc w:val="both"/>
            </w:pPr>
            <w:r>
              <w:t>Приборы электрические, присоединяемые к сетям водоснабжения. Предотвращение обратного сифонирования и повреждения соединительных шлангов</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656</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Р МЭК 61730-1-2013</w:t>
            </w:r>
          </w:p>
        </w:tc>
        <w:tc>
          <w:tcPr>
            <w:tcW w:w="4860" w:type="dxa"/>
          </w:tcPr>
          <w:p w:rsidR="005B1542" w:rsidRDefault="005B1542">
            <w:pPr>
              <w:pStyle w:val="ConsPlusNormal"/>
              <w:jc w:val="both"/>
            </w:pPr>
            <w:r>
              <w:t>Модули фотоэлектрические. Оценка безопасности. Часть 1. Требования к конструкции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657</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593">
              <w:r>
                <w:rPr>
                  <w:color w:val="0000FF"/>
                </w:rPr>
                <w:t>ГОСТ IEC 61810-1-2013</w:t>
              </w:r>
            </w:hyperlink>
          </w:p>
        </w:tc>
        <w:tc>
          <w:tcPr>
            <w:tcW w:w="4860" w:type="dxa"/>
          </w:tcPr>
          <w:p w:rsidR="005B1542" w:rsidRDefault="005B1542">
            <w:pPr>
              <w:pStyle w:val="ConsPlusNormal"/>
              <w:jc w:val="both"/>
            </w:pPr>
            <w:r>
              <w:t>Реле логические электромеханические с ненормируемым временем срабатывания. Часть 1. Общие требования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658</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61812-1-2013</w:t>
            </w:r>
          </w:p>
        </w:tc>
        <w:tc>
          <w:tcPr>
            <w:tcW w:w="4860" w:type="dxa"/>
          </w:tcPr>
          <w:p w:rsidR="005B1542" w:rsidRDefault="005B1542">
            <w:pPr>
              <w:pStyle w:val="ConsPlusNormal"/>
              <w:jc w:val="both"/>
            </w:pPr>
            <w:r>
              <w:t>Реле с нормируемым временем промышленного назначения. Часть 1. Требования и испытания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lastRenderedPageBreak/>
              <w:t>659</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СТБ IEC 61851-1-2008</w:t>
            </w:r>
          </w:p>
        </w:tc>
        <w:tc>
          <w:tcPr>
            <w:tcW w:w="4860" w:type="dxa"/>
          </w:tcPr>
          <w:p w:rsidR="005B1542" w:rsidRDefault="005B1542">
            <w:pPr>
              <w:pStyle w:val="ConsPlusNormal"/>
              <w:jc w:val="both"/>
            </w:pPr>
            <w:r>
              <w:t>Система зарядки электрических транспортных средств проводная. Часть 1. Общие требования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660</w:t>
            </w:r>
          </w:p>
        </w:tc>
        <w:tc>
          <w:tcPr>
            <w:tcW w:w="1980" w:type="dxa"/>
            <w:vMerge/>
          </w:tcPr>
          <w:p w:rsidR="005B1542" w:rsidRDefault="005B1542">
            <w:pPr>
              <w:pStyle w:val="ConsPlusNormal"/>
            </w:pPr>
          </w:p>
        </w:tc>
        <w:tc>
          <w:tcPr>
            <w:tcW w:w="2338" w:type="dxa"/>
          </w:tcPr>
          <w:p w:rsidR="005B1542" w:rsidRDefault="005B1542">
            <w:pPr>
              <w:pStyle w:val="ConsPlusNormal"/>
              <w:jc w:val="center"/>
            </w:pPr>
            <w:r>
              <w:t>ГОСТ Р МЭК 61851-1-2013</w:t>
            </w:r>
          </w:p>
        </w:tc>
        <w:tc>
          <w:tcPr>
            <w:tcW w:w="4860" w:type="dxa"/>
          </w:tcPr>
          <w:p w:rsidR="005B1542" w:rsidRDefault="005B1542">
            <w:pPr>
              <w:pStyle w:val="ConsPlusNormal"/>
              <w:jc w:val="both"/>
            </w:pPr>
            <w:r>
              <w:t>Система зарядки электрических транспортных средств проводная. Часть 1. Общие требования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661</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СТБ IEC 61851-21-2007</w:t>
            </w:r>
          </w:p>
        </w:tc>
        <w:tc>
          <w:tcPr>
            <w:tcW w:w="4860" w:type="dxa"/>
          </w:tcPr>
          <w:p w:rsidR="005B1542" w:rsidRDefault="005B1542">
            <w:pPr>
              <w:pStyle w:val="ConsPlusNormal"/>
              <w:jc w:val="both"/>
            </w:pPr>
            <w:r>
              <w:t>Проводная система зарядки электрических транспортных средств. Часть 21. Требования к электрическим транспортным средствам в части подключения к источнику питания переменного или постоянного тока</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662</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61869-1-2015</w:t>
            </w:r>
          </w:p>
        </w:tc>
        <w:tc>
          <w:tcPr>
            <w:tcW w:w="4860" w:type="dxa"/>
          </w:tcPr>
          <w:p w:rsidR="005B1542" w:rsidRDefault="005B1542">
            <w:pPr>
              <w:pStyle w:val="ConsPlusNormal"/>
              <w:jc w:val="both"/>
            </w:pPr>
            <w:r>
              <w:t>Трансформаторы измерительные. Часть 1. Общие требования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663</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594">
              <w:r>
                <w:rPr>
                  <w:color w:val="0000FF"/>
                </w:rPr>
                <w:t>ГОСТ Р МЭК 61869-2-2015</w:t>
              </w:r>
            </w:hyperlink>
          </w:p>
        </w:tc>
        <w:tc>
          <w:tcPr>
            <w:tcW w:w="4860" w:type="dxa"/>
          </w:tcPr>
          <w:p w:rsidR="005B1542" w:rsidRDefault="005B1542">
            <w:pPr>
              <w:pStyle w:val="ConsPlusNormal"/>
              <w:jc w:val="both"/>
            </w:pPr>
            <w:r>
              <w:t>Трансформаторы измерительные. Часть 2. Дополнительные требования к трансформаторам тока</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664</w:t>
            </w:r>
          </w:p>
        </w:tc>
        <w:tc>
          <w:tcPr>
            <w:tcW w:w="1980" w:type="dxa"/>
            <w:vMerge/>
          </w:tcPr>
          <w:p w:rsidR="005B1542" w:rsidRDefault="005B1542">
            <w:pPr>
              <w:pStyle w:val="ConsPlusNormal"/>
            </w:pPr>
          </w:p>
        </w:tc>
        <w:tc>
          <w:tcPr>
            <w:tcW w:w="2338" w:type="dxa"/>
          </w:tcPr>
          <w:p w:rsidR="005B1542" w:rsidRDefault="005B1542">
            <w:pPr>
              <w:pStyle w:val="ConsPlusNormal"/>
              <w:jc w:val="center"/>
            </w:pPr>
            <w:r>
              <w:t>СТ РК IEC 61869-2-2013</w:t>
            </w:r>
          </w:p>
        </w:tc>
        <w:tc>
          <w:tcPr>
            <w:tcW w:w="4860" w:type="dxa"/>
          </w:tcPr>
          <w:p w:rsidR="005B1542" w:rsidRDefault="005B1542">
            <w:pPr>
              <w:pStyle w:val="ConsPlusNormal"/>
              <w:jc w:val="both"/>
            </w:pPr>
            <w:r>
              <w:t>Трансформаторы измерительные. Часть 2. Дополнительные требования для токовых трансформаторов</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665</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61869-3-2012</w:t>
            </w:r>
          </w:p>
        </w:tc>
        <w:tc>
          <w:tcPr>
            <w:tcW w:w="4860" w:type="dxa"/>
          </w:tcPr>
          <w:p w:rsidR="005B1542" w:rsidRDefault="005B1542">
            <w:pPr>
              <w:pStyle w:val="ConsPlusNormal"/>
              <w:jc w:val="both"/>
            </w:pPr>
            <w:r>
              <w:t>Трансформаторы измерительные. Часть 3. Дополнительные требования к индуктивным трансформаторам напряжения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666</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lastRenderedPageBreak/>
              <w:t>ГОСТ IEC 61921-2013</w:t>
            </w:r>
          </w:p>
        </w:tc>
        <w:tc>
          <w:tcPr>
            <w:tcW w:w="4860" w:type="dxa"/>
          </w:tcPr>
          <w:p w:rsidR="005B1542" w:rsidRDefault="005B1542">
            <w:pPr>
              <w:pStyle w:val="ConsPlusNormal"/>
              <w:jc w:val="both"/>
            </w:pPr>
            <w:r>
              <w:t>Конденсаторы силовые. Конденсаторные батареи для коррекции коэффициента мощности при низком напряжении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667</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61995-1-2013</w:t>
            </w:r>
          </w:p>
        </w:tc>
        <w:tc>
          <w:tcPr>
            <w:tcW w:w="4860" w:type="dxa"/>
          </w:tcPr>
          <w:p w:rsidR="005B1542" w:rsidRDefault="005B1542">
            <w:pPr>
              <w:pStyle w:val="ConsPlusNormal"/>
              <w:jc w:val="both"/>
            </w:pPr>
            <w:r>
              <w:t>Устройства для подсоединения светильников бытового и аналогичного назначения. Часть 1. Общие требования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668</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62026-1-2015</w:t>
            </w:r>
          </w:p>
        </w:tc>
        <w:tc>
          <w:tcPr>
            <w:tcW w:w="4860" w:type="dxa"/>
          </w:tcPr>
          <w:p w:rsidR="005B1542" w:rsidRDefault="005B1542">
            <w:pPr>
              <w:pStyle w:val="ConsPlusNormal"/>
              <w:jc w:val="both"/>
            </w:pPr>
            <w:r>
              <w:t>Аппаратура распределения и управления низковольтная. Интерфейсы между контроллерами и приборами (CDI). Часть 1. Общие правила</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669</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62026-3-2015</w:t>
            </w:r>
          </w:p>
        </w:tc>
        <w:tc>
          <w:tcPr>
            <w:tcW w:w="4860" w:type="dxa"/>
          </w:tcPr>
          <w:p w:rsidR="005B1542" w:rsidRDefault="005B1542">
            <w:pPr>
              <w:pStyle w:val="ConsPlusNormal"/>
              <w:jc w:val="both"/>
            </w:pPr>
            <w:r>
              <w:t>Аппаратура распределения и управления низковольтная. Интерфейсы между контроллерами и приборами (CDI). Часть 3. Система связи DeviceNet</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670</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595">
              <w:r>
                <w:rPr>
                  <w:color w:val="0000FF"/>
                </w:rPr>
                <w:t>ГОСТ IEC 62031-2011</w:t>
              </w:r>
            </w:hyperlink>
          </w:p>
        </w:tc>
        <w:tc>
          <w:tcPr>
            <w:tcW w:w="4860" w:type="dxa"/>
          </w:tcPr>
          <w:p w:rsidR="005B1542" w:rsidRDefault="005B1542">
            <w:pPr>
              <w:pStyle w:val="ConsPlusNormal"/>
              <w:jc w:val="both"/>
            </w:pPr>
            <w:r>
              <w:t>Модули светоизлучающих диодов для общего освещения. Требования безопасности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671</w:t>
            </w:r>
          </w:p>
        </w:tc>
        <w:tc>
          <w:tcPr>
            <w:tcW w:w="1980" w:type="dxa"/>
            <w:vMerge/>
          </w:tcPr>
          <w:p w:rsidR="005B1542" w:rsidRDefault="005B1542">
            <w:pPr>
              <w:pStyle w:val="ConsPlusNormal"/>
            </w:pPr>
          </w:p>
        </w:tc>
        <w:tc>
          <w:tcPr>
            <w:tcW w:w="2338" w:type="dxa"/>
          </w:tcPr>
          <w:p w:rsidR="005B1542" w:rsidRDefault="005B1542">
            <w:pPr>
              <w:pStyle w:val="ConsPlusNormal"/>
              <w:jc w:val="center"/>
            </w:pPr>
            <w:r>
              <w:t>СТБ IEC 62031-2009</w:t>
            </w:r>
          </w:p>
        </w:tc>
        <w:tc>
          <w:tcPr>
            <w:tcW w:w="4860" w:type="dxa"/>
          </w:tcPr>
          <w:p w:rsidR="005B1542" w:rsidRDefault="005B1542">
            <w:pPr>
              <w:pStyle w:val="ConsPlusNormal"/>
              <w:jc w:val="both"/>
            </w:pPr>
            <w:r>
              <w:t>Модули со светоизлучающими диодами для общего освещения. Требования безопасности</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672</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31948-2012 (IEC 62035:1999)</w:t>
            </w:r>
          </w:p>
        </w:tc>
        <w:tc>
          <w:tcPr>
            <w:tcW w:w="4860" w:type="dxa"/>
          </w:tcPr>
          <w:p w:rsidR="005B1542" w:rsidRDefault="005B1542">
            <w:pPr>
              <w:pStyle w:val="ConsPlusNormal"/>
              <w:jc w:val="both"/>
            </w:pPr>
            <w:r>
              <w:t>Лампы разрядные (кроме люминесцентных ламп). Требования безопасности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673</w:t>
            </w:r>
          </w:p>
        </w:tc>
        <w:tc>
          <w:tcPr>
            <w:tcW w:w="1980" w:type="dxa"/>
            <w:vMerge/>
          </w:tcPr>
          <w:p w:rsidR="005B1542" w:rsidRDefault="005B1542">
            <w:pPr>
              <w:pStyle w:val="ConsPlusNormal"/>
            </w:pPr>
          </w:p>
        </w:tc>
        <w:tc>
          <w:tcPr>
            <w:tcW w:w="2338" w:type="dxa"/>
          </w:tcPr>
          <w:p w:rsidR="005B1542" w:rsidRDefault="005B1542">
            <w:pPr>
              <w:pStyle w:val="ConsPlusNormal"/>
              <w:jc w:val="center"/>
            </w:pPr>
            <w:r>
              <w:t>СТБ IEC 62035-2007</w:t>
            </w:r>
          </w:p>
        </w:tc>
        <w:tc>
          <w:tcPr>
            <w:tcW w:w="4860" w:type="dxa"/>
          </w:tcPr>
          <w:p w:rsidR="005B1542" w:rsidRDefault="005B1542">
            <w:pPr>
              <w:pStyle w:val="ConsPlusNormal"/>
              <w:jc w:val="both"/>
            </w:pPr>
            <w:r>
              <w:t>Лампы газоразрядные (кроме люминесцентных ламп). Требования безопасности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674</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w:t>
              </w:r>
            </w:hyperlink>
          </w:p>
        </w:tc>
        <w:tc>
          <w:tcPr>
            <w:tcW w:w="2338" w:type="dxa"/>
          </w:tcPr>
          <w:p w:rsidR="005B1542" w:rsidRDefault="005B1542">
            <w:pPr>
              <w:pStyle w:val="ConsPlusNormal"/>
              <w:jc w:val="center"/>
            </w:pPr>
            <w:r>
              <w:lastRenderedPageBreak/>
              <w:t>ГОСТ IEC 62040-1-2013</w:t>
            </w:r>
          </w:p>
        </w:tc>
        <w:tc>
          <w:tcPr>
            <w:tcW w:w="4860" w:type="dxa"/>
          </w:tcPr>
          <w:p w:rsidR="005B1542" w:rsidRDefault="005B1542">
            <w:pPr>
              <w:pStyle w:val="ConsPlusNormal"/>
              <w:jc w:val="both"/>
            </w:pPr>
            <w:r>
              <w:t xml:space="preserve">Системы бесперебойного энергоснабжения (UPS). Часть 1. Общие требования и требования </w:t>
            </w:r>
            <w:r>
              <w:lastRenderedPageBreak/>
              <w:t>безопасности к установкам бесперебойного питания (UPS)</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675</w:t>
            </w:r>
          </w:p>
        </w:tc>
        <w:tc>
          <w:tcPr>
            <w:tcW w:w="1980" w:type="dxa"/>
          </w:tcPr>
          <w:p w:rsidR="005B1542" w:rsidRDefault="005B1542">
            <w:pPr>
              <w:pStyle w:val="ConsPlusNormal"/>
              <w:jc w:val="center"/>
            </w:pPr>
            <w:hyperlink w:anchor="P144">
              <w:r>
                <w:rPr>
                  <w:color w:val="0000FF"/>
                </w:rPr>
                <w:t>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СТ РК МЭК 62040-1-2011</w:t>
            </w:r>
          </w:p>
        </w:tc>
        <w:tc>
          <w:tcPr>
            <w:tcW w:w="4860" w:type="dxa"/>
          </w:tcPr>
          <w:p w:rsidR="005B1542" w:rsidRDefault="005B1542">
            <w:pPr>
              <w:pStyle w:val="ConsPlusNormal"/>
              <w:jc w:val="both"/>
            </w:pPr>
            <w:r>
              <w:t>Источники бесперебойного питания (ИБП). Часть 1. Общие требования и требования безопасности для ИБП</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676</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62208-2013</w:t>
            </w:r>
          </w:p>
        </w:tc>
        <w:tc>
          <w:tcPr>
            <w:tcW w:w="4860" w:type="dxa"/>
          </w:tcPr>
          <w:p w:rsidR="005B1542" w:rsidRDefault="005B1542">
            <w:pPr>
              <w:pStyle w:val="ConsPlusNormal"/>
              <w:jc w:val="both"/>
            </w:pPr>
            <w:r>
              <w:t>Оболочки для низковольтных комплектных устройств распределения и управления. Общие требования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677</w:t>
            </w:r>
          </w:p>
        </w:tc>
        <w:tc>
          <w:tcPr>
            <w:tcW w:w="1980" w:type="dxa"/>
            <w:vMerge/>
          </w:tcPr>
          <w:p w:rsidR="005B1542" w:rsidRDefault="005B1542">
            <w:pPr>
              <w:pStyle w:val="ConsPlusNormal"/>
            </w:pPr>
          </w:p>
        </w:tc>
        <w:tc>
          <w:tcPr>
            <w:tcW w:w="2338" w:type="dxa"/>
          </w:tcPr>
          <w:p w:rsidR="005B1542" w:rsidRDefault="005B1542">
            <w:pPr>
              <w:pStyle w:val="ConsPlusNormal"/>
              <w:jc w:val="center"/>
            </w:pPr>
            <w:r>
              <w:t>ГОСТ 32127-2013</w:t>
            </w:r>
          </w:p>
        </w:tc>
        <w:tc>
          <w:tcPr>
            <w:tcW w:w="4860" w:type="dxa"/>
          </w:tcPr>
          <w:p w:rsidR="005B1542" w:rsidRDefault="005B1542">
            <w:pPr>
              <w:pStyle w:val="ConsPlusNormal"/>
              <w:jc w:val="both"/>
            </w:pPr>
            <w:r>
              <w:t>Пустые оболочки для низковольтных комплектных устройств распределения и управления. Общие требования</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678</w:t>
            </w:r>
          </w:p>
        </w:tc>
        <w:tc>
          <w:tcPr>
            <w:tcW w:w="1980" w:type="dxa"/>
            <w:vMerge w:val="restart"/>
          </w:tcPr>
          <w:p w:rsidR="005B1542" w:rsidRDefault="005B1542">
            <w:pPr>
              <w:pStyle w:val="ConsPlusNormal"/>
              <w:jc w:val="center"/>
            </w:pPr>
            <w:r>
              <w:t xml:space="preserve">абзацы </w:t>
            </w:r>
            <w:hyperlink w:anchor="P152">
              <w:r>
                <w:rPr>
                  <w:color w:val="0000FF"/>
                </w:rPr>
                <w:t>пятый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раздел 6 ГОСТ EN 62233-2013</w:t>
            </w:r>
          </w:p>
        </w:tc>
        <w:tc>
          <w:tcPr>
            <w:tcW w:w="4860" w:type="dxa"/>
          </w:tcPr>
          <w:p w:rsidR="005B1542" w:rsidRDefault="005B1542">
            <w:pPr>
              <w:pStyle w:val="ConsPlusNormal"/>
              <w:jc w:val="both"/>
            </w:pPr>
            <w:r>
              <w:t>Методы измерений электромагнитных полей, создаваемых бытовыми и аналогичными электрическими приборами, в части их воздействия на человека</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679</w:t>
            </w:r>
          </w:p>
        </w:tc>
        <w:tc>
          <w:tcPr>
            <w:tcW w:w="1980" w:type="dxa"/>
            <w:vMerge/>
          </w:tcPr>
          <w:p w:rsidR="005B1542" w:rsidRDefault="005B1542">
            <w:pPr>
              <w:pStyle w:val="ConsPlusNormal"/>
            </w:pPr>
          </w:p>
        </w:tc>
        <w:tc>
          <w:tcPr>
            <w:tcW w:w="2338" w:type="dxa"/>
          </w:tcPr>
          <w:p w:rsidR="005B1542" w:rsidRDefault="005B1542">
            <w:pPr>
              <w:pStyle w:val="ConsPlusNormal"/>
              <w:jc w:val="center"/>
            </w:pPr>
            <w:r>
              <w:t>раздел 6 СТБ EN 50366-2007</w:t>
            </w:r>
          </w:p>
        </w:tc>
        <w:tc>
          <w:tcPr>
            <w:tcW w:w="4860" w:type="dxa"/>
          </w:tcPr>
          <w:p w:rsidR="005B1542" w:rsidRDefault="005B1542">
            <w:pPr>
              <w:pStyle w:val="ConsPlusNormal"/>
              <w:jc w:val="both"/>
            </w:pPr>
            <w:r>
              <w:t>Бытовые и аналогичные электрические приборы. Поля электромагнитные. Методы оценки и измерения</w:t>
            </w:r>
          </w:p>
        </w:tc>
        <w:tc>
          <w:tcPr>
            <w:tcW w:w="1440" w:type="dxa"/>
          </w:tcPr>
          <w:p w:rsidR="005B1542" w:rsidRDefault="005B1542">
            <w:pPr>
              <w:pStyle w:val="ConsPlusNormal"/>
              <w:jc w:val="center"/>
            </w:pPr>
            <w:r>
              <w:t>применяется до 01.06.2017</w:t>
            </w:r>
          </w:p>
        </w:tc>
      </w:tr>
      <w:tr w:rsidR="005B1542">
        <w:tc>
          <w:tcPr>
            <w:tcW w:w="602" w:type="dxa"/>
          </w:tcPr>
          <w:p w:rsidR="005B1542" w:rsidRDefault="005B1542">
            <w:pPr>
              <w:pStyle w:val="ConsPlusNormal"/>
              <w:jc w:val="center"/>
            </w:pPr>
            <w:r>
              <w:t>680</w:t>
            </w:r>
          </w:p>
        </w:tc>
        <w:tc>
          <w:tcPr>
            <w:tcW w:w="1980" w:type="dxa"/>
          </w:tcPr>
          <w:p w:rsidR="005B1542" w:rsidRDefault="005B1542">
            <w:pPr>
              <w:pStyle w:val="ConsPlusNormal"/>
              <w:jc w:val="center"/>
            </w:pPr>
            <w:r>
              <w:t xml:space="preserve">абзацы </w:t>
            </w:r>
            <w:hyperlink w:anchor="P152">
              <w:r>
                <w:rPr>
                  <w:color w:val="0000FF"/>
                </w:rPr>
                <w:t>пятый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62311-2013</w:t>
            </w:r>
          </w:p>
        </w:tc>
        <w:tc>
          <w:tcPr>
            <w:tcW w:w="4860" w:type="dxa"/>
          </w:tcPr>
          <w:p w:rsidR="005B1542" w:rsidRDefault="005B1542">
            <w:pPr>
              <w:pStyle w:val="ConsPlusNormal"/>
              <w:jc w:val="both"/>
            </w:pPr>
            <w:r>
              <w:t>Оценка электронного и электрического оборудования в отношении ограничений воздействия на человека электромагнитных полей (0 Гц - 300 ГГц)</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681</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596">
              <w:r>
                <w:rPr>
                  <w:color w:val="0000FF"/>
                </w:rPr>
                <w:t>ГОСТ IEC 62368-1-2014</w:t>
              </w:r>
            </w:hyperlink>
          </w:p>
        </w:tc>
        <w:tc>
          <w:tcPr>
            <w:tcW w:w="4860" w:type="dxa"/>
          </w:tcPr>
          <w:p w:rsidR="005B1542" w:rsidRDefault="005B1542">
            <w:pPr>
              <w:pStyle w:val="ConsPlusNormal"/>
              <w:jc w:val="both"/>
            </w:pPr>
            <w:r>
              <w:t>Аудио-, видео- аппаратура, оборудование информационных технологий и техники связи. Часть 1. Требования безопасности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lastRenderedPageBreak/>
              <w:t>682</w:t>
            </w:r>
          </w:p>
        </w:tc>
        <w:tc>
          <w:tcPr>
            <w:tcW w:w="1980" w:type="dxa"/>
          </w:tcPr>
          <w:p w:rsidR="005B1542" w:rsidRDefault="005B1542">
            <w:pPr>
              <w:pStyle w:val="ConsPlusNormal"/>
              <w:jc w:val="center"/>
            </w:pPr>
            <w:r>
              <w:t xml:space="preserve">абзацы </w:t>
            </w:r>
            <w:hyperlink w:anchor="P152">
              <w:r>
                <w:rPr>
                  <w:color w:val="0000FF"/>
                </w:rPr>
                <w:t>пятый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62423-2013</w:t>
            </w:r>
          </w:p>
        </w:tc>
        <w:tc>
          <w:tcPr>
            <w:tcW w:w="4860" w:type="dxa"/>
          </w:tcPr>
          <w:p w:rsidR="005B1542" w:rsidRDefault="005B1542">
            <w:pPr>
              <w:pStyle w:val="ConsPlusNormal"/>
              <w:jc w:val="both"/>
            </w:pPr>
            <w:r>
              <w:t>Автоматические выключатели, управляемые дифференциальным током типа F и типа B со встроенной и без встроенной защиты от сверхтоков бытового и аналогичного назначения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683</w:t>
            </w:r>
          </w:p>
        </w:tc>
        <w:tc>
          <w:tcPr>
            <w:tcW w:w="1980" w:type="dxa"/>
          </w:tcPr>
          <w:p w:rsidR="005B1542" w:rsidRDefault="005B1542">
            <w:pPr>
              <w:pStyle w:val="ConsPlusNormal"/>
              <w:jc w:val="center"/>
            </w:pPr>
            <w:r>
              <w:t xml:space="preserve">абзацы </w:t>
            </w:r>
            <w:hyperlink w:anchor="P152">
              <w:r>
                <w:rPr>
                  <w:color w:val="0000FF"/>
                </w:rPr>
                <w:t>пятый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62471-2013</w:t>
            </w:r>
          </w:p>
        </w:tc>
        <w:tc>
          <w:tcPr>
            <w:tcW w:w="4860" w:type="dxa"/>
          </w:tcPr>
          <w:p w:rsidR="005B1542" w:rsidRDefault="005B1542">
            <w:pPr>
              <w:pStyle w:val="ConsPlusNormal"/>
              <w:jc w:val="both"/>
            </w:pPr>
            <w:r>
              <w:t>Фотобиологическая безопасность ламп и ламповых систем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684</w:t>
            </w:r>
          </w:p>
        </w:tc>
        <w:tc>
          <w:tcPr>
            <w:tcW w:w="1980" w:type="dxa"/>
          </w:tcPr>
          <w:p w:rsidR="005B1542" w:rsidRDefault="005B1542">
            <w:pPr>
              <w:pStyle w:val="ConsPlusNormal"/>
              <w:jc w:val="center"/>
            </w:pPr>
            <w:r>
              <w:t xml:space="preserve">абзацы </w:t>
            </w:r>
            <w:hyperlink w:anchor="P152">
              <w:r>
                <w:rPr>
                  <w:color w:val="0000FF"/>
                </w:rPr>
                <w:t>пятый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62479-2013</w:t>
            </w:r>
          </w:p>
        </w:tc>
        <w:tc>
          <w:tcPr>
            <w:tcW w:w="4860" w:type="dxa"/>
          </w:tcPr>
          <w:p w:rsidR="005B1542" w:rsidRDefault="005B1542">
            <w:pPr>
              <w:pStyle w:val="ConsPlusNormal"/>
              <w:jc w:val="both"/>
            </w:pPr>
            <w:r>
              <w:t>Оценка маломощного электронного и электрического оборудования на соответствие основным ограничениям, связанным с воздействием на человека электромагнитных полей (10 МГц - 300 ГГц)</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685</w:t>
            </w:r>
          </w:p>
        </w:tc>
        <w:tc>
          <w:tcPr>
            <w:tcW w:w="1980" w:type="dxa"/>
          </w:tcPr>
          <w:p w:rsidR="005B1542" w:rsidRDefault="005B1542">
            <w:pPr>
              <w:pStyle w:val="ConsPlusNormal"/>
              <w:jc w:val="center"/>
            </w:pPr>
            <w:r>
              <w:t xml:space="preserve">абзацы </w:t>
            </w:r>
            <w:hyperlink w:anchor="P152">
              <w:r>
                <w:rPr>
                  <w:color w:val="0000FF"/>
                </w:rPr>
                <w:t>пятый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62493-2014</w:t>
            </w:r>
          </w:p>
        </w:tc>
        <w:tc>
          <w:tcPr>
            <w:tcW w:w="4860" w:type="dxa"/>
          </w:tcPr>
          <w:p w:rsidR="005B1542" w:rsidRDefault="005B1542">
            <w:pPr>
              <w:pStyle w:val="ConsPlusNormal"/>
              <w:jc w:val="both"/>
            </w:pPr>
            <w:r>
              <w:t>Оценка осветительного оборудования, связанная с влиянием на человека электромагнитных полей</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686</w:t>
            </w:r>
          </w:p>
        </w:tc>
        <w:tc>
          <w:tcPr>
            <w:tcW w:w="1980"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597">
              <w:r>
                <w:rPr>
                  <w:color w:val="0000FF"/>
                </w:rPr>
                <w:t>ГОСТ IEC 62552-2013</w:t>
              </w:r>
            </w:hyperlink>
          </w:p>
        </w:tc>
        <w:tc>
          <w:tcPr>
            <w:tcW w:w="4860" w:type="dxa"/>
          </w:tcPr>
          <w:p w:rsidR="005B1542" w:rsidRDefault="005B1542">
            <w:pPr>
              <w:pStyle w:val="ConsPlusNormal"/>
              <w:jc w:val="both"/>
            </w:pPr>
            <w:r>
              <w:t>Приборы холодильные бытовые. Технические требования и методы испытаний</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687</w:t>
            </w:r>
          </w:p>
        </w:tc>
        <w:tc>
          <w:tcPr>
            <w:tcW w:w="1980"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СТБ IEC 62560-2011</w:t>
            </w:r>
          </w:p>
        </w:tc>
        <w:tc>
          <w:tcPr>
            <w:tcW w:w="4860" w:type="dxa"/>
          </w:tcPr>
          <w:p w:rsidR="005B1542" w:rsidRDefault="005B1542">
            <w:pPr>
              <w:pStyle w:val="ConsPlusNormal"/>
              <w:jc w:val="both"/>
            </w:pPr>
            <w:r>
              <w:t>Лампы со светоизлучающими диодами со встроенными балластами для общего освещения с напряжением питания свыше 50 В. Требования безопасности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688</w:t>
            </w:r>
          </w:p>
        </w:tc>
        <w:tc>
          <w:tcPr>
            <w:tcW w:w="1980" w:type="dxa"/>
            <w:vMerge/>
          </w:tcPr>
          <w:p w:rsidR="005B1542" w:rsidRDefault="005B1542">
            <w:pPr>
              <w:pStyle w:val="ConsPlusNormal"/>
            </w:pPr>
          </w:p>
        </w:tc>
        <w:tc>
          <w:tcPr>
            <w:tcW w:w="2338" w:type="dxa"/>
          </w:tcPr>
          <w:p w:rsidR="005B1542" w:rsidRDefault="005B1542">
            <w:pPr>
              <w:pStyle w:val="ConsPlusNormal"/>
              <w:jc w:val="center"/>
            </w:pPr>
            <w:hyperlink r:id="rId598">
              <w:r>
                <w:rPr>
                  <w:color w:val="0000FF"/>
                </w:rPr>
                <w:t>ГОСТ Р МЭК 62560-2011</w:t>
              </w:r>
            </w:hyperlink>
          </w:p>
        </w:tc>
        <w:tc>
          <w:tcPr>
            <w:tcW w:w="4860" w:type="dxa"/>
          </w:tcPr>
          <w:p w:rsidR="005B1542" w:rsidRDefault="005B1542">
            <w:pPr>
              <w:pStyle w:val="ConsPlusNormal"/>
              <w:jc w:val="both"/>
            </w:pPr>
            <w:r>
              <w:t>Лампы светодиодные со встроенным устройством управления для общего освещения на напряжения свыше 50 В. Требования безопасности</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lastRenderedPageBreak/>
              <w:t>689</w:t>
            </w:r>
          </w:p>
        </w:tc>
        <w:tc>
          <w:tcPr>
            <w:tcW w:w="1980"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r>
              <w:t>СТ РК IEC 62821-1-2015</w:t>
            </w:r>
          </w:p>
        </w:tc>
        <w:tc>
          <w:tcPr>
            <w:tcW w:w="4860" w:type="dxa"/>
          </w:tcPr>
          <w:p w:rsidR="005B1542" w:rsidRDefault="005B1542">
            <w:pPr>
              <w:pStyle w:val="ConsPlusNormal"/>
              <w:jc w:val="both"/>
            </w:pPr>
            <w:r>
              <w:t>Кабели электрические. Кабели с изоляцией и оболочкой из термопласта, не содержащего галогенов, с низким дымовыделением на номинальное напряжение до 450/750 В включительно. Часть 1. Общие требования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690</w:t>
            </w:r>
          </w:p>
        </w:tc>
        <w:tc>
          <w:tcPr>
            <w:tcW w:w="1980"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r>
              <w:t>СТ РК IEC 62821-3-2015</w:t>
            </w:r>
          </w:p>
        </w:tc>
        <w:tc>
          <w:tcPr>
            <w:tcW w:w="4860" w:type="dxa"/>
          </w:tcPr>
          <w:p w:rsidR="005B1542" w:rsidRDefault="005B1542">
            <w:pPr>
              <w:pStyle w:val="ConsPlusNormal"/>
              <w:jc w:val="both"/>
            </w:pPr>
            <w:r>
              <w:t>Кабели электрические. Кабели с изоляцией и оболочкой из термопласта, не содержащего галогенов, с низким дымовыделением на номинальное напряжение до 450/750 В включительно. Часть 3. Гибкие кабели (шнуры)</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691</w:t>
            </w:r>
          </w:p>
        </w:tc>
        <w:tc>
          <w:tcPr>
            <w:tcW w:w="1980"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599">
              <w:r>
                <w:rPr>
                  <w:color w:val="0000FF"/>
                </w:rPr>
                <w:t>ГОСТ IEC 62841-1-2014</w:t>
              </w:r>
            </w:hyperlink>
          </w:p>
        </w:tc>
        <w:tc>
          <w:tcPr>
            <w:tcW w:w="4860" w:type="dxa"/>
          </w:tcPr>
          <w:p w:rsidR="005B1542" w:rsidRDefault="005B1542">
            <w:pPr>
              <w:pStyle w:val="ConsPlusNormal"/>
              <w:jc w:val="both"/>
            </w:pPr>
            <w:r>
              <w:t>Машины ручные, переносные и садово-огородные электрические. Безопасность и методы испытаний. Часть 1. Общие требования</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692</w:t>
            </w:r>
          </w:p>
        </w:tc>
        <w:tc>
          <w:tcPr>
            <w:tcW w:w="1980"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600">
              <w:r>
                <w:rPr>
                  <w:color w:val="0000FF"/>
                </w:rPr>
                <w:t>ГОСТ IEC 62841-2-2-2015</w:t>
              </w:r>
            </w:hyperlink>
          </w:p>
        </w:tc>
        <w:tc>
          <w:tcPr>
            <w:tcW w:w="4860" w:type="dxa"/>
          </w:tcPr>
          <w:p w:rsidR="005B1542" w:rsidRDefault="005B1542">
            <w:pPr>
              <w:pStyle w:val="ConsPlusNormal"/>
              <w:jc w:val="both"/>
            </w:pPr>
            <w:r>
              <w:t>Машины ручные, переносные и садово-огородные электрические. Безопасность и методы испытаний. Часть 2-2. Частные требования к шуруповертам и ударным гайковертам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693</w:t>
            </w:r>
          </w:p>
        </w:tc>
        <w:tc>
          <w:tcPr>
            <w:tcW w:w="1980"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601">
              <w:r>
                <w:rPr>
                  <w:color w:val="0000FF"/>
                </w:rPr>
                <w:t>ГОСТ IEC 62841-2-4-2015</w:t>
              </w:r>
            </w:hyperlink>
          </w:p>
        </w:tc>
        <w:tc>
          <w:tcPr>
            <w:tcW w:w="4860" w:type="dxa"/>
          </w:tcPr>
          <w:p w:rsidR="005B1542" w:rsidRDefault="005B1542">
            <w:pPr>
              <w:pStyle w:val="ConsPlusNormal"/>
              <w:jc w:val="both"/>
            </w:pPr>
            <w:r>
              <w:t>Машины ручные, переносные и садово-огородные электрические. Безопасность и методы испытаний. Часть 2-4. Частные требования к плоскошлифовальным и ленточно-шлифовальным машинам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694</w:t>
            </w:r>
          </w:p>
        </w:tc>
        <w:tc>
          <w:tcPr>
            <w:tcW w:w="1980"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602">
              <w:r>
                <w:rPr>
                  <w:color w:val="0000FF"/>
                </w:rPr>
                <w:t>ГОСТ IEC 62841-2-5-2015</w:t>
              </w:r>
            </w:hyperlink>
          </w:p>
        </w:tc>
        <w:tc>
          <w:tcPr>
            <w:tcW w:w="4860" w:type="dxa"/>
          </w:tcPr>
          <w:p w:rsidR="005B1542" w:rsidRDefault="005B1542">
            <w:pPr>
              <w:pStyle w:val="ConsPlusNormal"/>
              <w:jc w:val="both"/>
            </w:pPr>
            <w:r>
              <w:t>Машины ручные, переносные и садово-огородные электрические. Безопасность и методы испытаний. Часть 2-5. Частные требования к дисковым пилам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695</w:t>
            </w:r>
          </w:p>
        </w:tc>
        <w:tc>
          <w:tcPr>
            <w:tcW w:w="1980"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603">
              <w:r>
                <w:rPr>
                  <w:color w:val="0000FF"/>
                </w:rPr>
                <w:t>ГОСТ IEC 62841-3-1-2015</w:t>
              </w:r>
            </w:hyperlink>
          </w:p>
        </w:tc>
        <w:tc>
          <w:tcPr>
            <w:tcW w:w="4860" w:type="dxa"/>
          </w:tcPr>
          <w:p w:rsidR="005B1542" w:rsidRDefault="005B1542">
            <w:pPr>
              <w:pStyle w:val="ConsPlusNormal"/>
              <w:jc w:val="both"/>
            </w:pPr>
            <w:r>
              <w:t xml:space="preserve">Машины ручные, переносные и садово-огородные электрические. Безопасность и методы испытаний. Часть 3-1. Частные требования к </w:t>
            </w:r>
            <w:r>
              <w:lastRenderedPageBreak/>
              <w:t>дисковым пилам</w:t>
            </w:r>
          </w:p>
        </w:tc>
        <w:tc>
          <w:tcPr>
            <w:tcW w:w="1440" w:type="dxa"/>
          </w:tcPr>
          <w:p w:rsidR="005B1542" w:rsidRDefault="005B1542">
            <w:pPr>
              <w:pStyle w:val="ConsPlusNormal"/>
            </w:pPr>
          </w:p>
        </w:tc>
      </w:tr>
      <w:tr w:rsidR="005B1542">
        <w:tc>
          <w:tcPr>
            <w:tcW w:w="602" w:type="dxa"/>
          </w:tcPr>
          <w:p w:rsidR="005B1542" w:rsidRDefault="005B1542">
            <w:pPr>
              <w:pStyle w:val="ConsPlusNormal"/>
              <w:jc w:val="center"/>
            </w:pPr>
            <w:r>
              <w:t>696</w:t>
            </w:r>
          </w:p>
        </w:tc>
        <w:tc>
          <w:tcPr>
            <w:tcW w:w="1980"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604">
              <w:r>
                <w:rPr>
                  <w:color w:val="0000FF"/>
                </w:rPr>
                <w:t>ГОСТ IEC 62841-3-6-2015</w:t>
              </w:r>
            </w:hyperlink>
          </w:p>
        </w:tc>
        <w:tc>
          <w:tcPr>
            <w:tcW w:w="4860" w:type="dxa"/>
          </w:tcPr>
          <w:p w:rsidR="005B1542" w:rsidRDefault="005B1542">
            <w:pPr>
              <w:pStyle w:val="ConsPlusNormal"/>
              <w:jc w:val="both"/>
            </w:pPr>
            <w:r>
              <w:t>Машины ручные, переносные и садово-огородные электрические. Безопасность и методы испытаний. Часть 3-6. Частные требования к машинам для сверления алмазными сверлами с жидкостной системой</w:t>
            </w:r>
          </w:p>
        </w:tc>
        <w:tc>
          <w:tcPr>
            <w:tcW w:w="1440" w:type="dxa"/>
          </w:tcPr>
          <w:p w:rsidR="005B1542" w:rsidRDefault="005B1542">
            <w:pPr>
              <w:pStyle w:val="ConsPlusNormal"/>
            </w:pPr>
          </w:p>
        </w:tc>
      </w:tr>
    </w:tbl>
    <w:p w:rsidR="005B1542" w:rsidRDefault="005B1542">
      <w:pPr>
        <w:pStyle w:val="ConsPlusNormal"/>
        <w:sectPr w:rsidR="005B1542">
          <w:pgSz w:w="16838" w:h="11905" w:orient="landscape"/>
          <w:pgMar w:top="1701" w:right="1134" w:bottom="850" w:left="1134" w:header="0" w:footer="0" w:gutter="0"/>
          <w:cols w:space="720"/>
          <w:titlePg/>
        </w:sectPr>
      </w:pPr>
    </w:p>
    <w:p w:rsidR="005B1542" w:rsidRDefault="005B1542">
      <w:pPr>
        <w:pStyle w:val="ConsPlusNormal"/>
        <w:ind w:firstLine="540"/>
        <w:jc w:val="both"/>
      </w:pPr>
    </w:p>
    <w:p w:rsidR="005B1542" w:rsidRDefault="005B1542">
      <w:pPr>
        <w:pStyle w:val="ConsPlusNormal"/>
        <w:ind w:firstLine="540"/>
        <w:jc w:val="both"/>
      </w:pPr>
    </w:p>
    <w:p w:rsidR="005B1542" w:rsidRDefault="005B1542">
      <w:pPr>
        <w:pStyle w:val="ConsPlusNormal"/>
        <w:ind w:firstLine="540"/>
        <w:jc w:val="both"/>
      </w:pPr>
    </w:p>
    <w:p w:rsidR="005B1542" w:rsidRDefault="005B1542">
      <w:pPr>
        <w:pStyle w:val="ConsPlusNormal"/>
        <w:ind w:firstLine="540"/>
        <w:jc w:val="both"/>
      </w:pPr>
    </w:p>
    <w:p w:rsidR="005B1542" w:rsidRDefault="005B1542">
      <w:pPr>
        <w:pStyle w:val="ConsPlusNormal"/>
        <w:ind w:firstLine="540"/>
        <w:jc w:val="both"/>
      </w:pPr>
    </w:p>
    <w:p w:rsidR="005B1542" w:rsidRDefault="005B1542">
      <w:pPr>
        <w:pStyle w:val="ConsPlusNormal"/>
        <w:jc w:val="right"/>
        <w:outlineLvl w:val="0"/>
      </w:pPr>
      <w:r>
        <w:t>Утвержден</w:t>
      </w:r>
    </w:p>
    <w:p w:rsidR="005B1542" w:rsidRDefault="005B1542">
      <w:pPr>
        <w:pStyle w:val="ConsPlusNormal"/>
        <w:jc w:val="right"/>
      </w:pPr>
      <w:r>
        <w:t>Решением Комиссии Таможенного союза</w:t>
      </w:r>
    </w:p>
    <w:p w:rsidR="005B1542" w:rsidRDefault="005B1542">
      <w:pPr>
        <w:pStyle w:val="ConsPlusNormal"/>
        <w:jc w:val="right"/>
      </w:pPr>
      <w:r>
        <w:t>от 16 августа 2011 г. N 768</w:t>
      </w:r>
    </w:p>
    <w:p w:rsidR="005B1542" w:rsidRDefault="005B1542">
      <w:pPr>
        <w:pStyle w:val="ConsPlusNormal"/>
        <w:ind w:firstLine="540"/>
        <w:jc w:val="both"/>
      </w:pPr>
    </w:p>
    <w:p w:rsidR="005B1542" w:rsidRDefault="005B1542">
      <w:pPr>
        <w:pStyle w:val="ConsPlusTitle"/>
        <w:jc w:val="center"/>
      </w:pPr>
      <w:bookmarkStart w:id="34" w:name="P3727"/>
      <w:bookmarkEnd w:id="34"/>
      <w:r>
        <w:t>ПЕРЕЧЕНЬ</w:t>
      </w:r>
    </w:p>
    <w:p w:rsidR="005B1542" w:rsidRDefault="005B1542">
      <w:pPr>
        <w:pStyle w:val="ConsPlusTitle"/>
        <w:jc w:val="center"/>
      </w:pPr>
      <w:r>
        <w:t>СТАНДАРТОВ, СОДЕРЖАЩИХ ПРАВИЛА И МЕТОДЫ ИССЛЕДОВАНИЙ</w:t>
      </w:r>
    </w:p>
    <w:p w:rsidR="005B1542" w:rsidRDefault="005B1542">
      <w:pPr>
        <w:pStyle w:val="ConsPlusTitle"/>
        <w:jc w:val="center"/>
      </w:pPr>
      <w:r>
        <w:t>(ИСПЫТАНИЙ) И ИЗМЕРЕНИЙ, В ТОМ ЧИСЛЕ ПРАВИЛА ОТБОРА</w:t>
      </w:r>
    </w:p>
    <w:p w:rsidR="005B1542" w:rsidRDefault="005B1542">
      <w:pPr>
        <w:pStyle w:val="ConsPlusTitle"/>
        <w:jc w:val="center"/>
      </w:pPr>
      <w:r>
        <w:t>ОБРАЗЦОВ, НЕОБХОДИМЫЕ ДЛЯ ПРИМЕНЕНИЯ И ИСПОЛНЕНИЯ</w:t>
      </w:r>
    </w:p>
    <w:p w:rsidR="005B1542" w:rsidRDefault="005B1542">
      <w:pPr>
        <w:pStyle w:val="ConsPlusTitle"/>
        <w:jc w:val="center"/>
      </w:pPr>
      <w:r>
        <w:t>ТРЕБОВАНИЙ ТЕХНИЧЕСКОГО РЕГЛАМЕНТА ТАМОЖЕННОГО СОЮЗА</w:t>
      </w:r>
    </w:p>
    <w:p w:rsidR="005B1542" w:rsidRDefault="005B1542">
      <w:pPr>
        <w:pStyle w:val="ConsPlusTitle"/>
        <w:jc w:val="center"/>
      </w:pPr>
      <w:r>
        <w:t>"О БЕЗОПАСНОСТИ НИЗКОВОЛЬТНОГО ОБОРУДОВАНИЯ"</w:t>
      </w:r>
    </w:p>
    <w:p w:rsidR="005B1542" w:rsidRDefault="005B1542">
      <w:pPr>
        <w:pStyle w:val="ConsPlusTitle"/>
        <w:jc w:val="center"/>
      </w:pPr>
      <w:r>
        <w:t>(ТР ТС 004/2011) И ОСУЩЕСТВЛЕНИЯ ОЦЕНКИ СООТВЕТСТВИЯ</w:t>
      </w:r>
    </w:p>
    <w:p w:rsidR="005B1542" w:rsidRDefault="005B1542">
      <w:pPr>
        <w:pStyle w:val="ConsPlusTitle"/>
        <w:jc w:val="center"/>
      </w:pPr>
      <w:r>
        <w:t>ОБЪЕКТОВ ТЕХНИЧЕСКОГО РЕГУЛИРОВАНИЯ</w:t>
      </w:r>
    </w:p>
    <w:p w:rsidR="005B1542" w:rsidRDefault="005B15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5B15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542" w:rsidRDefault="005B15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1542" w:rsidRDefault="005B15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1542" w:rsidRDefault="005B1542">
            <w:pPr>
              <w:pStyle w:val="ConsPlusNormal"/>
              <w:jc w:val="center"/>
            </w:pPr>
            <w:r>
              <w:rPr>
                <w:color w:val="392C69"/>
              </w:rPr>
              <w:t>Список изменяющих документов</w:t>
            </w:r>
          </w:p>
          <w:p w:rsidR="005B1542" w:rsidRDefault="005B1542">
            <w:pPr>
              <w:pStyle w:val="ConsPlusNormal"/>
              <w:jc w:val="center"/>
            </w:pPr>
            <w:r>
              <w:rPr>
                <w:color w:val="392C69"/>
              </w:rPr>
              <w:t xml:space="preserve">(в ред. </w:t>
            </w:r>
            <w:hyperlink r:id="rId605">
              <w:r>
                <w:rPr>
                  <w:color w:val="0000FF"/>
                </w:rPr>
                <w:t>решения</w:t>
              </w:r>
            </w:hyperlink>
            <w:r>
              <w:rPr>
                <w:color w:val="392C69"/>
              </w:rPr>
              <w:t xml:space="preserve"> Коллегии Евразийской экономической комиссии</w:t>
            </w:r>
          </w:p>
          <w:p w:rsidR="005B1542" w:rsidRDefault="005B1542">
            <w:pPr>
              <w:pStyle w:val="ConsPlusNormal"/>
              <w:jc w:val="center"/>
            </w:pPr>
            <w:r>
              <w:rPr>
                <w:color w:val="392C69"/>
              </w:rPr>
              <w:t>от 25.10.2016 N 120)</w:t>
            </w:r>
          </w:p>
        </w:tc>
        <w:tc>
          <w:tcPr>
            <w:tcW w:w="113" w:type="dxa"/>
            <w:tcBorders>
              <w:top w:val="nil"/>
              <w:left w:val="nil"/>
              <w:bottom w:val="nil"/>
              <w:right w:val="nil"/>
            </w:tcBorders>
            <w:shd w:val="clear" w:color="auto" w:fill="F4F3F8"/>
            <w:tcMar>
              <w:top w:w="0" w:type="dxa"/>
              <w:left w:w="0" w:type="dxa"/>
              <w:bottom w:w="0" w:type="dxa"/>
              <w:right w:w="0" w:type="dxa"/>
            </w:tcMar>
          </w:tcPr>
          <w:p w:rsidR="005B1542" w:rsidRDefault="005B1542">
            <w:pPr>
              <w:pStyle w:val="ConsPlusNormal"/>
            </w:pPr>
          </w:p>
        </w:tc>
      </w:tr>
    </w:tbl>
    <w:p w:rsidR="005B1542" w:rsidRDefault="005B15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1"/>
        <w:gridCol w:w="2011"/>
        <w:gridCol w:w="2338"/>
        <w:gridCol w:w="4830"/>
        <w:gridCol w:w="1440"/>
      </w:tblGrid>
      <w:tr w:rsidR="005B1542">
        <w:tc>
          <w:tcPr>
            <w:tcW w:w="571" w:type="dxa"/>
          </w:tcPr>
          <w:p w:rsidR="005B1542" w:rsidRDefault="005B1542">
            <w:pPr>
              <w:pStyle w:val="ConsPlusNormal"/>
              <w:jc w:val="center"/>
            </w:pPr>
            <w:r>
              <w:t>N п/п</w:t>
            </w:r>
          </w:p>
        </w:tc>
        <w:tc>
          <w:tcPr>
            <w:tcW w:w="2011" w:type="dxa"/>
          </w:tcPr>
          <w:p w:rsidR="005B1542" w:rsidRDefault="005B1542">
            <w:pPr>
              <w:pStyle w:val="ConsPlusNormal"/>
              <w:jc w:val="center"/>
            </w:pPr>
            <w:r>
              <w:t>Элементы технического регламента Таможенного союза</w:t>
            </w:r>
          </w:p>
        </w:tc>
        <w:tc>
          <w:tcPr>
            <w:tcW w:w="2338" w:type="dxa"/>
          </w:tcPr>
          <w:p w:rsidR="005B1542" w:rsidRDefault="005B1542">
            <w:pPr>
              <w:pStyle w:val="ConsPlusNormal"/>
              <w:jc w:val="center"/>
            </w:pPr>
            <w:r>
              <w:t>Обозначение стандарта</w:t>
            </w:r>
          </w:p>
        </w:tc>
        <w:tc>
          <w:tcPr>
            <w:tcW w:w="4830" w:type="dxa"/>
          </w:tcPr>
          <w:p w:rsidR="005B1542" w:rsidRDefault="005B1542">
            <w:pPr>
              <w:pStyle w:val="ConsPlusNormal"/>
              <w:jc w:val="center"/>
            </w:pPr>
            <w:r>
              <w:t>Наименование стандарта</w:t>
            </w:r>
          </w:p>
        </w:tc>
        <w:tc>
          <w:tcPr>
            <w:tcW w:w="1440" w:type="dxa"/>
          </w:tcPr>
          <w:p w:rsidR="005B1542" w:rsidRDefault="005B1542">
            <w:pPr>
              <w:pStyle w:val="ConsPlusNormal"/>
              <w:jc w:val="center"/>
            </w:pPr>
            <w:r>
              <w:t>Примечание</w:t>
            </w:r>
          </w:p>
        </w:tc>
      </w:tr>
      <w:tr w:rsidR="005B1542">
        <w:tc>
          <w:tcPr>
            <w:tcW w:w="571" w:type="dxa"/>
          </w:tcPr>
          <w:p w:rsidR="005B1542" w:rsidRDefault="005B1542">
            <w:pPr>
              <w:pStyle w:val="ConsPlusNormal"/>
              <w:jc w:val="center"/>
            </w:pPr>
            <w:r>
              <w:t>1</w:t>
            </w:r>
          </w:p>
        </w:tc>
        <w:tc>
          <w:tcPr>
            <w:tcW w:w="2011" w:type="dxa"/>
          </w:tcPr>
          <w:p w:rsidR="005B1542" w:rsidRDefault="005B1542">
            <w:pPr>
              <w:pStyle w:val="ConsPlusNormal"/>
              <w:jc w:val="center"/>
            </w:pPr>
            <w:r>
              <w:t>2</w:t>
            </w:r>
          </w:p>
        </w:tc>
        <w:tc>
          <w:tcPr>
            <w:tcW w:w="2338" w:type="dxa"/>
          </w:tcPr>
          <w:p w:rsidR="005B1542" w:rsidRDefault="005B1542">
            <w:pPr>
              <w:pStyle w:val="ConsPlusNormal"/>
              <w:jc w:val="center"/>
            </w:pPr>
            <w:r>
              <w:t>3</w:t>
            </w:r>
          </w:p>
        </w:tc>
        <w:tc>
          <w:tcPr>
            <w:tcW w:w="4830" w:type="dxa"/>
          </w:tcPr>
          <w:p w:rsidR="005B1542" w:rsidRDefault="005B1542">
            <w:pPr>
              <w:pStyle w:val="ConsPlusNormal"/>
              <w:jc w:val="center"/>
            </w:pPr>
            <w:r>
              <w:t>4</w:t>
            </w:r>
          </w:p>
        </w:tc>
        <w:tc>
          <w:tcPr>
            <w:tcW w:w="1440" w:type="dxa"/>
          </w:tcPr>
          <w:p w:rsidR="005B1542" w:rsidRDefault="005B1542">
            <w:pPr>
              <w:pStyle w:val="ConsPlusNormal"/>
              <w:jc w:val="center"/>
            </w:pPr>
            <w:hyperlink w:anchor="P161">
              <w:r>
                <w:rPr>
                  <w:color w:val="0000FF"/>
                </w:rPr>
                <w:t>5</w:t>
              </w:r>
            </w:hyperlink>
          </w:p>
        </w:tc>
      </w:tr>
      <w:tr w:rsidR="005B1542">
        <w:tc>
          <w:tcPr>
            <w:tcW w:w="571" w:type="dxa"/>
          </w:tcPr>
          <w:p w:rsidR="005B1542" w:rsidRDefault="005B1542">
            <w:pPr>
              <w:pStyle w:val="ConsPlusNormal"/>
              <w:jc w:val="center"/>
            </w:pPr>
            <w:r>
              <w:t>1</w:t>
            </w:r>
          </w:p>
        </w:tc>
        <w:tc>
          <w:tcPr>
            <w:tcW w:w="2011" w:type="dxa"/>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hyperlink r:id="rId606">
              <w:r>
                <w:rPr>
                  <w:color w:val="0000FF"/>
                </w:rPr>
                <w:t>ГОСТ 12.1.044-89</w:t>
              </w:r>
            </w:hyperlink>
            <w:r>
              <w:t xml:space="preserve"> (ИСО 4589-84)</w:t>
            </w:r>
          </w:p>
        </w:tc>
        <w:tc>
          <w:tcPr>
            <w:tcW w:w="4830" w:type="dxa"/>
          </w:tcPr>
          <w:p w:rsidR="005B1542" w:rsidRDefault="005B1542">
            <w:pPr>
              <w:pStyle w:val="ConsPlusNormal"/>
              <w:jc w:val="both"/>
            </w:pPr>
            <w:r>
              <w:t xml:space="preserve">Система стандартов безопасности труда. Пожаровзрывоопасность веществ и материалов. Номенклатура показателей и методы их </w:t>
            </w:r>
            <w:r>
              <w:lastRenderedPageBreak/>
              <w:t>определения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2</w:t>
            </w:r>
          </w:p>
        </w:tc>
        <w:tc>
          <w:tcPr>
            <w:tcW w:w="2011" w:type="dxa"/>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hyperlink r:id="rId607">
              <w:r>
                <w:rPr>
                  <w:color w:val="0000FF"/>
                </w:rPr>
                <w:t>разделы 3</w:t>
              </w:r>
            </w:hyperlink>
            <w:r>
              <w:t xml:space="preserve"> и </w:t>
            </w:r>
            <w:hyperlink r:id="rId608">
              <w:r>
                <w:rPr>
                  <w:color w:val="0000FF"/>
                </w:rPr>
                <w:t>4</w:t>
              </w:r>
            </w:hyperlink>
            <w:r>
              <w:t xml:space="preserve"> ГОСТ 433-73</w:t>
            </w:r>
          </w:p>
        </w:tc>
        <w:tc>
          <w:tcPr>
            <w:tcW w:w="4830" w:type="dxa"/>
          </w:tcPr>
          <w:p w:rsidR="005B1542" w:rsidRDefault="005B1542">
            <w:pPr>
              <w:pStyle w:val="ConsPlusNormal"/>
              <w:jc w:val="both"/>
            </w:pPr>
            <w:r>
              <w:t>Кабели силовые с резиновой изоляцией. Технические условия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w:t>
            </w:r>
          </w:p>
        </w:tc>
        <w:tc>
          <w:tcPr>
            <w:tcW w:w="2011" w:type="dxa"/>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hyperlink r:id="rId609">
              <w:r>
                <w:rPr>
                  <w:color w:val="0000FF"/>
                </w:rPr>
                <w:t>разделы 3</w:t>
              </w:r>
            </w:hyperlink>
            <w:r>
              <w:t xml:space="preserve"> и </w:t>
            </w:r>
            <w:hyperlink r:id="rId610">
              <w:r>
                <w:rPr>
                  <w:color w:val="0000FF"/>
                </w:rPr>
                <w:t>4</w:t>
              </w:r>
            </w:hyperlink>
            <w:r>
              <w:t xml:space="preserve"> ГОСТ 839-80</w:t>
            </w:r>
          </w:p>
        </w:tc>
        <w:tc>
          <w:tcPr>
            <w:tcW w:w="4830" w:type="dxa"/>
          </w:tcPr>
          <w:p w:rsidR="005B1542" w:rsidRDefault="005B1542">
            <w:pPr>
              <w:pStyle w:val="ConsPlusNormal"/>
              <w:jc w:val="both"/>
            </w:pPr>
            <w:r>
              <w:t>Провода неизолированные для воздушных линий электропередачи. Технические условия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w:t>
            </w:r>
          </w:p>
        </w:tc>
        <w:tc>
          <w:tcPr>
            <w:tcW w:w="2011" w:type="dxa"/>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hyperlink r:id="rId611">
              <w:r>
                <w:rPr>
                  <w:color w:val="0000FF"/>
                </w:rPr>
                <w:t>разделы 3</w:t>
              </w:r>
            </w:hyperlink>
            <w:r>
              <w:t xml:space="preserve"> и </w:t>
            </w:r>
            <w:hyperlink r:id="rId612">
              <w:r>
                <w:rPr>
                  <w:color w:val="0000FF"/>
                </w:rPr>
                <w:t>4</w:t>
              </w:r>
            </w:hyperlink>
            <w:r>
              <w:t xml:space="preserve"> ГОСТ 1508-78</w:t>
            </w:r>
          </w:p>
        </w:tc>
        <w:tc>
          <w:tcPr>
            <w:tcW w:w="4830" w:type="dxa"/>
          </w:tcPr>
          <w:p w:rsidR="005B1542" w:rsidRDefault="005B1542">
            <w:pPr>
              <w:pStyle w:val="ConsPlusNormal"/>
              <w:jc w:val="both"/>
            </w:pPr>
            <w:r>
              <w:t>Кабели контрольные с резиновой и пластмассовой изоляцией. Технические условия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hyperlink w:anchor="P161">
              <w:r>
                <w:rPr>
                  <w:color w:val="0000FF"/>
                </w:rPr>
                <w:t>5</w:t>
              </w:r>
            </w:hyperlink>
          </w:p>
        </w:tc>
        <w:tc>
          <w:tcPr>
            <w:tcW w:w="2011" w:type="dxa"/>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hyperlink r:id="rId613">
              <w:r>
                <w:rPr>
                  <w:color w:val="0000FF"/>
                </w:rPr>
                <w:t>разделы 3</w:t>
              </w:r>
            </w:hyperlink>
            <w:r>
              <w:t xml:space="preserve"> и </w:t>
            </w:r>
            <w:hyperlink r:id="rId614">
              <w:r>
                <w:rPr>
                  <w:color w:val="0000FF"/>
                </w:rPr>
                <w:t>4</w:t>
              </w:r>
            </w:hyperlink>
            <w:r>
              <w:t xml:space="preserve"> ГОСТ 2190-77</w:t>
            </w:r>
          </w:p>
        </w:tc>
        <w:tc>
          <w:tcPr>
            <w:tcW w:w="4830" w:type="dxa"/>
          </w:tcPr>
          <w:p w:rsidR="005B1542" w:rsidRDefault="005B1542">
            <w:pPr>
              <w:pStyle w:val="ConsPlusNormal"/>
              <w:jc w:val="both"/>
            </w:pPr>
            <w:r>
              <w:t>Провода саперные. Технические условия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w:t>
            </w:r>
          </w:p>
        </w:tc>
        <w:tc>
          <w:tcPr>
            <w:tcW w:w="2011" w:type="dxa"/>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hyperlink r:id="rId615">
              <w:r>
                <w:rPr>
                  <w:color w:val="0000FF"/>
                </w:rPr>
                <w:t>разделы 3</w:t>
              </w:r>
            </w:hyperlink>
            <w:r>
              <w:t xml:space="preserve"> и </w:t>
            </w:r>
            <w:hyperlink r:id="rId616">
              <w:r>
                <w:rPr>
                  <w:color w:val="0000FF"/>
                </w:rPr>
                <w:t>4</w:t>
              </w:r>
            </w:hyperlink>
            <w:r>
              <w:t xml:space="preserve"> ГОСТ 6285-74</w:t>
            </w:r>
          </w:p>
        </w:tc>
        <w:tc>
          <w:tcPr>
            <w:tcW w:w="4830" w:type="dxa"/>
          </w:tcPr>
          <w:p w:rsidR="005B1542" w:rsidRDefault="005B1542">
            <w:pPr>
              <w:pStyle w:val="ConsPlusNormal"/>
              <w:jc w:val="both"/>
            </w:pPr>
            <w:r>
              <w:t>Провода для промышленных взрывных работ. Технические условия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w:t>
            </w:r>
          </w:p>
        </w:tc>
        <w:tc>
          <w:tcPr>
            <w:tcW w:w="2011" w:type="dxa"/>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hyperlink r:id="rId617">
              <w:r>
                <w:rPr>
                  <w:color w:val="0000FF"/>
                </w:rPr>
                <w:t>разделы 3</w:t>
              </w:r>
            </w:hyperlink>
            <w:r>
              <w:t xml:space="preserve"> и </w:t>
            </w:r>
            <w:hyperlink r:id="rId618">
              <w:r>
                <w:rPr>
                  <w:color w:val="0000FF"/>
                </w:rPr>
                <w:t>4</w:t>
              </w:r>
            </w:hyperlink>
            <w:r>
              <w:t xml:space="preserve"> ГОСТ 7006-72</w:t>
            </w:r>
          </w:p>
        </w:tc>
        <w:tc>
          <w:tcPr>
            <w:tcW w:w="4830" w:type="dxa"/>
          </w:tcPr>
          <w:p w:rsidR="005B1542" w:rsidRDefault="005B1542">
            <w:pPr>
              <w:pStyle w:val="ConsPlusNormal"/>
              <w:jc w:val="both"/>
            </w:pPr>
            <w:r>
              <w:t>Покровы защитные кабелей. Конструкция и типы, технические требования и методы испытаний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8</w:t>
            </w:r>
          </w:p>
        </w:tc>
        <w:tc>
          <w:tcPr>
            <w:tcW w:w="2011" w:type="dxa"/>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hyperlink r:id="rId619">
              <w:r>
                <w:rPr>
                  <w:color w:val="0000FF"/>
                </w:rPr>
                <w:t>разделы 5</w:t>
              </w:r>
            </w:hyperlink>
            <w:r>
              <w:t xml:space="preserve"> и </w:t>
            </w:r>
            <w:hyperlink r:id="rId620">
              <w:r>
                <w:rPr>
                  <w:color w:val="0000FF"/>
                </w:rPr>
                <w:t>6</w:t>
              </w:r>
            </w:hyperlink>
            <w:r>
              <w:t xml:space="preserve"> ГОСТ 7399-97</w:t>
            </w:r>
          </w:p>
        </w:tc>
        <w:tc>
          <w:tcPr>
            <w:tcW w:w="4830" w:type="dxa"/>
          </w:tcPr>
          <w:p w:rsidR="005B1542" w:rsidRDefault="005B1542">
            <w:pPr>
              <w:pStyle w:val="ConsPlusNormal"/>
              <w:jc w:val="both"/>
            </w:pPr>
            <w:r>
              <w:t>Провода и шнуры на номинальное напряжение до 450/750 В. Технические условия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9</w:t>
            </w:r>
          </w:p>
        </w:tc>
        <w:tc>
          <w:tcPr>
            <w:tcW w:w="2011" w:type="dxa"/>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hyperlink r:id="rId621">
              <w:r>
                <w:rPr>
                  <w:color w:val="0000FF"/>
                </w:rPr>
                <w:t>разделы 3</w:t>
              </w:r>
            </w:hyperlink>
            <w:r>
              <w:t xml:space="preserve"> и </w:t>
            </w:r>
            <w:hyperlink r:id="rId622">
              <w:r>
                <w:rPr>
                  <w:color w:val="0000FF"/>
                </w:rPr>
                <w:t>4</w:t>
              </w:r>
            </w:hyperlink>
            <w:r>
              <w:t xml:space="preserve"> ГОСТ 10348-80</w:t>
            </w:r>
          </w:p>
        </w:tc>
        <w:tc>
          <w:tcPr>
            <w:tcW w:w="4830" w:type="dxa"/>
          </w:tcPr>
          <w:p w:rsidR="005B1542" w:rsidRDefault="005B1542">
            <w:pPr>
              <w:pStyle w:val="ConsPlusNormal"/>
              <w:jc w:val="both"/>
            </w:pPr>
            <w:r>
              <w:t>Кабели монтажные многожильные с пластмассовой изоляцией. Технические условия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10</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и </w:t>
            </w:r>
            <w:hyperlink w:anchor="P155">
              <w:r>
                <w:rPr>
                  <w:color w:val="0000FF"/>
                </w:rPr>
                <w:t>восьмой статьи 4</w:t>
              </w:r>
            </w:hyperlink>
          </w:p>
        </w:tc>
        <w:tc>
          <w:tcPr>
            <w:tcW w:w="2338" w:type="dxa"/>
          </w:tcPr>
          <w:p w:rsidR="005B1542" w:rsidRDefault="005B1542">
            <w:pPr>
              <w:pStyle w:val="ConsPlusNormal"/>
              <w:jc w:val="center"/>
            </w:pPr>
            <w:hyperlink r:id="rId623">
              <w:r>
                <w:rPr>
                  <w:color w:val="0000FF"/>
                </w:rPr>
                <w:t>ГОСТ 16962.1-89</w:t>
              </w:r>
            </w:hyperlink>
          </w:p>
        </w:tc>
        <w:tc>
          <w:tcPr>
            <w:tcW w:w="4830" w:type="dxa"/>
          </w:tcPr>
          <w:p w:rsidR="005B1542" w:rsidRDefault="005B1542">
            <w:pPr>
              <w:pStyle w:val="ConsPlusNormal"/>
              <w:jc w:val="both"/>
            </w:pPr>
            <w:r>
              <w:t>Изделия электротехнические. Методы испытаний на устойчивость к климатическим внешним воздействующим факторам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11</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54">
              <w:r>
                <w:rPr>
                  <w:color w:val="0000FF"/>
                </w:rPr>
                <w:t>седьмой</w:t>
              </w:r>
            </w:hyperlink>
            <w:r>
              <w:t xml:space="preserve"> и </w:t>
            </w:r>
            <w:hyperlink w:anchor="P155">
              <w:r>
                <w:rPr>
                  <w:color w:val="0000FF"/>
                </w:rPr>
                <w:t>восьмой статьи 4</w:t>
              </w:r>
            </w:hyperlink>
          </w:p>
        </w:tc>
        <w:tc>
          <w:tcPr>
            <w:tcW w:w="2338" w:type="dxa"/>
          </w:tcPr>
          <w:p w:rsidR="005B1542" w:rsidRDefault="005B1542">
            <w:pPr>
              <w:pStyle w:val="ConsPlusNormal"/>
              <w:jc w:val="center"/>
            </w:pPr>
            <w:hyperlink r:id="rId624">
              <w:r>
                <w:rPr>
                  <w:color w:val="0000FF"/>
                </w:rPr>
                <w:t>ГОСТ 16962.2-90</w:t>
              </w:r>
            </w:hyperlink>
          </w:p>
        </w:tc>
        <w:tc>
          <w:tcPr>
            <w:tcW w:w="4830" w:type="dxa"/>
          </w:tcPr>
          <w:p w:rsidR="005B1542" w:rsidRDefault="005B1542">
            <w:pPr>
              <w:pStyle w:val="ConsPlusNormal"/>
              <w:jc w:val="both"/>
            </w:pPr>
            <w:r>
              <w:t>Изделия электротехнические. Методы испытаний на стойкость к механическим внешним воздействующим факторам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12</w:t>
            </w:r>
          </w:p>
        </w:tc>
        <w:tc>
          <w:tcPr>
            <w:tcW w:w="2011" w:type="dxa"/>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hyperlink r:id="rId625">
              <w:r>
                <w:rPr>
                  <w:color w:val="0000FF"/>
                </w:rPr>
                <w:t>разделы 3</w:t>
              </w:r>
            </w:hyperlink>
            <w:r>
              <w:t xml:space="preserve"> и </w:t>
            </w:r>
            <w:hyperlink r:id="rId626">
              <w:r>
                <w:rPr>
                  <w:color w:val="0000FF"/>
                </w:rPr>
                <w:t>4</w:t>
              </w:r>
            </w:hyperlink>
            <w:r>
              <w:t xml:space="preserve"> ГОСТ 17515-72</w:t>
            </w:r>
          </w:p>
        </w:tc>
        <w:tc>
          <w:tcPr>
            <w:tcW w:w="4830" w:type="dxa"/>
          </w:tcPr>
          <w:p w:rsidR="005B1542" w:rsidRDefault="005B1542">
            <w:pPr>
              <w:pStyle w:val="ConsPlusNormal"/>
              <w:jc w:val="both"/>
            </w:pPr>
            <w:r>
              <w:t>Провода монтажные с пластмассовой изоляцией. Технические условия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lastRenderedPageBreak/>
              <w:t>13</w:t>
            </w:r>
          </w:p>
        </w:tc>
        <w:tc>
          <w:tcPr>
            <w:tcW w:w="2011" w:type="dxa"/>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hyperlink r:id="rId627">
              <w:r>
                <w:rPr>
                  <w:color w:val="0000FF"/>
                </w:rPr>
                <w:t>разделы 3</w:t>
              </w:r>
            </w:hyperlink>
            <w:r>
              <w:t xml:space="preserve"> и </w:t>
            </w:r>
            <w:hyperlink r:id="rId628">
              <w:r>
                <w:rPr>
                  <w:color w:val="0000FF"/>
                </w:rPr>
                <w:t>4</w:t>
              </w:r>
            </w:hyperlink>
            <w:r>
              <w:t xml:space="preserve"> ГОСТ 18404.0-78</w:t>
            </w:r>
          </w:p>
        </w:tc>
        <w:tc>
          <w:tcPr>
            <w:tcW w:w="4830" w:type="dxa"/>
          </w:tcPr>
          <w:p w:rsidR="005B1542" w:rsidRDefault="005B1542">
            <w:pPr>
              <w:pStyle w:val="ConsPlusNormal"/>
              <w:jc w:val="both"/>
            </w:pPr>
            <w:r>
              <w:t>Кабели управления. Общие технические условия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14</w:t>
            </w:r>
          </w:p>
        </w:tc>
        <w:tc>
          <w:tcPr>
            <w:tcW w:w="2011" w:type="dxa"/>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hyperlink r:id="rId629">
              <w:r>
                <w:rPr>
                  <w:color w:val="0000FF"/>
                </w:rPr>
                <w:t>разделы 3</w:t>
              </w:r>
            </w:hyperlink>
            <w:r>
              <w:t xml:space="preserve"> и </w:t>
            </w:r>
            <w:hyperlink r:id="rId630">
              <w:r>
                <w:rPr>
                  <w:color w:val="0000FF"/>
                </w:rPr>
                <w:t>4</w:t>
              </w:r>
            </w:hyperlink>
            <w:r>
              <w:t xml:space="preserve"> ГОСТ 18404.1-73</w:t>
            </w:r>
          </w:p>
        </w:tc>
        <w:tc>
          <w:tcPr>
            <w:tcW w:w="4830" w:type="dxa"/>
          </w:tcPr>
          <w:p w:rsidR="005B1542" w:rsidRDefault="005B1542">
            <w:pPr>
              <w:pStyle w:val="ConsPlusNormal"/>
              <w:jc w:val="both"/>
            </w:pPr>
            <w:r>
              <w:t>Кабели управления с фторопластовой изоляцией в усиленной резиновой оболочке. Технические условия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15</w:t>
            </w:r>
          </w:p>
        </w:tc>
        <w:tc>
          <w:tcPr>
            <w:tcW w:w="2011" w:type="dxa"/>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r>
              <w:t>разделы 3 и 4 ГОСТ 18404.2-73</w:t>
            </w:r>
          </w:p>
        </w:tc>
        <w:tc>
          <w:tcPr>
            <w:tcW w:w="4830" w:type="dxa"/>
          </w:tcPr>
          <w:p w:rsidR="005B1542" w:rsidRDefault="005B1542">
            <w:pPr>
              <w:pStyle w:val="ConsPlusNormal"/>
              <w:jc w:val="both"/>
            </w:pPr>
            <w:r>
              <w:t>Кабели управления с полиэтиленовой изоляцией в резиновой оболочке. Технические условия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16</w:t>
            </w:r>
          </w:p>
        </w:tc>
        <w:tc>
          <w:tcPr>
            <w:tcW w:w="2011" w:type="dxa"/>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r>
              <w:t>разделы 3 и 4 ГОСТ 18404.3-73</w:t>
            </w:r>
          </w:p>
        </w:tc>
        <w:tc>
          <w:tcPr>
            <w:tcW w:w="4830" w:type="dxa"/>
          </w:tcPr>
          <w:p w:rsidR="005B1542" w:rsidRDefault="005B1542">
            <w:pPr>
              <w:pStyle w:val="ConsPlusNormal"/>
              <w:jc w:val="both"/>
            </w:pPr>
            <w:r>
              <w:t>Кабели управления с полиэтиленовой изоляцией в оболочке из поливинилхлоридного пластиката. Технические условия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17</w:t>
            </w:r>
          </w:p>
        </w:tc>
        <w:tc>
          <w:tcPr>
            <w:tcW w:w="2011" w:type="dxa"/>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hyperlink r:id="rId631">
              <w:r>
                <w:rPr>
                  <w:color w:val="0000FF"/>
                </w:rPr>
                <w:t>разделы 3</w:t>
              </w:r>
            </w:hyperlink>
            <w:r>
              <w:t xml:space="preserve"> и </w:t>
            </w:r>
            <w:hyperlink r:id="rId632">
              <w:r>
                <w:rPr>
                  <w:color w:val="0000FF"/>
                </w:rPr>
                <w:t>4</w:t>
              </w:r>
            </w:hyperlink>
            <w:r>
              <w:t xml:space="preserve"> ГОСТ 18410-73</w:t>
            </w:r>
          </w:p>
        </w:tc>
        <w:tc>
          <w:tcPr>
            <w:tcW w:w="4830" w:type="dxa"/>
          </w:tcPr>
          <w:p w:rsidR="005B1542" w:rsidRDefault="005B1542">
            <w:pPr>
              <w:pStyle w:val="ConsPlusNormal"/>
              <w:jc w:val="both"/>
            </w:pPr>
            <w:r>
              <w:t>Кабели силовые с пропитанной бумажной изоляцией. Технические условия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18</w:t>
            </w:r>
          </w:p>
        </w:tc>
        <w:tc>
          <w:tcPr>
            <w:tcW w:w="2011" w:type="dxa"/>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hyperlink r:id="rId633">
              <w:r>
                <w:rPr>
                  <w:color w:val="0000FF"/>
                </w:rPr>
                <w:t>разделы 3</w:t>
              </w:r>
            </w:hyperlink>
            <w:r>
              <w:t xml:space="preserve"> и </w:t>
            </w:r>
            <w:hyperlink r:id="rId634">
              <w:r>
                <w:rPr>
                  <w:color w:val="0000FF"/>
                </w:rPr>
                <w:t>4</w:t>
              </w:r>
            </w:hyperlink>
            <w:r>
              <w:t xml:space="preserve"> ГОСТ 24641-81</w:t>
            </w:r>
          </w:p>
        </w:tc>
        <w:tc>
          <w:tcPr>
            <w:tcW w:w="4830" w:type="dxa"/>
          </w:tcPr>
          <w:p w:rsidR="005B1542" w:rsidRDefault="005B1542">
            <w:pPr>
              <w:pStyle w:val="ConsPlusNormal"/>
              <w:jc w:val="both"/>
            </w:pPr>
            <w:r>
              <w:t>Оболочки кабельные свинцовые и алюминиевые. Технические условия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19</w:t>
            </w:r>
          </w:p>
        </w:tc>
        <w:tc>
          <w:tcPr>
            <w:tcW w:w="2011" w:type="dxa"/>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hyperlink r:id="rId635">
              <w:r>
                <w:rPr>
                  <w:color w:val="0000FF"/>
                </w:rPr>
                <w:t>разделы 4</w:t>
              </w:r>
            </w:hyperlink>
            <w:r>
              <w:t xml:space="preserve"> и </w:t>
            </w:r>
            <w:hyperlink r:id="rId636">
              <w:r>
                <w:rPr>
                  <w:color w:val="0000FF"/>
                </w:rPr>
                <w:t>5</w:t>
              </w:r>
            </w:hyperlink>
            <w:r>
              <w:t xml:space="preserve"> ГОСТ 26411-85</w:t>
            </w:r>
          </w:p>
        </w:tc>
        <w:tc>
          <w:tcPr>
            <w:tcW w:w="4830" w:type="dxa"/>
          </w:tcPr>
          <w:p w:rsidR="005B1542" w:rsidRDefault="005B1542">
            <w:pPr>
              <w:pStyle w:val="ConsPlusNormal"/>
              <w:jc w:val="both"/>
            </w:pPr>
            <w:r>
              <w:t>Кабели контрольные. Общие технические условия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20</w:t>
            </w:r>
          </w:p>
        </w:tc>
        <w:tc>
          <w:tcPr>
            <w:tcW w:w="2011" w:type="dxa"/>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hyperlink r:id="rId637">
              <w:r>
                <w:rPr>
                  <w:color w:val="0000FF"/>
                </w:rPr>
                <w:t>разделы 3</w:t>
              </w:r>
            </w:hyperlink>
            <w:r>
              <w:t xml:space="preserve"> и </w:t>
            </w:r>
            <w:hyperlink r:id="rId638">
              <w:r>
                <w:rPr>
                  <w:color w:val="0000FF"/>
                </w:rPr>
                <w:t>4</w:t>
              </w:r>
            </w:hyperlink>
            <w:r>
              <w:t xml:space="preserve"> ГОСТ 26445-85</w:t>
            </w:r>
          </w:p>
        </w:tc>
        <w:tc>
          <w:tcPr>
            <w:tcW w:w="4830" w:type="dxa"/>
          </w:tcPr>
          <w:p w:rsidR="005B1542" w:rsidRDefault="005B1542">
            <w:pPr>
              <w:pStyle w:val="ConsPlusNormal"/>
              <w:jc w:val="both"/>
            </w:pPr>
            <w:r>
              <w:t>Провода силовые изолированные. Общие технические условия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21</w:t>
            </w:r>
          </w:p>
        </w:tc>
        <w:tc>
          <w:tcPr>
            <w:tcW w:w="2011" w:type="dxa"/>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r>
              <w:t>раздел 4 ГОСТ 27179-86</w:t>
            </w:r>
          </w:p>
        </w:tc>
        <w:tc>
          <w:tcPr>
            <w:tcW w:w="4830" w:type="dxa"/>
          </w:tcPr>
          <w:p w:rsidR="005B1542" w:rsidRDefault="005B1542">
            <w:pPr>
              <w:pStyle w:val="ConsPlusNormal"/>
              <w:jc w:val="both"/>
            </w:pPr>
            <w:r>
              <w:t>Приборы отопительные аккумуляционные электрические бытовые. Требования безопасности и методы испытаний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22</w:t>
            </w:r>
          </w:p>
        </w:tc>
        <w:tc>
          <w:tcPr>
            <w:tcW w:w="2011" w:type="dxa"/>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hyperlink r:id="rId639">
              <w:r>
                <w:rPr>
                  <w:color w:val="0000FF"/>
                </w:rPr>
                <w:t>разделы 5</w:t>
              </w:r>
            </w:hyperlink>
            <w:r>
              <w:t xml:space="preserve"> и </w:t>
            </w:r>
            <w:hyperlink r:id="rId640">
              <w:r>
                <w:rPr>
                  <w:color w:val="0000FF"/>
                </w:rPr>
                <w:t>6</w:t>
              </w:r>
            </w:hyperlink>
            <w:r>
              <w:t xml:space="preserve"> ГОСТ 28244-96</w:t>
            </w:r>
          </w:p>
        </w:tc>
        <w:tc>
          <w:tcPr>
            <w:tcW w:w="4830" w:type="dxa"/>
          </w:tcPr>
          <w:p w:rsidR="005B1542" w:rsidRDefault="005B1542">
            <w:pPr>
              <w:pStyle w:val="ConsPlusNormal"/>
              <w:jc w:val="both"/>
            </w:pPr>
            <w:r>
              <w:t>Провода и шнуры армированные. Технические условия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23</w:t>
            </w:r>
          </w:p>
        </w:tc>
        <w:tc>
          <w:tcPr>
            <w:tcW w:w="2011" w:type="dxa"/>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hyperlink r:id="rId641">
              <w:r>
                <w:rPr>
                  <w:color w:val="0000FF"/>
                </w:rPr>
                <w:t>ГОСТ 20.57.406-81</w:t>
              </w:r>
            </w:hyperlink>
          </w:p>
        </w:tc>
        <w:tc>
          <w:tcPr>
            <w:tcW w:w="4830" w:type="dxa"/>
          </w:tcPr>
          <w:p w:rsidR="005B1542" w:rsidRDefault="005B1542">
            <w:pPr>
              <w:pStyle w:val="ConsPlusNormal"/>
              <w:jc w:val="both"/>
            </w:pPr>
            <w:r>
              <w:t>Комплексная система контроля качества. Изделия электронной техники, квантовой электроники и электротехнические. Методы испытаний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lastRenderedPageBreak/>
              <w:t>24</w:t>
            </w:r>
          </w:p>
        </w:tc>
        <w:tc>
          <w:tcPr>
            <w:tcW w:w="2011" w:type="dxa"/>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r>
              <w:t>ГОСТ 2933-93</w:t>
            </w:r>
          </w:p>
        </w:tc>
        <w:tc>
          <w:tcPr>
            <w:tcW w:w="4830" w:type="dxa"/>
          </w:tcPr>
          <w:p w:rsidR="005B1542" w:rsidRDefault="005B1542">
            <w:pPr>
              <w:pStyle w:val="ConsPlusNormal"/>
              <w:jc w:val="both"/>
            </w:pPr>
            <w:r>
              <w:t>Аппараты электрические низковольтные. Методы испытаний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25</w:t>
            </w:r>
          </w:p>
        </w:tc>
        <w:tc>
          <w:tcPr>
            <w:tcW w:w="2011" w:type="dxa"/>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hyperlink r:id="rId642">
              <w:r>
                <w:rPr>
                  <w:color w:val="0000FF"/>
                </w:rPr>
                <w:t>ГОСТ 2990-78</w:t>
              </w:r>
            </w:hyperlink>
          </w:p>
        </w:tc>
        <w:tc>
          <w:tcPr>
            <w:tcW w:w="4830" w:type="dxa"/>
          </w:tcPr>
          <w:p w:rsidR="005B1542" w:rsidRDefault="005B1542">
            <w:pPr>
              <w:pStyle w:val="ConsPlusNormal"/>
              <w:jc w:val="both"/>
            </w:pPr>
            <w:r>
              <w:t>Кабели, провода и шнуры. Методы испытания напряжением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26</w:t>
            </w:r>
          </w:p>
        </w:tc>
        <w:tc>
          <w:tcPr>
            <w:tcW w:w="2011" w:type="dxa"/>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hyperlink r:id="rId643">
              <w:r>
                <w:rPr>
                  <w:color w:val="0000FF"/>
                </w:rPr>
                <w:t>ГОСТ 3345-76</w:t>
              </w:r>
            </w:hyperlink>
          </w:p>
        </w:tc>
        <w:tc>
          <w:tcPr>
            <w:tcW w:w="4830" w:type="dxa"/>
          </w:tcPr>
          <w:p w:rsidR="005B1542" w:rsidRDefault="005B1542">
            <w:pPr>
              <w:pStyle w:val="ConsPlusNormal"/>
              <w:jc w:val="both"/>
            </w:pPr>
            <w:r>
              <w:t>Кабели, провода и шнуры. Метод определения электрического сопротивления изоляции</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27</w:t>
            </w:r>
          </w:p>
        </w:tc>
        <w:tc>
          <w:tcPr>
            <w:tcW w:w="2011" w:type="dxa"/>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hyperlink r:id="rId644">
              <w:r>
                <w:rPr>
                  <w:color w:val="0000FF"/>
                </w:rPr>
                <w:t>ГОСТ 7229-76</w:t>
              </w:r>
            </w:hyperlink>
          </w:p>
        </w:tc>
        <w:tc>
          <w:tcPr>
            <w:tcW w:w="4830" w:type="dxa"/>
          </w:tcPr>
          <w:p w:rsidR="005B1542" w:rsidRDefault="005B1542">
            <w:pPr>
              <w:pStyle w:val="ConsPlusNormal"/>
              <w:jc w:val="both"/>
            </w:pPr>
            <w:r>
              <w:t>Кабели, провода и шнуры. Метод определения электрического сопротивления токопроводящих жил и проводников</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28</w:t>
            </w:r>
          </w:p>
        </w:tc>
        <w:tc>
          <w:tcPr>
            <w:tcW w:w="2011" w:type="dxa"/>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r>
              <w:t>ГОСТ 10169-77</w:t>
            </w:r>
          </w:p>
        </w:tc>
        <w:tc>
          <w:tcPr>
            <w:tcW w:w="4830" w:type="dxa"/>
          </w:tcPr>
          <w:p w:rsidR="005B1542" w:rsidRDefault="005B1542">
            <w:pPr>
              <w:pStyle w:val="ConsPlusNormal"/>
              <w:jc w:val="both"/>
            </w:pPr>
            <w:r>
              <w:t>Машины электрические трехфазные синхронные. Методы испытаний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29</w:t>
            </w:r>
          </w:p>
        </w:tc>
        <w:tc>
          <w:tcPr>
            <w:tcW w:w="2011" w:type="dxa"/>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hyperlink r:id="rId645">
              <w:r>
                <w:rPr>
                  <w:color w:val="0000FF"/>
                </w:rPr>
                <w:t>ГОСТ 10446-80</w:t>
              </w:r>
            </w:hyperlink>
            <w:r>
              <w:t xml:space="preserve"> (ИСО 6892-84)</w:t>
            </w:r>
          </w:p>
        </w:tc>
        <w:tc>
          <w:tcPr>
            <w:tcW w:w="4830" w:type="dxa"/>
          </w:tcPr>
          <w:p w:rsidR="005B1542" w:rsidRDefault="005B1542">
            <w:pPr>
              <w:pStyle w:val="ConsPlusNormal"/>
              <w:jc w:val="both"/>
            </w:pPr>
            <w:r>
              <w:t>Проволока. Метод испытания на растяжение</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30</w:t>
            </w:r>
          </w:p>
        </w:tc>
        <w:tc>
          <w:tcPr>
            <w:tcW w:w="2011" w:type="dxa"/>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hyperlink r:id="rId646">
              <w:r>
                <w:rPr>
                  <w:color w:val="0000FF"/>
                </w:rPr>
                <w:t>ГОСТ 11262-80</w:t>
              </w:r>
            </w:hyperlink>
          </w:p>
        </w:tc>
        <w:tc>
          <w:tcPr>
            <w:tcW w:w="4830" w:type="dxa"/>
          </w:tcPr>
          <w:p w:rsidR="005B1542" w:rsidRDefault="005B1542">
            <w:pPr>
              <w:pStyle w:val="ConsPlusNormal"/>
              <w:jc w:val="both"/>
            </w:pPr>
            <w:r>
              <w:t>Пластмассы. Метод испытания на растяжение</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31</w:t>
            </w:r>
          </w:p>
        </w:tc>
        <w:tc>
          <w:tcPr>
            <w:tcW w:w="2011" w:type="dxa"/>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hyperlink r:id="rId647">
              <w:r>
                <w:rPr>
                  <w:color w:val="0000FF"/>
                </w:rPr>
                <w:t>ГОСТ 12174-76</w:t>
              </w:r>
            </w:hyperlink>
          </w:p>
        </w:tc>
        <w:tc>
          <w:tcPr>
            <w:tcW w:w="4830" w:type="dxa"/>
          </w:tcPr>
          <w:p w:rsidR="005B1542" w:rsidRDefault="005B1542">
            <w:pPr>
              <w:pStyle w:val="ConsPlusNormal"/>
              <w:jc w:val="both"/>
            </w:pPr>
            <w:r>
              <w:t>Кабели. Метод испытания металлических оболочек на растяжение</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32</w:t>
            </w:r>
          </w:p>
        </w:tc>
        <w:tc>
          <w:tcPr>
            <w:tcW w:w="2011" w:type="dxa"/>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hyperlink r:id="rId648">
              <w:r>
                <w:rPr>
                  <w:color w:val="0000FF"/>
                </w:rPr>
                <w:t>ГОСТ 12177-79</w:t>
              </w:r>
            </w:hyperlink>
          </w:p>
        </w:tc>
        <w:tc>
          <w:tcPr>
            <w:tcW w:w="4830" w:type="dxa"/>
          </w:tcPr>
          <w:p w:rsidR="005B1542" w:rsidRDefault="005B1542">
            <w:pPr>
              <w:pStyle w:val="ConsPlusNormal"/>
              <w:jc w:val="both"/>
            </w:pPr>
            <w:r>
              <w:t>Кабели, провода и шнуры. Методы проверки конструкции</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33</w:t>
            </w:r>
          </w:p>
        </w:tc>
        <w:tc>
          <w:tcPr>
            <w:tcW w:w="2011" w:type="dxa"/>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hyperlink r:id="rId649">
              <w:r>
                <w:rPr>
                  <w:color w:val="0000FF"/>
                </w:rPr>
                <w:t>ГОСТ 12182.0-80</w:t>
              </w:r>
            </w:hyperlink>
          </w:p>
        </w:tc>
        <w:tc>
          <w:tcPr>
            <w:tcW w:w="4830" w:type="dxa"/>
          </w:tcPr>
          <w:p w:rsidR="005B1542" w:rsidRDefault="005B1542">
            <w:pPr>
              <w:pStyle w:val="ConsPlusNormal"/>
              <w:jc w:val="both"/>
            </w:pPr>
            <w:r>
              <w:t>Кабели, провода и шнуры. Методы проверки стойкости к механическим воздействиям. Общие требования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34</w:t>
            </w:r>
          </w:p>
        </w:tc>
        <w:tc>
          <w:tcPr>
            <w:tcW w:w="2011" w:type="dxa"/>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hyperlink r:id="rId650">
              <w:r>
                <w:rPr>
                  <w:color w:val="0000FF"/>
                </w:rPr>
                <w:t>ГОСТ 12182.1-80</w:t>
              </w:r>
            </w:hyperlink>
          </w:p>
        </w:tc>
        <w:tc>
          <w:tcPr>
            <w:tcW w:w="4830" w:type="dxa"/>
          </w:tcPr>
          <w:p w:rsidR="005B1542" w:rsidRDefault="005B1542">
            <w:pPr>
              <w:pStyle w:val="ConsPlusNormal"/>
              <w:jc w:val="both"/>
            </w:pPr>
            <w:r>
              <w:t>Кабели, провода и шнуры. Методы проверки стойкости к многократному перегибу через систему роликов</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35</w:t>
            </w:r>
          </w:p>
        </w:tc>
        <w:tc>
          <w:tcPr>
            <w:tcW w:w="2011" w:type="dxa"/>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hyperlink r:id="rId651">
              <w:r>
                <w:rPr>
                  <w:color w:val="0000FF"/>
                </w:rPr>
                <w:t>ГОСТ 12182.2-80</w:t>
              </w:r>
            </w:hyperlink>
          </w:p>
        </w:tc>
        <w:tc>
          <w:tcPr>
            <w:tcW w:w="4830" w:type="dxa"/>
          </w:tcPr>
          <w:p w:rsidR="005B1542" w:rsidRDefault="005B1542">
            <w:pPr>
              <w:pStyle w:val="ConsPlusNormal"/>
              <w:jc w:val="both"/>
            </w:pPr>
            <w:r>
              <w:t xml:space="preserve">Кабели, провода и шнуры. Метод проверки </w:t>
            </w:r>
            <w:r>
              <w:lastRenderedPageBreak/>
              <w:t>стойкости к навиванию</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36</w:t>
            </w:r>
          </w:p>
        </w:tc>
        <w:tc>
          <w:tcPr>
            <w:tcW w:w="2011" w:type="dxa"/>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hyperlink r:id="rId652">
              <w:r>
                <w:rPr>
                  <w:color w:val="0000FF"/>
                </w:rPr>
                <w:t>ГОСТ 12182.3-80</w:t>
              </w:r>
            </w:hyperlink>
          </w:p>
        </w:tc>
        <w:tc>
          <w:tcPr>
            <w:tcW w:w="4830" w:type="dxa"/>
          </w:tcPr>
          <w:p w:rsidR="005B1542" w:rsidRDefault="005B1542">
            <w:pPr>
              <w:pStyle w:val="ConsPlusNormal"/>
              <w:jc w:val="both"/>
            </w:pPr>
            <w:r>
              <w:t>Кабели, провода и шнуры. Методы проверки стойкости к изгибу с осевым кручением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37</w:t>
            </w:r>
          </w:p>
        </w:tc>
        <w:tc>
          <w:tcPr>
            <w:tcW w:w="2011" w:type="dxa"/>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hyperlink r:id="rId653">
              <w:r>
                <w:rPr>
                  <w:color w:val="0000FF"/>
                </w:rPr>
                <w:t>ГОСТ 12182.4-80</w:t>
              </w:r>
            </w:hyperlink>
          </w:p>
        </w:tc>
        <w:tc>
          <w:tcPr>
            <w:tcW w:w="4830" w:type="dxa"/>
          </w:tcPr>
          <w:p w:rsidR="005B1542" w:rsidRDefault="005B1542">
            <w:pPr>
              <w:pStyle w:val="ConsPlusNormal"/>
              <w:jc w:val="both"/>
            </w:pPr>
            <w:r>
              <w:t>Кабели, провода и шнуры. Метод проверки стойкости к перемотке</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38</w:t>
            </w:r>
          </w:p>
        </w:tc>
        <w:tc>
          <w:tcPr>
            <w:tcW w:w="2011" w:type="dxa"/>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hyperlink r:id="rId654">
              <w:r>
                <w:rPr>
                  <w:color w:val="0000FF"/>
                </w:rPr>
                <w:t>ГОСТ 12182.5-80</w:t>
              </w:r>
            </w:hyperlink>
          </w:p>
        </w:tc>
        <w:tc>
          <w:tcPr>
            <w:tcW w:w="4830" w:type="dxa"/>
          </w:tcPr>
          <w:p w:rsidR="005B1542" w:rsidRDefault="005B1542">
            <w:pPr>
              <w:pStyle w:val="ConsPlusNormal"/>
              <w:jc w:val="both"/>
            </w:pPr>
            <w:r>
              <w:t>Кабели, провода и шнуры. Метод проверки стойкости к растяжению</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39</w:t>
            </w:r>
          </w:p>
        </w:tc>
        <w:tc>
          <w:tcPr>
            <w:tcW w:w="2011" w:type="dxa"/>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hyperlink r:id="rId655">
              <w:r>
                <w:rPr>
                  <w:color w:val="0000FF"/>
                </w:rPr>
                <w:t>ГОСТ 12182.6-80</w:t>
              </w:r>
            </w:hyperlink>
          </w:p>
        </w:tc>
        <w:tc>
          <w:tcPr>
            <w:tcW w:w="4830" w:type="dxa"/>
          </w:tcPr>
          <w:p w:rsidR="005B1542" w:rsidRDefault="005B1542">
            <w:pPr>
              <w:pStyle w:val="ConsPlusNormal"/>
              <w:jc w:val="both"/>
            </w:pPr>
            <w:r>
              <w:t>Кабели, провода и шнуры. Метод проверки стойкости к раздавливанию</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40</w:t>
            </w:r>
          </w:p>
        </w:tc>
        <w:tc>
          <w:tcPr>
            <w:tcW w:w="2011" w:type="dxa"/>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hyperlink r:id="rId656">
              <w:r>
                <w:rPr>
                  <w:color w:val="0000FF"/>
                </w:rPr>
                <w:t>ГОСТ 12182.7-80</w:t>
              </w:r>
            </w:hyperlink>
          </w:p>
        </w:tc>
        <w:tc>
          <w:tcPr>
            <w:tcW w:w="4830" w:type="dxa"/>
          </w:tcPr>
          <w:p w:rsidR="005B1542" w:rsidRDefault="005B1542">
            <w:pPr>
              <w:pStyle w:val="ConsPlusNormal"/>
              <w:jc w:val="both"/>
            </w:pPr>
            <w:r>
              <w:t>Кабели, провода и шнуры. Метод проверки стойкости к осевому кручению</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41</w:t>
            </w:r>
          </w:p>
        </w:tc>
        <w:tc>
          <w:tcPr>
            <w:tcW w:w="2011" w:type="dxa"/>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hyperlink r:id="rId657">
              <w:r>
                <w:rPr>
                  <w:color w:val="0000FF"/>
                </w:rPr>
                <w:t>ГОСТ 12182.8-80</w:t>
              </w:r>
            </w:hyperlink>
          </w:p>
        </w:tc>
        <w:tc>
          <w:tcPr>
            <w:tcW w:w="4830" w:type="dxa"/>
          </w:tcPr>
          <w:p w:rsidR="005B1542" w:rsidRDefault="005B1542">
            <w:pPr>
              <w:pStyle w:val="ConsPlusNormal"/>
              <w:jc w:val="both"/>
            </w:pPr>
            <w:r>
              <w:t>Кабели, провода и шнуры. Метод проверки стойкости к изгибу</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42</w:t>
            </w:r>
          </w:p>
        </w:tc>
        <w:tc>
          <w:tcPr>
            <w:tcW w:w="2011" w:type="dxa"/>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hyperlink r:id="rId658">
              <w:r>
                <w:rPr>
                  <w:color w:val="0000FF"/>
                </w:rPr>
                <w:t>ГОСТ 16962.2-90</w:t>
              </w:r>
            </w:hyperlink>
          </w:p>
        </w:tc>
        <w:tc>
          <w:tcPr>
            <w:tcW w:w="4830" w:type="dxa"/>
          </w:tcPr>
          <w:p w:rsidR="005B1542" w:rsidRDefault="005B1542">
            <w:pPr>
              <w:pStyle w:val="ConsPlusNormal"/>
              <w:jc w:val="both"/>
            </w:pPr>
            <w:r>
              <w:t>Изделия электротехнические. Методы испытаний на стойкость к механическим внешним воздействующим факторам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43</w:t>
            </w:r>
          </w:p>
        </w:tc>
        <w:tc>
          <w:tcPr>
            <w:tcW w:w="2011" w:type="dxa"/>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hyperlink r:id="rId659">
              <w:r>
                <w:rPr>
                  <w:color w:val="0000FF"/>
                </w:rPr>
                <w:t>ГОСТ 17491-80</w:t>
              </w:r>
            </w:hyperlink>
          </w:p>
        </w:tc>
        <w:tc>
          <w:tcPr>
            <w:tcW w:w="4830" w:type="dxa"/>
          </w:tcPr>
          <w:p w:rsidR="005B1542" w:rsidRDefault="005B1542">
            <w:pPr>
              <w:pStyle w:val="ConsPlusNormal"/>
              <w:jc w:val="both"/>
            </w:pPr>
            <w:r>
              <w:t>Кабели, провода и шнуры с резиновой и пластмассовой изоляцией и оболочкой. Методы испытания на холодостокость</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44</w:t>
            </w:r>
          </w:p>
        </w:tc>
        <w:tc>
          <w:tcPr>
            <w:tcW w:w="2011" w:type="dxa"/>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hyperlink r:id="rId660">
              <w:r>
                <w:rPr>
                  <w:color w:val="0000FF"/>
                </w:rPr>
                <w:t>ГОСТ 17492-72</w:t>
              </w:r>
            </w:hyperlink>
          </w:p>
        </w:tc>
        <w:tc>
          <w:tcPr>
            <w:tcW w:w="4830" w:type="dxa"/>
          </w:tcPr>
          <w:p w:rsidR="005B1542" w:rsidRDefault="005B1542">
            <w:pPr>
              <w:pStyle w:val="ConsPlusNormal"/>
              <w:jc w:val="both"/>
            </w:pPr>
            <w:r>
              <w:t>Кабели гибкие экранированные. Метод измерения электрического сопротивления экранов</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45</w:t>
            </w:r>
          </w:p>
        </w:tc>
        <w:tc>
          <w:tcPr>
            <w:tcW w:w="2011" w:type="dxa"/>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hyperlink r:id="rId661">
              <w:r>
                <w:rPr>
                  <w:color w:val="0000FF"/>
                </w:rPr>
                <w:t>ГОСТ 22220-76</w:t>
              </w:r>
            </w:hyperlink>
          </w:p>
        </w:tc>
        <w:tc>
          <w:tcPr>
            <w:tcW w:w="4830" w:type="dxa"/>
          </w:tcPr>
          <w:p w:rsidR="005B1542" w:rsidRDefault="005B1542">
            <w:pPr>
              <w:pStyle w:val="ConsPlusNormal"/>
              <w:jc w:val="both"/>
            </w:pPr>
            <w:r>
              <w:t xml:space="preserve">Кабели, провода и шнуры. Методы определения стойкости изоляции и оболочек из поливинилхлоридного пластика к растрескиванию и деформации при повышенной </w:t>
            </w:r>
            <w:r>
              <w:lastRenderedPageBreak/>
              <w:t>температуре</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46</w:t>
            </w:r>
          </w:p>
        </w:tc>
        <w:tc>
          <w:tcPr>
            <w:tcW w:w="2011" w:type="dxa"/>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r>
              <w:t>ГОСТ 24683-81</w:t>
            </w:r>
          </w:p>
        </w:tc>
        <w:tc>
          <w:tcPr>
            <w:tcW w:w="4830" w:type="dxa"/>
          </w:tcPr>
          <w:p w:rsidR="005B1542" w:rsidRDefault="005B1542">
            <w:pPr>
              <w:pStyle w:val="ConsPlusNormal"/>
              <w:jc w:val="both"/>
            </w:pPr>
            <w:r>
              <w:t>Изделия электротехнические. Методы контроля стойкости к воздействию специальных сред</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47</w:t>
            </w:r>
          </w:p>
        </w:tc>
        <w:tc>
          <w:tcPr>
            <w:tcW w:w="2011" w:type="dxa"/>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hyperlink r:id="rId662">
              <w:r>
                <w:rPr>
                  <w:color w:val="0000FF"/>
                </w:rPr>
                <w:t>ГОСТ 25018-81</w:t>
              </w:r>
            </w:hyperlink>
          </w:p>
        </w:tc>
        <w:tc>
          <w:tcPr>
            <w:tcW w:w="4830" w:type="dxa"/>
          </w:tcPr>
          <w:p w:rsidR="005B1542" w:rsidRDefault="005B1542">
            <w:pPr>
              <w:pStyle w:val="ConsPlusNormal"/>
              <w:jc w:val="both"/>
            </w:pPr>
            <w:r>
              <w:t>Кабели, провода и шнуры. Методы определения механических показателей изоляции и оболочки</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48</w:t>
            </w:r>
          </w:p>
        </w:tc>
        <w:tc>
          <w:tcPr>
            <w:tcW w:w="2011" w:type="dxa"/>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hyperlink r:id="rId663">
              <w:r>
                <w:rPr>
                  <w:color w:val="0000FF"/>
                </w:rPr>
                <w:t>ГОСТ 27893-88</w:t>
              </w:r>
            </w:hyperlink>
          </w:p>
        </w:tc>
        <w:tc>
          <w:tcPr>
            <w:tcW w:w="4830" w:type="dxa"/>
          </w:tcPr>
          <w:p w:rsidR="005B1542" w:rsidRDefault="005B1542">
            <w:pPr>
              <w:pStyle w:val="ConsPlusNormal"/>
              <w:jc w:val="both"/>
            </w:pPr>
            <w:r>
              <w:t>Кабели связи. Методы испытаний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49</w:t>
            </w:r>
          </w:p>
        </w:tc>
        <w:tc>
          <w:tcPr>
            <w:tcW w:w="2011" w:type="dxa"/>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hyperlink r:id="rId664">
              <w:r>
                <w:rPr>
                  <w:color w:val="0000FF"/>
                </w:rPr>
                <w:t>ГОСТ 28249-93</w:t>
              </w:r>
            </w:hyperlink>
          </w:p>
        </w:tc>
        <w:tc>
          <w:tcPr>
            <w:tcW w:w="4830" w:type="dxa"/>
          </w:tcPr>
          <w:p w:rsidR="005B1542" w:rsidRDefault="005B1542">
            <w:pPr>
              <w:pStyle w:val="ConsPlusNormal"/>
              <w:jc w:val="both"/>
            </w:pPr>
            <w:r>
              <w:t>Короткие замыкания в электроустановках. Методы расчета в электроустановках переменного тока напряжением до 1 кВ</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50</w:t>
            </w:r>
          </w:p>
        </w:tc>
        <w:tc>
          <w:tcPr>
            <w:tcW w:w="2011" w:type="dxa"/>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hyperlink r:id="rId665">
              <w:r>
                <w:rPr>
                  <w:color w:val="0000FF"/>
                </w:rPr>
                <w:t>разделы 6</w:t>
              </w:r>
            </w:hyperlink>
            <w:r>
              <w:t xml:space="preserve"> и 7 ГОСТ 31565-2012</w:t>
            </w:r>
          </w:p>
        </w:tc>
        <w:tc>
          <w:tcPr>
            <w:tcW w:w="4830" w:type="dxa"/>
          </w:tcPr>
          <w:p w:rsidR="005B1542" w:rsidRDefault="005B1542">
            <w:pPr>
              <w:pStyle w:val="ConsPlusNormal"/>
              <w:jc w:val="both"/>
            </w:pPr>
            <w:r>
              <w:t>Кабельные изделия. Требования пожарной безопасности</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51</w:t>
            </w:r>
          </w:p>
        </w:tc>
        <w:tc>
          <w:tcPr>
            <w:tcW w:w="2011" w:type="dxa"/>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hyperlink r:id="rId666">
              <w:r>
                <w:rPr>
                  <w:color w:val="0000FF"/>
                </w:rPr>
                <w:t>разделы 6</w:t>
              </w:r>
            </w:hyperlink>
            <w:r>
              <w:t xml:space="preserve"> и </w:t>
            </w:r>
            <w:hyperlink r:id="rId667">
              <w:r>
                <w:rPr>
                  <w:color w:val="0000FF"/>
                </w:rPr>
                <w:t>7</w:t>
              </w:r>
            </w:hyperlink>
            <w:r>
              <w:t xml:space="preserve"> ГОСТ 31943-2012</w:t>
            </w:r>
          </w:p>
        </w:tc>
        <w:tc>
          <w:tcPr>
            <w:tcW w:w="4830" w:type="dxa"/>
          </w:tcPr>
          <w:p w:rsidR="005B1542" w:rsidRDefault="005B1542">
            <w:pPr>
              <w:pStyle w:val="ConsPlusNormal"/>
              <w:jc w:val="both"/>
            </w:pPr>
            <w:r>
              <w:t>Кабели телефонные с полиэтиленовой изоляцией в пластмассовой оболочке. Технические условия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52</w:t>
            </w:r>
          </w:p>
        </w:tc>
        <w:tc>
          <w:tcPr>
            <w:tcW w:w="2011" w:type="dxa"/>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hyperlink r:id="rId668">
              <w:r>
                <w:rPr>
                  <w:color w:val="0000FF"/>
                </w:rPr>
                <w:t>разделы 6</w:t>
              </w:r>
            </w:hyperlink>
            <w:r>
              <w:t xml:space="preserve"> и </w:t>
            </w:r>
            <w:hyperlink r:id="rId669">
              <w:r>
                <w:rPr>
                  <w:color w:val="0000FF"/>
                </w:rPr>
                <w:t>7</w:t>
              </w:r>
            </w:hyperlink>
            <w:r>
              <w:t xml:space="preserve"> ГОСТ 31944-2012</w:t>
            </w:r>
          </w:p>
        </w:tc>
        <w:tc>
          <w:tcPr>
            <w:tcW w:w="4830" w:type="dxa"/>
          </w:tcPr>
          <w:p w:rsidR="005B1542" w:rsidRDefault="005B1542">
            <w:pPr>
              <w:pStyle w:val="ConsPlusNormal"/>
              <w:jc w:val="both"/>
            </w:pPr>
            <w:r>
              <w:t>Кабели грузонесущие геофизические бронированные. Общие технические условия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53</w:t>
            </w:r>
          </w:p>
        </w:tc>
        <w:tc>
          <w:tcPr>
            <w:tcW w:w="2011" w:type="dxa"/>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hyperlink r:id="rId670">
              <w:r>
                <w:rPr>
                  <w:color w:val="0000FF"/>
                </w:rPr>
                <w:t>разделы 6</w:t>
              </w:r>
            </w:hyperlink>
            <w:r>
              <w:t xml:space="preserve"> и </w:t>
            </w:r>
            <w:hyperlink r:id="rId671">
              <w:r>
                <w:rPr>
                  <w:color w:val="0000FF"/>
                </w:rPr>
                <w:t>7</w:t>
              </w:r>
            </w:hyperlink>
            <w:r>
              <w:t xml:space="preserve"> ГОСТ 31945-2012</w:t>
            </w:r>
          </w:p>
        </w:tc>
        <w:tc>
          <w:tcPr>
            <w:tcW w:w="4830" w:type="dxa"/>
          </w:tcPr>
          <w:p w:rsidR="005B1542" w:rsidRDefault="005B1542">
            <w:pPr>
              <w:pStyle w:val="ConsPlusNormal"/>
              <w:jc w:val="both"/>
            </w:pPr>
            <w:r>
              <w:t>Кабели гибкие и шнуры для подземных и открытых горных работ. Общие технические условия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54</w:t>
            </w:r>
          </w:p>
        </w:tc>
        <w:tc>
          <w:tcPr>
            <w:tcW w:w="2011" w:type="dxa"/>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hyperlink r:id="rId672">
              <w:r>
                <w:rPr>
                  <w:color w:val="0000FF"/>
                </w:rPr>
                <w:t>разделы 7</w:t>
              </w:r>
            </w:hyperlink>
            <w:r>
              <w:t xml:space="preserve"> и </w:t>
            </w:r>
            <w:hyperlink r:id="rId673">
              <w:r>
                <w:rPr>
                  <w:color w:val="0000FF"/>
                </w:rPr>
                <w:t>8</w:t>
              </w:r>
            </w:hyperlink>
            <w:r>
              <w:t xml:space="preserve"> ГОСТ 31946-2012</w:t>
            </w:r>
          </w:p>
        </w:tc>
        <w:tc>
          <w:tcPr>
            <w:tcW w:w="4830" w:type="dxa"/>
          </w:tcPr>
          <w:p w:rsidR="005B1542" w:rsidRDefault="005B1542">
            <w:pPr>
              <w:pStyle w:val="ConsPlusNormal"/>
              <w:jc w:val="both"/>
            </w:pPr>
            <w:r>
              <w:t>Провода самонесущие изолированные и защищенные для воздушных линий электропередачи. Общие технические условия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55</w:t>
            </w:r>
          </w:p>
        </w:tc>
        <w:tc>
          <w:tcPr>
            <w:tcW w:w="2011" w:type="dxa"/>
            <w:vMerge w:val="restart"/>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hyperlink r:id="rId674">
              <w:r>
                <w:rPr>
                  <w:color w:val="0000FF"/>
                </w:rPr>
                <w:t>разделы 7</w:t>
              </w:r>
            </w:hyperlink>
            <w:r>
              <w:t xml:space="preserve"> и </w:t>
            </w:r>
            <w:hyperlink r:id="rId675">
              <w:r>
                <w:rPr>
                  <w:color w:val="0000FF"/>
                </w:rPr>
                <w:t>8</w:t>
              </w:r>
            </w:hyperlink>
            <w:r>
              <w:t xml:space="preserve"> ГОСТ 31947-2012</w:t>
            </w:r>
          </w:p>
        </w:tc>
        <w:tc>
          <w:tcPr>
            <w:tcW w:w="4830" w:type="dxa"/>
          </w:tcPr>
          <w:p w:rsidR="005B1542" w:rsidRDefault="005B1542">
            <w:pPr>
              <w:pStyle w:val="ConsPlusNormal"/>
              <w:jc w:val="both"/>
            </w:pPr>
            <w:r>
              <w:t>Провода и кабели для электрических установок на номинальное напряжение до 450/750 В включительно. Общие технические условия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56</w:t>
            </w:r>
          </w:p>
        </w:tc>
        <w:tc>
          <w:tcPr>
            <w:tcW w:w="2011" w:type="dxa"/>
            <w:vMerge/>
          </w:tcPr>
          <w:p w:rsidR="005B1542" w:rsidRDefault="005B1542">
            <w:pPr>
              <w:pStyle w:val="ConsPlusNormal"/>
            </w:pPr>
          </w:p>
        </w:tc>
        <w:tc>
          <w:tcPr>
            <w:tcW w:w="2338" w:type="dxa"/>
          </w:tcPr>
          <w:p w:rsidR="005B1542" w:rsidRDefault="005B1542">
            <w:pPr>
              <w:pStyle w:val="ConsPlusNormal"/>
              <w:jc w:val="center"/>
            </w:pPr>
            <w:r>
              <w:t xml:space="preserve">разделы 6 и 7 СТ РК </w:t>
            </w:r>
            <w:r>
              <w:lastRenderedPageBreak/>
              <w:t>2341-2013</w:t>
            </w:r>
          </w:p>
        </w:tc>
        <w:tc>
          <w:tcPr>
            <w:tcW w:w="4830" w:type="dxa"/>
          </w:tcPr>
          <w:p w:rsidR="005B1542" w:rsidRDefault="005B1542">
            <w:pPr>
              <w:pStyle w:val="ConsPlusNormal"/>
              <w:jc w:val="both"/>
            </w:pPr>
            <w:r>
              <w:lastRenderedPageBreak/>
              <w:t xml:space="preserve">Провод кроссовый стационарный с изоляцией из </w:t>
            </w:r>
            <w:r>
              <w:lastRenderedPageBreak/>
              <w:t>поливинилхлоридного пластиката. Технические условия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57</w:t>
            </w:r>
          </w:p>
        </w:tc>
        <w:tc>
          <w:tcPr>
            <w:tcW w:w="2011" w:type="dxa"/>
            <w:vMerge/>
          </w:tcPr>
          <w:p w:rsidR="005B1542" w:rsidRDefault="005B1542">
            <w:pPr>
              <w:pStyle w:val="ConsPlusNormal"/>
            </w:pPr>
          </w:p>
        </w:tc>
        <w:tc>
          <w:tcPr>
            <w:tcW w:w="2338" w:type="dxa"/>
          </w:tcPr>
          <w:p w:rsidR="005B1542" w:rsidRDefault="005B1542">
            <w:pPr>
              <w:pStyle w:val="ConsPlusNormal"/>
              <w:jc w:val="center"/>
            </w:pPr>
            <w:r>
              <w:t>разделы 6 и 7 СТ РК 2462-2014</w:t>
            </w:r>
          </w:p>
        </w:tc>
        <w:tc>
          <w:tcPr>
            <w:tcW w:w="4830" w:type="dxa"/>
          </w:tcPr>
          <w:p w:rsidR="005B1542" w:rsidRDefault="005B1542">
            <w:pPr>
              <w:pStyle w:val="ConsPlusNormal"/>
              <w:jc w:val="both"/>
            </w:pPr>
            <w:r>
              <w:t>Провода медные неизолированные гибкие. Технические условия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58</w:t>
            </w:r>
          </w:p>
        </w:tc>
        <w:tc>
          <w:tcPr>
            <w:tcW w:w="2011" w:type="dxa"/>
            <w:vMerge/>
          </w:tcPr>
          <w:p w:rsidR="005B1542" w:rsidRDefault="005B1542">
            <w:pPr>
              <w:pStyle w:val="ConsPlusNormal"/>
            </w:pPr>
          </w:p>
        </w:tc>
        <w:tc>
          <w:tcPr>
            <w:tcW w:w="2338" w:type="dxa"/>
          </w:tcPr>
          <w:p w:rsidR="005B1542" w:rsidRDefault="005B1542">
            <w:pPr>
              <w:pStyle w:val="ConsPlusNormal"/>
              <w:jc w:val="center"/>
            </w:pPr>
            <w:r>
              <w:t>разделы 6 и 7 СТ РК 2526-2014</w:t>
            </w:r>
          </w:p>
        </w:tc>
        <w:tc>
          <w:tcPr>
            <w:tcW w:w="4830" w:type="dxa"/>
          </w:tcPr>
          <w:p w:rsidR="005B1542" w:rsidRDefault="005B1542">
            <w:pPr>
              <w:pStyle w:val="ConsPlusNormal"/>
              <w:jc w:val="both"/>
            </w:pPr>
            <w:r>
              <w:t>Провода нагревательные. Технические условия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59</w:t>
            </w:r>
          </w:p>
        </w:tc>
        <w:tc>
          <w:tcPr>
            <w:tcW w:w="2011" w:type="dxa"/>
            <w:vMerge/>
          </w:tcPr>
          <w:p w:rsidR="005B1542" w:rsidRDefault="005B1542">
            <w:pPr>
              <w:pStyle w:val="ConsPlusNormal"/>
            </w:pPr>
          </w:p>
        </w:tc>
        <w:tc>
          <w:tcPr>
            <w:tcW w:w="2338" w:type="dxa"/>
          </w:tcPr>
          <w:p w:rsidR="005B1542" w:rsidRDefault="005B1542">
            <w:pPr>
              <w:pStyle w:val="ConsPlusNormal"/>
              <w:jc w:val="center"/>
            </w:pPr>
            <w:r>
              <w:t>разделы 6 и 7 СТ РК 2527-2014</w:t>
            </w:r>
          </w:p>
        </w:tc>
        <w:tc>
          <w:tcPr>
            <w:tcW w:w="4830" w:type="dxa"/>
          </w:tcPr>
          <w:p w:rsidR="005B1542" w:rsidRDefault="005B1542">
            <w:pPr>
              <w:pStyle w:val="ConsPlusNormal"/>
              <w:jc w:val="both"/>
            </w:pPr>
            <w:r>
              <w:t>Провода с полиэтиленовой изоляционно-защитной оболочкой для полевой связи. Технические условия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60</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 РК 2641-2015</w:t>
            </w:r>
          </w:p>
        </w:tc>
        <w:tc>
          <w:tcPr>
            <w:tcW w:w="4830" w:type="dxa"/>
          </w:tcPr>
          <w:p w:rsidR="005B1542" w:rsidRDefault="005B1542">
            <w:pPr>
              <w:pStyle w:val="ConsPlusNormal"/>
              <w:jc w:val="both"/>
            </w:pPr>
            <w:r>
              <w:t>Провода телефонные распределительные однопарные. Технические условия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61</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 РК 2794-2015</w:t>
            </w:r>
          </w:p>
        </w:tc>
        <w:tc>
          <w:tcPr>
            <w:tcW w:w="4830" w:type="dxa"/>
          </w:tcPr>
          <w:p w:rsidR="005B1542" w:rsidRDefault="005B1542">
            <w:pPr>
              <w:pStyle w:val="ConsPlusNormal"/>
              <w:jc w:val="both"/>
            </w:pPr>
            <w:r>
              <w:t>Провода самонесущие изолированные и защищенные для воздушных линий электропередачи. Технические условия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62</w:t>
            </w:r>
          </w:p>
        </w:tc>
        <w:tc>
          <w:tcPr>
            <w:tcW w:w="2011" w:type="dxa"/>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hyperlink r:id="rId676">
              <w:r>
                <w:rPr>
                  <w:color w:val="0000FF"/>
                </w:rPr>
                <w:t>разделы 6</w:t>
              </w:r>
            </w:hyperlink>
            <w:r>
              <w:t xml:space="preserve"> и </w:t>
            </w:r>
            <w:hyperlink r:id="rId677">
              <w:r>
                <w:rPr>
                  <w:color w:val="0000FF"/>
                </w:rPr>
                <w:t>7</w:t>
              </w:r>
            </w:hyperlink>
            <w:r>
              <w:t xml:space="preserve"> ГОСТ 31995-2012</w:t>
            </w:r>
          </w:p>
        </w:tc>
        <w:tc>
          <w:tcPr>
            <w:tcW w:w="4830" w:type="dxa"/>
          </w:tcPr>
          <w:p w:rsidR="005B1542" w:rsidRDefault="005B1542">
            <w:pPr>
              <w:pStyle w:val="ConsPlusNormal"/>
              <w:jc w:val="both"/>
            </w:pPr>
            <w:r>
              <w:t>Кабели для сигнализации и блокировки с полиэтиленовой изоляцией в пластмассовой оболочке. Технические условия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63</w:t>
            </w:r>
          </w:p>
        </w:tc>
        <w:tc>
          <w:tcPr>
            <w:tcW w:w="2011" w:type="dxa"/>
            <w:vMerge w:val="restart"/>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hyperlink r:id="rId678">
              <w:r>
                <w:rPr>
                  <w:color w:val="0000FF"/>
                </w:rPr>
                <w:t>разделы 7</w:t>
              </w:r>
            </w:hyperlink>
            <w:r>
              <w:t xml:space="preserve"> и </w:t>
            </w:r>
            <w:hyperlink r:id="rId679">
              <w:r>
                <w:rPr>
                  <w:color w:val="0000FF"/>
                </w:rPr>
                <w:t>8</w:t>
              </w:r>
            </w:hyperlink>
            <w:r>
              <w:t xml:space="preserve"> ГОСТ 31996-2012</w:t>
            </w:r>
          </w:p>
        </w:tc>
        <w:tc>
          <w:tcPr>
            <w:tcW w:w="4830" w:type="dxa"/>
          </w:tcPr>
          <w:p w:rsidR="005B1542" w:rsidRDefault="005B1542">
            <w:pPr>
              <w:pStyle w:val="ConsPlusNormal"/>
              <w:jc w:val="both"/>
            </w:pPr>
            <w:r>
              <w:t>Кабели силовые с пластмассовой изоляцией на номинальное напряжение 0,66; 1 и 3 кВ. Общие технические условия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64</w:t>
            </w:r>
          </w:p>
        </w:tc>
        <w:tc>
          <w:tcPr>
            <w:tcW w:w="2011" w:type="dxa"/>
            <w:vMerge/>
          </w:tcPr>
          <w:p w:rsidR="005B1542" w:rsidRDefault="005B1542">
            <w:pPr>
              <w:pStyle w:val="ConsPlusNormal"/>
            </w:pPr>
          </w:p>
        </w:tc>
        <w:tc>
          <w:tcPr>
            <w:tcW w:w="2338" w:type="dxa"/>
          </w:tcPr>
          <w:p w:rsidR="005B1542" w:rsidRDefault="005B1542">
            <w:pPr>
              <w:pStyle w:val="ConsPlusNormal"/>
              <w:jc w:val="center"/>
            </w:pPr>
            <w:hyperlink r:id="rId680">
              <w:r>
                <w:rPr>
                  <w:color w:val="0000FF"/>
                </w:rPr>
                <w:t>разделы 4</w:t>
              </w:r>
            </w:hyperlink>
            <w:r>
              <w:t xml:space="preserve"> и </w:t>
            </w:r>
            <w:hyperlink r:id="rId681">
              <w:r>
                <w:rPr>
                  <w:color w:val="0000FF"/>
                </w:rPr>
                <w:t>5</w:t>
              </w:r>
            </w:hyperlink>
            <w:r>
              <w:t xml:space="preserve"> ГОСТ 16442-80</w:t>
            </w:r>
          </w:p>
        </w:tc>
        <w:tc>
          <w:tcPr>
            <w:tcW w:w="4830" w:type="dxa"/>
          </w:tcPr>
          <w:p w:rsidR="005B1542" w:rsidRDefault="005B1542">
            <w:pPr>
              <w:pStyle w:val="ConsPlusNormal"/>
              <w:jc w:val="both"/>
            </w:pPr>
            <w:r>
              <w:t>Кабели силовые с пластмассовой изоляцией. Технические условия</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65</w:t>
            </w:r>
          </w:p>
        </w:tc>
        <w:tc>
          <w:tcPr>
            <w:tcW w:w="2011" w:type="dxa"/>
            <w:vMerge/>
          </w:tcPr>
          <w:p w:rsidR="005B1542" w:rsidRDefault="005B1542">
            <w:pPr>
              <w:pStyle w:val="ConsPlusNormal"/>
            </w:pPr>
          </w:p>
        </w:tc>
        <w:tc>
          <w:tcPr>
            <w:tcW w:w="2338" w:type="dxa"/>
          </w:tcPr>
          <w:p w:rsidR="005B1542" w:rsidRDefault="005B1542">
            <w:pPr>
              <w:pStyle w:val="ConsPlusNormal"/>
              <w:jc w:val="center"/>
            </w:pPr>
            <w:r>
              <w:t>разделы 6 и 7 СТ РК 2338-2013</w:t>
            </w:r>
          </w:p>
        </w:tc>
        <w:tc>
          <w:tcPr>
            <w:tcW w:w="4830" w:type="dxa"/>
          </w:tcPr>
          <w:p w:rsidR="005B1542" w:rsidRDefault="005B1542">
            <w:pPr>
              <w:pStyle w:val="ConsPlusNormal"/>
              <w:jc w:val="both"/>
            </w:pPr>
            <w:r>
              <w:t>Кабели гибкие с поливинилхлоридной изоляцией и оболочкой. Общие технические условия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66</w:t>
            </w:r>
          </w:p>
        </w:tc>
        <w:tc>
          <w:tcPr>
            <w:tcW w:w="2011" w:type="dxa"/>
            <w:vMerge/>
          </w:tcPr>
          <w:p w:rsidR="005B1542" w:rsidRDefault="005B1542">
            <w:pPr>
              <w:pStyle w:val="ConsPlusNormal"/>
            </w:pPr>
          </w:p>
        </w:tc>
        <w:tc>
          <w:tcPr>
            <w:tcW w:w="2338" w:type="dxa"/>
          </w:tcPr>
          <w:p w:rsidR="005B1542" w:rsidRDefault="005B1542">
            <w:pPr>
              <w:pStyle w:val="ConsPlusNormal"/>
              <w:jc w:val="center"/>
            </w:pPr>
            <w:r>
              <w:t>разделы 6 и 7 СТ РК 2339-2013</w:t>
            </w:r>
          </w:p>
        </w:tc>
        <w:tc>
          <w:tcPr>
            <w:tcW w:w="4830" w:type="dxa"/>
          </w:tcPr>
          <w:p w:rsidR="005B1542" w:rsidRDefault="005B1542">
            <w:pPr>
              <w:pStyle w:val="ConsPlusNormal"/>
              <w:jc w:val="both"/>
            </w:pPr>
            <w:r>
              <w:t xml:space="preserve">Кабели малопарные телефонные с пластмассовой изоляцией в пластмассовой оболочке. </w:t>
            </w:r>
            <w:r>
              <w:lastRenderedPageBreak/>
              <w:t>Технические условия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67</w:t>
            </w:r>
          </w:p>
        </w:tc>
        <w:tc>
          <w:tcPr>
            <w:tcW w:w="2011" w:type="dxa"/>
            <w:vMerge/>
          </w:tcPr>
          <w:p w:rsidR="005B1542" w:rsidRDefault="005B1542">
            <w:pPr>
              <w:pStyle w:val="ConsPlusNormal"/>
            </w:pPr>
          </w:p>
        </w:tc>
        <w:tc>
          <w:tcPr>
            <w:tcW w:w="2338" w:type="dxa"/>
          </w:tcPr>
          <w:p w:rsidR="005B1542" w:rsidRDefault="005B1542">
            <w:pPr>
              <w:pStyle w:val="ConsPlusNormal"/>
              <w:jc w:val="center"/>
            </w:pPr>
            <w:r>
              <w:t>разделы 6 и 7 СТ РК 2340-2013</w:t>
            </w:r>
          </w:p>
        </w:tc>
        <w:tc>
          <w:tcPr>
            <w:tcW w:w="4830" w:type="dxa"/>
          </w:tcPr>
          <w:p w:rsidR="005B1542" w:rsidRDefault="005B1542">
            <w:pPr>
              <w:pStyle w:val="ConsPlusNormal"/>
              <w:jc w:val="both"/>
            </w:pPr>
            <w:r>
              <w:t>Кабели телефонные стационарные. Технические условия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68</w:t>
            </w:r>
          </w:p>
        </w:tc>
        <w:tc>
          <w:tcPr>
            <w:tcW w:w="2011" w:type="dxa"/>
            <w:vMerge/>
          </w:tcPr>
          <w:p w:rsidR="005B1542" w:rsidRDefault="005B1542">
            <w:pPr>
              <w:pStyle w:val="ConsPlusNormal"/>
            </w:pPr>
          </w:p>
        </w:tc>
        <w:tc>
          <w:tcPr>
            <w:tcW w:w="2338" w:type="dxa"/>
          </w:tcPr>
          <w:p w:rsidR="005B1542" w:rsidRDefault="005B1542">
            <w:pPr>
              <w:pStyle w:val="ConsPlusNormal"/>
              <w:jc w:val="center"/>
            </w:pPr>
            <w:r>
              <w:t>разделы 6 и 7 СТ РК 2643-2015</w:t>
            </w:r>
          </w:p>
        </w:tc>
        <w:tc>
          <w:tcPr>
            <w:tcW w:w="4830" w:type="dxa"/>
          </w:tcPr>
          <w:p w:rsidR="005B1542" w:rsidRDefault="005B1542">
            <w:pPr>
              <w:pStyle w:val="ConsPlusNormal"/>
              <w:jc w:val="both"/>
            </w:pPr>
            <w:r>
              <w:t>Кабели местной связи высокочастотные. Технические условия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69</w:t>
            </w:r>
          </w:p>
        </w:tc>
        <w:tc>
          <w:tcPr>
            <w:tcW w:w="2011" w:type="dxa"/>
            <w:vMerge/>
          </w:tcPr>
          <w:p w:rsidR="005B1542" w:rsidRDefault="005B1542">
            <w:pPr>
              <w:pStyle w:val="ConsPlusNormal"/>
            </w:pPr>
          </w:p>
        </w:tc>
        <w:tc>
          <w:tcPr>
            <w:tcW w:w="2338" w:type="dxa"/>
          </w:tcPr>
          <w:p w:rsidR="005B1542" w:rsidRDefault="005B1542">
            <w:pPr>
              <w:pStyle w:val="ConsPlusNormal"/>
              <w:jc w:val="center"/>
            </w:pPr>
            <w:r>
              <w:t>разделы 6 и 7 СТ РК 2644-2015</w:t>
            </w:r>
          </w:p>
        </w:tc>
        <w:tc>
          <w:tcPr>
            <w:tcW w:w="4830" w:type="dxa"/>
          </w:tcPr>
          <w:p w:rsidR="005B1542" w:rsidRDefault="005B1542">
            <w:pPr>
              <w:pStyle w:val="ConsPlusNormal"/>
              <w:jc w:val="both"/>
            </w:pPr>
            <w:r>
              <w:t>Кабели комбинированные для систем видеонаблюдения. Технические условия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70</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47">
              <w:r>
                <w:rPr>
                  <w:color w:val="0000FF"/>
                </w:rPr>
                <w:t>второй</w:t>
              </w:r>
            </w:hyperlink>
            <w:r>
              <w:t xml:space="preserve">, </w:t>
            </w:r>
            <w:hyperlink w:anchor="P153">
              <w:r>
                <w:rPr>
                  <w:color w:val="0000FF"/>
                </w:rPr>
                <w:t>шестой</w:t>
              </w:r>
            </w:hyperlink>
            <w:r>
              <w:t xml:space="preserve"> и </w:t>
            </w:r>
            <w:hyperlink w:anchor="P157">
              <w:r>
                <w:rPr>
                  <w:color w:val="0000FF"/>
                </w:rPr>
                <w:t>десятый статьи 4</w:t>
              </w:r>
            </w:hyperlink>
          </w:p>
        </w:tc>
        <w:tc>
          <w:tcPr>
            <w:tcW w:w="2338" w:type="dxa"/>
          </w:tcPr>
          <w:p w:rsidR="005B1542" w:rsidRDefault="005B1542">
            <w:pPr>
              <w:pStyle w:val="ConsPlusNormal"/>
              <w:jc w:val="center"/>
            </w:pPr>
            <w:r>
              <w:t>СТБ EN 41003-2008</w:t>
            </w:r>
          </w:p>
        </w:tc>
        <w:tc>
          <w:tcPr>
            <w:tcW w:w="4830" w:type="dxa"/>
          </w:tcPr>
          <w:p w:rsidR="005B1542" w:rsidRDefault="005B1542">
            <w:pPr>
              <w:pStyle w:val="ConsPlusNormal"/>
              <w:jc w:val="both"/>
            </w:pPr>
            <w:r>
              <w:t>Дополнительные требования безопасности к оборудованию, подключаемому к телекоммуникационным сетям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71</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 </w:t>
            </w:r>
            <w:hyperlink w:anchor="P155">
              <w:r>
                <w:rPr>
                  <w:color w:val="0000FF"/>
                </w:rPr>
                <w:t>восьмой</w:t>
              </w:r>
            </w:hyperlink>
            <w:r>
              <w:t xml:space="preserve">, </w:t>
            </w:r>
            <w:hyperlink w:anchor="P158">
              <w:r>
                <w:rPr>
                  <w:color w:val="0000FF"/>
                </w:rPr>
                <w:t>одиннадцатый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EN 50087-2014</w:t>
            </w:r>
          </w:p>
        </w:tc>
        <w:tc>
          <w:tcPr>
            <w:tcW w:w="4830" w:type="dxa"/>
          </w:tcPr>
          <w:p w:rsidR="005B1542" w:rsidRDefault="005B1542">
            <w:pPr>
              <w:pStyle w:val="ConsPlusNormal"/>
              <w:jc w:val="both"/>
            </w:pPr>
            <w:r>
              <w:t>Безопасность бытовых и аналогичных электрических приборов. Дополнительные требования к охладителям свеженадоенного молока</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72</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 </w:t>
            </w:r>
            <w:hyperlink w:anchor="P155">
              <w:r>
                <w:rPr>
                  <w:color w:val="0000FF"/>
                </w:rPr>
                <w:t>восьмой</w:t>
              </w:r>
            </w:hyperlink>
            <w:r>
              <w:t xml:space="preserve">, </w:t>
            </w:r>
            <w:hyperlink w:anchor="P158">
              <w:r>
                <w:rPr>
                  <w:color w:val="0000FF"/>
                </w:rPr>
                <w:t>одиннадцатый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ЕН 50085-1-2008</w:t>
            </w:r>
          </w:p>
        </w:tc>
        <w:tc>
          <w:tcPr>
            <w:tcW w:w="4830" w:type="dxa"/>
          </w:tcPr>
          <w:p w:rsidR="005B1542" w:rsidRDefault="005B1542">
            <w:pPr>
              <w:pStyle w:val="ConsPlusNormal"/>
              <w:jc w:val="both"/>
            </w:pPr>
            <w:r>
              <w:t>Системы электропроводные канальные для электроустановок. Часть 1. Общие требования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73</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 </w:t>
            </w:r>
            <w:hyperlink w:anchor="P155">
              <w:r>
                <w:rPr>
                  <w:color w:val="0000FF"/>
                </w:rPr>
                <w:t>восьмой</w:t>
              </w:r>
            </w:hyperlink>
            <w:r>
              <w:t xml:space="preserve">, </w:t>
            </w:r>
            <w:hyperlink w:anchor="P158">
              <w:r>
                <w:rPr>
                  <w:color w:val="0000FF"/>
                </w:rPr>
                <w:t>одиннадцатый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ЕН 50085-2-3-2008</w:t>
            </w:r>
          </w:p>
        </w:tc>
        <w:tc>
          <w:tcPr>
            <w:tcW w:w="4830" w:type="dxa"/>
          </w:tcPr>
          <w:p w:rsidR="005B1542" w:rsidRDefault="005B1542">
            <w:pPr>
              <w:pStyle w:val="ConsPlusNormal"/>
              <w:jc w:val="both"/>
            </w:pPr>
            <w:r>
              <w:t>Системы электропроводные канальные для электроустановок. Часть 2-3. Дополнительные требования к электромонтажным каналам, установленным в распределительных шкафах</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lastRenderedPageBreak/>
              <w:t>74</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47">
              <w:r>
                <w:rPr>
                  <w:color w:val="0000FF"/>
                </w:rPr>
                <w:t>второй</w:t>
              </w:r>
            </w:hyperlink>
            <w:r>
              <w:t xml:space="preserve"> и </w:t>
            </w:r>
            <w:hyperlink w:anchor="P153">
              <w:r>
                <w:rPr>
                  <w:color w:val="0000FF"/>
                </w:rPr>
                <w:t>шестой статьи 4</w:t>
              </w:r>
            </w:hyperlink>
          </w:p>
        </w:tc>
        <w:tc>
          <w:tcPr>
            <w:tcW w:w="2338" w:type="dxa"/>
          </w:tcPr>
          <w:p w:rsidR="005B1542" w:rsidRDefault="005B1542">
            <w:pPr>
              <w:pStyle w:val="ConsPlusNormal"/>
              <w:jc w:val="center"/>
            </w:pPr>
            <w:r>
              <w:t>СТБ EN 50106-2011</w:t>
            </w:r>
          </w:p>
        </w:tc>
        <w:tc>
          <w:tcPr>
            <w:tcW w:w="4830" w:type="dxa"/>
          </w:tcPr>
          <w:p w:rsidR="005B1542" w:rsidRDefault="005B1542">
            <w:pPr>
              <w:pStyle w:val="ConsPlusNormal"/>
              <w:jc w:val="both"/>
            </w:pPr>
            <w:r>
              <w:t>Бытовые и аналогичные электрические приборы. Безопасность. Требования по проведению контрольных испытаний приборов, входящих в область применения EN 60335-1</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75</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47">
              <w:r>
                <w:rPr>
                  <w:color w:val="0000FF"/>
                </w:rPr>
                <w:t>второй</w:t>
              </w:r>
            </w:hyperlink>
            <w:r>
              <w:t xml:space="preserve"> и </w:t>
            </w:r>
            <w:hyperlink w:anchor="P150">
              <w:r>
                <w:rPr>
                  <w:color w:val="0000FF"/>
                </w:rPr>
                <w:t>четвертый статьи 4</w:t>
              </w:r>
            </w:hyperlink>
          </w:p>
        </w:tc>
        <w:tc>
          <w:tcPr>
            <w:tcW w:w="2338" w:type="dxa"/>
          </w:tcPr>
          <w:p w:rsidR="005B1542" w:rsidRDefault="005B1542">
            <w:pPr>
              <w:pStyle w:val="ConsPlusNormal"/>
              <w:jc w:val="center"/>
            </w:pPr>
            <w:r>
              <w:t>ГОСТ EN 50274-2012</w:t>
            </w:r>
          </w:p>
        </w:tc>
        <w:tc>
          <w:tcPr>
            <w:tcW w:w="4830" w:type="dxa"/>
          </w:tcPr>
          <w:p w:rsidR="005B1542" w:rsidRDefault="005B1542">
            <w:pPr>
              <w:pStyle w:val="ConsPlusNormal"/>
              <w:jc w:val="both"/>
            </w:pPr>
            <w:r>
              <w:t>Аппаратура распределения и управления низковольтная. Защита от поражения электрическим током. Защита от непреднамеренного прямого контакта с опасными токоведущими частями</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76</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47">
              <w:r>
                <w:rPr>
                  <w:color w:val="0000FF"/>
                </w:rPr>
                <w:t>второй</w:t>
              </w:r>
            </w:hyperlink>
            <w:r>
              <w:t xml:space="preserve"> и </w:t>
            </w:r>
            <w:hyperlink w:anchor="P153">
              <w:r>
                <w:rPr>
                  <w:color w:val="0000FF"/>
                </w:rPr>
                <w:t>шестой статьи 4</w:t>
              </w:r>
            </w:hyperlink>
          </w:p>
        </w:tc>
        <w:tc>
          <w:tcPr>
            <w:tcW w:w="2338" w:type="dxa"/>
          </w:tcPr>
          <w:p w:rsidR="005B1542" w:rsidRDefault="005B1542">
            <w:pPr>
              <w:pStyle w:val="ConsPlusNormal"/>
              <w:jc w:val="center"/>
            </w:pPr>
            <w:r>
              <w:t>СТБ EN 50395-2013</w:t>
            </w:r>
          </w:p>
        </w:tc>
        <w:tc>
          <w:tcPr>
            <w:tcW w:w="4830" w:type="dxa"/>
          </w:tcPr>
          <w:p w:rsidR="005B1542" w:rsidRDefault="005B1542">
            <w:pPr>
              <w:pStyle w:val="ConsPlusNormal"/>
              <w:jc w:val="both"/>
            </w:pPr>
            <w:r>
              <w:t>Методы электрических испытаний силовых низковольтных кабелей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77</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и </w:t>
            </w:r>
            <w:hyperlink w:anchor="P152">
              <w:r>
                <w:rPr>
                  <w:color w:val="0000FF"/>
                </w:rPr>
                <w:t>пятый статьи 4</w:t>
              </w:r>
            </w:hyperlink>
          </w:p>
        </w:tc>
        <w:tc>
          <w:tcPr>
            <w:tcW w:w="2338" w:type="dxa"/>
          </w:tcPr>
          <w:p w:rsidR="005B1542" w:rsidRDefault="005B1542">
            <w:pPr>
              <w:pStyle w:val="ConsPlusNormal"/>
              <w:jc w:val="center"/>
            </w:pPr>
            <w:r>
              <w:t>ГОСТ EN 50445-2013</w:t>
            </w:r>
          </w:p>
        </w:tc>
        <w:tc>
          <w:tcPr>
            <w:tcW w:w="4830" w:type="dxa"/>
          </w:tcPr>
          <w:p w:rsidR="005B1542" w:rsidRDefault="005B1542">
            <w:pPr>
              <w:pStyle w:val="ConsPlusNormal"/>
              <w:jc w:val="both"/>
            </w:pPr>
            <w:r>
              <w:t>Оборудование для контактной и дуговой сварки и родственных процессов. Оценка соответствия основным требованиям по ограничению воздействия на человека электромагнитных полей (0 Гц - 300 ГГц)</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78</w:t>
            </w:r>
          </w:p>
        </w:tc>
        <w:tc>
          <w:tcPr>
            <w:tcW w:w="2011" w:type="dxa"/>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r>
              <w:t>ГОСТ EN 50497-2015</w:t>
            </w:r>
          </w:p>
        </w:tc>
        <w:tc>
          <w:tcPr>
            <w:tcW w:w="4830" w:type="dxa"/>
          </w:tcPr>
          <w:p w:rsidR="005B1542" w:rsidRDefault="005B1542">
            <w:pPr>
              <w:pStyle w:val="ConsPlusNormal"/>
              <w:jc w:val="both"/>
            </w:pPr>
            <w:r>
              <w:t>Испытания кабелей с поливинилхлоридной (PVC) изоляцией и оболочкой. Метод определения выделяемого пластификатора</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79</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w:t>
            </w:r>
            <w:hyperlink w:anchor="P147">
              <w:r>
                <w:rPr>
                  <w:color w:val="0000FF"/>
                </w:rPr>
                <w:t>второй</w:t>
              </w:r>
            </w:hyperlink>
            <w:r>
              <w:t xml:space="preserve"> - </w:t>
            </w:r>
            <w:hyperlink w:anchor="P150">
              <w:r>
                <w:rPr>
                  <w:color w:val="0000FF"/>
                </w:rPr>
                <w:t>четвертый</w:t>
              </w:r>
            </w:hyperlink>
            <w:r>
              <w:t xml:space="preserve">, </w:t>
            </w:r>
            <w:hyperlink w:anchor="P153">
              <w:r>
                <w:rPr>
                  <w:color w:val="0000FF"/>
                </w:rPr>
                <w:t>шестой</w:t>
              </w:r>
            </w:hyperlink>
            <w:r>
              <w:t xml:space="preserve"> - </w:t>
            </w:r>
            <w:hyperlink w:anchor="P156">
              <w:r>
                <w:rPr>
                  <w:color w:val="0000FF"/>
                </w:rPr>
                <w:t>девятый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682">
              <w:r>
                <w:rPr>
                  <w:color w:val="0000FF"/>
                </w:rPr>
                <w:t>ГОСТ IEC 60034-1-2014</w:t>
              </w:r>
            </w:hyperlink>
          </w:p>
        </w:tc>
        <w:tc>
          <w:tcPr>
            <w:tcW w:w="4830" w:type="dxa"/>
          </w:tcPr>
          <w:p w:rsidR="005B1542" w:rsidRDefault="005B1542">
            <w:pPr>
              <w:pStyle w:val="ConsPlusNormal"/>
              <w:jc w:val="both"/>
            </w:pPr>
            <w:r>
              <w:t>Машины электрические вращающиеся. Часть 1. Номинальные значения параметров и эксплуатационные характеристики</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80</w:t>
            </w:r>
          </w:p>
        </w:tc>
        <w:tc>
          <w:tcPr>
            <w:tcW w:w="2011" w:type="dxa"/>
            <w:vMerge/>
          </w:tcPr>
          <w:p w:rsidR="005B1542" w:rsidRDefault="005B1542">
            <w:pPr>
              <w:pStyle w:val="ConsPlusNormal"/>
            </w:pPr>
          </w:p>
        </w:tc>
        <w:tc>
          <w:tcPr>
            <w:tcW w:w="2338" w:type="dxa"/>
          </w:tcPr>
          <w:p w:rsidR="005B1542" w:rsidRDefault="005B1542">
            <w:pPr>
              <w:pStyle w:val="ConsPlusNormal"/>
              <w:jc w:val="center"/>
            </w:pPr>
            <w:r>
              <w:t>ГОСТ МЭК 60034-1-2007</w:t>
            </w:r>
          </w:p>
        </w:tc>
        <w:tc>
          <w:tcPr>
            <w:tcW w:w="4830" w:type="dxa"/>
          </w:tcPr>
          <w:p w:rsidR="005B1542" w:rsidRDefault="005B1542">
            <w:pPr>
              <w:pStyle w:val="ConsPlusNormal"/>
              <w:jc w:val="both"/>
            </w:pPr>
            <w:r>
              <w:t>Машины электрические вращающиеся. Часть 1. Номинальные и рабочие характеристики</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81</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50">
              <w:r>
                <w:rPr>
                  <w:color w:val="0000FF"/>
                </w:rPr>
                <w:t>четвертый</w:t>
              </w:r>
            </w:hyperlink>
            <w:r>
              <w:t xml:space="preserve">, </w:t>
            </w:r>
            <w:hyperlink w:anchor="P155">
              <w:r>
                <w:rPr>
                  <w:color w:val="0000FF"/>
                </w:rPr>
                <w:t>восьмой</w:t>
              </w:r>
            </w:hyperlink>
            <w:r>
              <w:t xml:space="preserve"> и </w:t>
            </w:r>
            <w:hyperlink w:anchor="P159">
              <w:r>
                <w:rPr>
                  <w:color w:val="0000FF"/>
                </w:rPr>
                <w:t xml:space="preserve">двенадцатый </w:t>
              </w:r>
              <w:r>
                <w:rPr>
                  <w:color w:val="0000FF"/>
                </w:rPr>
                <w:lastRenderedPageBreak/>
                <w:t>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683">
              <w:r>
                <w:rPr>
                  <w:color w:val="0000FF"/>
                </w:rPr>
                <w:t>ГОСТ IEC 60034-5-2011</w:t>
              </w:r>
            </w:hyperlink>
          </w:p>
        </w:tc>
        <w:tc>
          <w:tcPr>
            <w:tcW w:w="4830" w:type="dxa"/>
          </w:tcPr>
          <w:p w:rsidR="005B1542" w:rsidRDefault="005B1542">
            <w:pPr>
              <w:pStyle w:val="ConsPlusNormal"/>
              <w:jc w:val="both"/>
            </w:pPr>
            <w:r>
              <w:t xml:space="preserve">Машины электрические вращающиеся. Часть 5. Классификация степеней защиты, обеспечиваемых оболочками вращающихся </w:t>
            </w:r>
            <w:r>
              <w:lastRenderedPageBreak/>
              <w:t>электрических машин (Код IP)</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82</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49">
              <w:r>
                <w:rPr>
                  <w:color w:val="0000FF"/>
                </w:rPr>
                <w:t>третий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МЭК 60034-6-2007</w:t>
            </w:r>
          </w:p>
        </w:tc>
        <w:tc>
          <w:tcPr>
            <w:tcW w:w="4830" w:type="dxa"/>
          </w:tcPr>
          <w:p w:rsidR="005B1542" w:rsidRDefault="005B1542">
            <w:pPr>
              <w:pStyle w:val="ConsPlusNormal"/>
              <w:jc w:val="both"/>
            </w:pPr>
            <w:r>
              <w:t>Машины электрические вращающиеся. Часть 6. Методы охлаждения (код IC)</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83</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57">
              <w:r>
                <w:rPr>
                  <w:color w:val="0000FF"/>
                </w:rPr>
                <w:t>десятый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МЭК 60034-7-2007</w:t>
            </w:r>
          </w:p>
        </w:tc>
        <w:tc>
          <w:tcPr>
            <w:tcW w:w="4830" w:type="dxa"/>
          </w:tcPr>
          <w:p w:rsidR="005B1542" w:rsidRDefault="005B1542">
            <w:pPr>
              <w:pStyle w:val="ConsPlusNormal"/>
              <w:jc w:val="both"/>
            </w:pPr>
            <w:r>
              <w:t>Машины электрические вращающиеся. Часть 7. Классификация конструктивных исполнений в зависимости от способов монтажа и расположения коробки выводов (код IM)</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84</w:t>
            </w:r>
          </w:p>
        </w:tc>
        <w:tc>
          <w:tcPr>
            <w:tcW w:w="2011" w:type="dxa"/>
          </w:tcPr>
          <w:p w:rsidR="005B1542" w:rsidRDefault="005B1542">
            <w:pPr>
              <w:pStyle w:val="ConsPlusNormal"/>
              <w:jc w:val="center"/>
            </w:pPr>
            <w:hyperlink w:anchor="P159">
              <w:r>
                <w:rPr>
                  <w:color w:val="0000FF"/>
                </w:rPr>
                <w:t>абзац 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60034-8-2015</w:t>
            </w:r>
          </w:p>
        </w:tc>
        <w:tc>
          <w:tcPr>
            <w:tcW w:w="4830" w:type="dxa"/>
          </w:tcPr>
          <w:p w:rsidR="005B1542" w:rsidRDefault="005B1542">
            <w:pPr>
              <w:pStyle w:val="ConsPlusNormal"/>
              <w:jc w:val="both"/>
            </w:pPr>
            <w:r>
              <w:t>Машины электрические вращающиеся. Часть 8. Маркировка выводов и направления вращения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85</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и </w:t>
            </w:r>
            <w:hyperlink w:anchor="P152">
              <w:r>
                <w:rPr>
                  <w:color w:val="0000FF"/>
                </w:rPr>
                <w:t>пятый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684">
              <w:r>
                <w:rPr>
                  <w:color w:val="0000FF"/>
                </w:rPr>
                <w:t>ГОСТ IEC 60034-9-2014</w:t>
              </w:r>
            </w:hyperlink>
          </w:p>
        </w:tc>
        <w:tc>
          <w:tcPr>
            <w:tcW w:w="4830" w:type="dxa"/>
          </w:tcPr>
          <w:p w:rsidR="005B1542" w:rsidRDefault="005B1542">
            <w:pPr>
              <w:pStyle w:val="ConsPlusNormal"/>
              <w:jc w:val="both"/>
            </w:pPr>
            <w:r>
              <w:t>Машины электрические вращающиеся. Часть 9. Пределы шума</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86</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w:t>
            </w:r>
            <w:hyperlink w:anchor="P149">
              <w:r>
                <w:rPr>
                  <w:color w:val="0000FF"/>
                </w:rPr>
                <w:t>третий</w:t>
              </w:r>
            </w:hyperlink>
            <w:r>
              <w:t xml:space="preserve">, </w:t>
            </w:r>
            <w:hyperlink w:anchor="P156">
              <w:r>
                <w:rPr>
                  <w:color w:val="0000FF"/>
                </w:rPr>
                <w:t>девятый</w:t>
              </w:r>
            </w:hyperlink>
            <w:r>
              <w:t xml:space="preserve">, </w:t>
            </w:r>
            <w:hyperlink w:anchor="P157">
              <w:r>
                <w:rPr>
                  <w:color w:val="0000FF"/>
                </w:rPr>
                <w:t>десятый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60034-11-2014</w:t>
            </w:r>
          </w:p>
        </w:tc>
        <w:tc>
          <w:tcPr>
            <w:tcW w:w="4830" w:type="dxa"/>
          </w:tcPr>
          <w:p w:rsidR="005B1542" w:rsidRDefault="005B1542">
            <w:pPr>
              <w:pStyle w:val="ConsPlusNormal"/>
              <w:jc w:val="both"/>
            </w:pPr>
            <w:r>
              <w:t>Машины электрические вращающиеся. Часть 11. Тепловая защита</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87</w:t>
            </w:r>
          </w:p>
        </w:tc>
        <w:tc>
          <w:tcPr>
            <w:tcW w:w="2011" w:type="dxa"/>
            <w:vMerge/>
          </w:tcPr>
          <w:p w:rsidR="005B1542" w:rsidRDefault="005B1542">
            <w:pPr>
              <w:pStyle w:val="ConsPlusNormal"/>
            </w:pPr>
          </w:p>
        </w:tc>
        <w:tc>
          <w:tcPr>
            <w:tcW w:w="2338" w:type="dxa"/>
          </w:tcPr>
          <w:p w:rsidR="005B1542" w:rsidRDefault="005B1542">
            <w:pPr>
              <w:pStyle w:val="ConsPlusNormal"/>
              <w:jc w:val="center"/>
            </w:pPr>
            <w:r>
              <w:t>ГОСТ 27888-88 (МЭК 34-11)</w:t>
            </w:r>
          </w:p>
        </w:tc>
        <w:tc>
          <w:tcPr>
            <w:tcW w:w="4830" w:type="dxa"/>
          </w:tcPr>
          <w:p w:rsidR="005B1542" w:rsidRDefault="005B1542">
            <w:pPr>
              <w:pStyle w:val="ConsPlusNormal"/>
              <w:jc w:val="both"/>
            </w:pPr>
            <w:r>
              <w:t>Машины электрические вращающиеся. Встроенная температурная защита. Правила защиты</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88</w:t>
            </w:r>
          </w:p>
        </w:tc>
        <w:tc>
          <w:tcPr>
            <w:tcW w:w="2011" w:type="dxa"/>
            <w:vMerge/>
          </w:tcPr>
          <w:p w:rsidR="005B1542" w:rsidRDefault="005B1542">
            <w:pPr>
              <w:pStyle w:val="ConsPlusNormal"/>
            </w:pPr>
          </w:p>
        </w:tc>
        <w:tc>
          <w:tcPr>
            <w:tcW w:w="2338" w:type="dxa"/>
          </w:tcPr>
          <w:p w:rsidR="005B1542" w:rsidRDefault="005B1542">
            <w:pPr>
              <w:pStyle w:val="ConsPlusNormal"/>
              <w:jc w:val="center"/>
            </w:pPr>
            <w:r>
              <w:t>ГОСТ 27917-88 (МЭК 34-11-2)</w:t>
            </w:r>
          </w:p>
        </w:tc>
        <w:tc>
          <w:tcPr>
            <w:tcW w:w="4830" w:type="dxa"/>
          </w:tcPr>
          <w:p w:rsidR="005B1542" w:rsidRDefault="005B1542">
            <w:pPr>
              <w:pStyle w:val="ConsPlusNormal"/>
              <w:jc w:val="both"/>
            </w:pPr>
            <w:r>
              <w:t>Машины электрические вращающиеся. Встроенная температурная защита. Термодетекторы и вспомогательная аппаратура управления, используемые в системах температурной защиты</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89</w:t>
            </w:r>
          </w:p>
        </w:tc>
        <w:tc>
          <w:tcPr>
            <w:tcW w:w="2011" w:type="dxa"/>
            <w:vMerge/>
          </w:tcPr>
          <w:p w:rsidR="005B1542" w:rsidRDefault="005B1542">
            <w:pPr>
              <w:pStyle w:val="ConsPlusNormal"/>
            </w:pPr>
          </w:p>
        </w:tc>
        <w:tc>
          <w:tcPr>
            <w:tcW w:w="2338" w:type="dxa"/>
          </w:tcPr>
          <w:p w:rsidR="005B1542" w:rsidRDefault="005B1542">
            <w:pPr>
              <w:pStyle w:val="ConsPlusNormal"/>
              <w:jc w:val="center"/>
            </w:pPr>
            <w:r>
              <w:t>ГОСТ 27895-88 (МЭК 34-11-3)</w:t>
            </w:r>
          </w:p>
        </w:tc>
        <w:tc>
          <w:tcPr>
            <w:tcW w:w="4830" w:type="dxa"/>
          </w:tcPr>
          <w:p w:rsidR="005B1542" w:rsidRDefault="005B1542">
            <w:pPr>
              <w:pStyle w:val="ConsPlusNormal"/>
              <w:jc w:val="both"/>
            </w:pPr>
            <w:r>
              <w:t>Машины электрические вращающиеся. Встроенная температурная защита. Основные правила, распространяющиеся на температурно-</w:t>
            </w:r>
            <w:r>
              <w:lastRenderedPageBreak/>
              <w:t>токовые реле, используемые в системах температурной защиты</w:t>
            </w:r>
          </w:p>
        </w:tc>
        <w:tc>
          <w:tcPr>
            <w:tcW w:w="1440" w:type="dxa"/>
          </w:tcPr>
          <w:p w:rsidR="005B1542" w:rsidRDefault="005B1542">
            <w:pPr>
              <w:pStyle w:val="ConsPlusNormal"/>
              <w:jc w:val="center"/>
            </w:pPr>
            <w:r>
              <w:lastRenderedPageBreak/>
              <w:t>применяется до 01.06.2017</w:t>
            </w:r>
          </w:p>
        </w:tc>
      </w:tr>
      <w:tr w:rsidR="005B1542">
        <w:tc>
          <w:tcPr>
            <w:tcW w:w="571" w:type="dxa"/>
          </w:tcPr>
          <w:p w:rsidR="005B1542" w:rsidRDefault="005B1542">
            <w:pPr>
              <w:pStyle w:val="ConsPlusNormal"/>
              <w:jc w:val="center"/>
            </w:pPr>
            <w:r>
              <w:t>90</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 РК IEC 60034-11-2012</w:t>
            </w:r>
          </w:p>
        </w:tc>
        <w:tc>
          <w:tcPr>
            <w:tcW w:w="4830" w:type="dxa"/>
          </w:tcPr>
          <w:p w:rsidR="005B1542" w:rsidRDefault="005B1542">
            <w:pPr>
              <w:pStyle w:val="ConsPlusNormal"/>
              <w:jc w:val="both"/>
            </w:pPr>
            <w:r>
              <w:t>Машины электрические вращающиеся. Часть 11. Тепловая защита</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91</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и </w:t>
            </w:r>
            <w:hyperlink w:anchor="P156">
              <w:r>
                <w:rPr>
                  <w:color w:val="0000FF"/>
                </w:rPr>
                <w:t>девятый статьи 4</w:t>
              </w:r>
            </w:hyperlink>
          </w:p>
        </w:tc>
        <w:tc>
          <w:tcPr>
            <w:tcW w:w="2338" w:type="dxa"/>
          </w:tcPr>
          <w:p w:rsidR="005B1542" w:rsidRDefault="005B1542">
            <w:pPr>
              <w:pStyle w:val="ConsPlusNormal"/>
              <w:jc w:val="center"/>
            </w:pPr>
            <w:r>
              <w:t>ГОСТ 28327-89 (МЭК 34-12-80)</w:t>
            </w:r>
          </w:p>
        </w:tc>
        <w:tc>
          <w:tcPr>
            <w:tcW w:w="4830" w:type="dxa"/>
          </w:tcPr>
          <w:p w:rsidR="005B1542" w:rsidRDefault="005B1542">
            <w:pPr>
              <w:pStyle w:val="ConsPlusNormal"/>
              <w:jc w:val="both"/>
            </w:pPr>
            <w:r>
              <w:t>Машины электрические вращающиеся. Пусковые характеристики односкоростных трехфазных асинхронных двигателей с короткозамкнутым ротором напряжением до 660 В включительно</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92</w:t>
            </w:r>
          </w:p>
        </w:tc>
        <w:tc>
          <w:tcPr>
            <w:tcW w:w="2011" w:type="dxa"/>
            <w:vMerge/>
          </w:tcPr>
          <w:p w:rsidR="005B1542" w:rsidRDefault="005B1542">
            <w:pPr>
              <w:pStyle w:val="ConsPlusNormal"/>
            </w:pPr>
          </w:p>
        </w:tc>
        <w:tc>
          <w:tcPr>
            <w:tcW w:w="2338" w:type="dxa"/>
          </w:tcPr>
          <w:p w:rsidR="005B1542" w:rsidRDefault="005B1542">
            <w:pPr>
              <w:pStyle w:val="ConsPlusNormal"/>
              <w:jc w:val="center"/>
            </w:pPr>
            <w:r>
              <w:t>ГОСТ Р МЭК 60034-12-2009</w:t>
            </w:r>
          </w:p>
        </w:tc>
        <w:tc>
          <w:tcPr>
            <w:tcW w:w="4830" w:type="dxa"/>
          </w:tcPr>
          <w:p w:rsidR="005B1542" w:rsidRDefault="005B1542">
            <w:pPr>
              <w:pStyle w:val="ConsPlusNormal"/>
              <w:jc w:val="both"/>
            </w:pPr>
            <w:r>
              <w:t>Машины электрические вращающиеся. Часть 12. Пусковые характеристики односкоростных трехфазных двигателей с короткозамкнутым ротором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93</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и </w:t>
            </w:r>
            <w:hyperlink w:anchor="P152">
              <w:r>
                <w:rPr>
                  <w:color w:val="0000FF"/>
                </w:rPr>
                <w:t>пятый статьи 4</w:t>
              </w:r>
            </w:hyperlink>
          </w:p>
        </w:tc>
        <w:tc>
          <w:tcPr>
            <w:tcW w:w="2338" w:type="dxa"/>
          </w:tcPr>
          <w:p w:rsidR="005B1542" w:rsidRDefault="005B1542">
            <w:pPr>
              <w:pStyle w:val="ConsPlusNormal"/>
              <w:jc w:val="center"/>
            </w:pPr>
            <w:hyperlink r:id="rId685">
              <w:r>
                <w:rPr>
                  <w:color w:val="0000FF"/>
                </w:rPr>
                <w:t>ГОСТ IEC 60034-14-2014</w:t>
              </w:r>
            </w:hyperlink>
          </w:p>
        </w:tc>
        <w:tc>
          <w:tcPr>
            <w:tcW w:w="4830" w:type="dxa"/>
          </w:tcPr>
          <w:p w:rsidR="005B1542" w:rsidRDefault="005B1542">
            <w:pPr>
              <w:pStyle w:val="ConsPlusNormal"/>
              <w:jc w:val="both"/>
            </w:pPr>
            <w:r>
              <w:t>Машины электрические вращающиеся. Часть 14. Механическая вибрация некоторых видов машин с высотами вала 56 мм и более. Измерения, оценка и пределы жесткости вибраций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94</w:t>
            </w:r>
          </w:p>
        </w:tc>
        <w:tc>
          <w:tcPr>
            <w:tcW w:w="2011" w:type="dxa"/>
            <w:vMerge/>
          </w:tcPr>
          <w:p w:rsidR="005B1542" w:rsidRDefault="005B1542">
            <w:pPr>
              <w:pStyle w:val="ConsPlusNormal"/>
            </w:pPr>
          </w:p>
        </w:tc>
        <w:tc>
          <w:tcPr>
            <w:tcW w:w="2338" w:type="dxa"/>
          </w:tcPr>
          <w:p w:rsidR="005B1542" w:rsidRDefault="005B1542">
            <w:pPr>
              <w:pStyle w:val="ConsPlusNormal"/>
              <w:jc w:val="center"/>
            </w:pPr>
            <w:hyperlink r:id="rId686">
              <w:r>
                <w:rPr>
                  <w:color w:val="0000FF"/>
                </w:rPr>
                <w:t>ГОСТ Р МЭК 60034-14-2008</w:t>
              </w:r>
            </w:hyperlink>
          </w:p>
        </w:tc>
        <w:tc>
          <w:tcPr>
            <w:tcW w:w="4830" w:type="dxa"/>
          </w:tcPr>
          <w:p w:rsidR="005B1542" w:rsidRDefault="005B1542">
            <w:pPr>
              <w:pStyle w:val="ConsPlusNormal"/>
              <w:jc w:val="both"/>
            </w:pPr>
            <w:r>
              <w:t>Машины электрические вращающиеся. Часть 14. Механическая вибрация некоторых видов машин с высотой оси вращения 56 мм и более. Измерения, оценка и пределы вибрации</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95</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и </w:t>
            </w:r>
            <w:hyperlink w:anchor="P156">
              <w:r>
                <w:rPr>
                  <w:color w:val="0000FF"/>
                </w:rPr>
                <w:t>девятый статьи 4</w:t>
              </w:r>
            </w:hyperlink>
          </w:p>
        </w:tc>
        <w:tc>
          <w:tcPr>
            <w:tcW w:w="2338" w:type="dxa"/>
          </w:tcPr>
          <w:p w:rsidR="005B1542" w:rsidRDefault="005B1542">
            <w:pPr>
              <w:pStyle w:val="ConsPlusNormal"/>
              <w:jc w:val="center"/>
            </w:pPr>
            <w:r>
              <w:t>ГОСТ IEC 60034-29-2013</w:t>
            </w:r>
          </w:p>
        </w:tc>
        <w:tc>
          <w:tcPr>
            <w:tcW w:w="4830" w:type="dxa"/>
          </w:tcPr>
          <w:p w:rsidR="005B1542" w:rsidRDefault="005B1542">
            <w:pPr>
              <w:pStyle w:val="ConsPlusNormal"/>
              <w:jc w:val="both"/>
            </w:pPr>
            <w:r>
              <w:t>Машины электрические вращающиеся. Часть 29. Эквивалентные методы нагрузки и наложения. Косвенное определение превышения температуры</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96</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49">
              <w:r>
                <w:rPr>
                  <w:color w:val="0000FF"/>
                </w:rPr>
                <w:t>третий</w:t>
              </w:r>
            </w:hyperlink>
            <w:r>
              <w:t xml:space="preserve">, </w:t>
            </w:r>
            <w:hyperlink w:anchor="P153">
              <w:r>
                <w:rPr>
                  <w:color w:val="0000FF"/>
                </w:rPr>
                <w:t>шестой</w:t>
              </w:r>
            </w:hyperlink>
            <w:r>
              <w:t xml:space="preserve"> - </w:t>
            </w:r>
            <w:hyperlink w:anchor="P156">
              <w:r>
                <w:rPr>
                  <w:color w:val="0000FF"/>
                </w:rPr>
                <w:t>девятый</w:t>
              </w:r>
            </w:hyperlink>
            <w:r>
              <w:t xml:space="preserve"> и </w:t>
            </w:r>
            <w:hyperlink w:anchor="P159">
              <w:r>
                <w:rPr>
                  <w:color w:val="0000FF"/>
                </w:rPr>
                <w:t xml:space="preserve">двенадцатый </w:t>
              </w:r>
              <w:r>
                <w:rPr>
                  <w:color w:val="0000FF"/>
                </w:rPr>
                <w:lastRenderedPageBreak/>
                <w:t>статьи 4</w:t>
              </w:r>
            </w:hyperlink>
          </w:p>
        </w:tc>
        <w:tc>
          <w:tcPr>
            <w:tcW w:w="2338" w:type="dxa"/>
          </w:tcPr>
          <w:p w:rsidR="005B1542" w:rsidRDefault="005B1542">
            <w:pPr>
              <w:pStyle w:val="ConsPlusNormal"/>
              <w:jc w:val="center"/>
            </w:pPr>
            <w:hyperlink r:id="rId687">
              <w:r>
                <w:rPr>
                  <w:color w:val="0000FF"/>
                </w:rPr>
                <w:t>ГОСТ 30012.1-2002</w:t>
              </w:r>
            </w:hyperlink>
            <w:r>
              <w:t xml:space="preserve"> (МЭК 60051-1-97)</w:t>
            </w:r>
          </w:p>
        </w:tc>
        <w:tc>
          <w:tcPr>
            <w:tcW w:w="4830" w:type="dxa"/>
          </w:tcPr>
          <w:p w:rsidR="005B1542" w:rsidRDefault="005B1542">
            <w:pPr>
              <w:pStyle w:val="ConsPlusNormal"/>
              <w:jc w:val="both"/>
            </w:pPr>
            <w:r>
              <w:t xml:space="preserve">Приборы аналоговые показывающие электроизмерительные прямого действия и вспомогательные части к ним. Часть 1. Определения и основные требования, общие для </w:t>
            </w:r>
            <w:r>
              <w:lastRenderedPageBreak/>
              <w:t>всех частей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97</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w:t>
            </w:r>
            <w:hyperlink w:anchor="P155">
              <w:r>
                <w:rPr>
                  <w:color w:val="0000FF"/>
                </w:rPr>
                <w:t>восьмой</w:t>
              </w:r>
            </w:hyperlink>
            <w:r>
              <w:t xml:space="preserve">, </w:t>
            </w:r>
            <w:hyperlink w:anchor="P156">
              <w:r>
                <w:rPr>
                  <w:color w:val="0000FF"/>
                </w:rPr>
                <w:t>девятый</w:t>
              </w:r>
            </w:hyperlink>
            <w:r>
              <w:t xml:space="preserve"> и </w:t>
            </w:r>
            <w:hyperlink w:anchor="P159">
              <w:r>
                <w:rPr>
                  <w:color w:val="0000FF"/>
                </w:rPr>
                <w:t>двенадцатый статьи 4</w:t>
              </w:r>
            </w:hyperlink>
          </w:p>
        </w:tc>
        <w:tc>
          <w:tcPr>
            <w:tcW w:w="2338" w:type="dxa"/>
          </w:tcPr>
          <w:p w:rsidR="005B1542" w:rsidRDefault="005B1542">
            <w:pPr>
              <w:pStyle w:val="ConsPlusNormal"/>
              <w:jc w:val="center"/>
            </w:pPr>
            <w:hyperlink r:id="rId688">
              <w:r>
                <w:rPr>
                  <w:color w:val="0000FF"/>
                </w:rPr>
                <w:t>ГОСТ 8711-93</w:t>
              </w:r>
            </w:hyperlink>
            <w:r>
              <w:t xml:space="preserve"> (МЭК 51-2-84)</w:t>
            </w:r>
          </w:p>
        </w:tc>
        <w:tc>
          <w:tcPr>
            <w:tcW w:w="4830" w:type="dxa"/>
          </w:tcPr>
          <w:p w:rsidR="005B1542" w:rsidRDefault="005B1542">
            <w:pPr>
              <w:pStyle w:val="ConsPlusNormal"/>
              <w:jc w:val="both"/>
            </w:pPr>
            <w:r>
              <w:t>Приборы аналоговые показывающие электроизмерительные прямого действия и вспомогательные части к ним. Часть 2. Особые требования к амперметрам и вольтметрам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98</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w:t>
            </w:r>
            <w:hyperlink w:anchor="P155">
              <w:r>
                <w:rPr>
                  <w:color w:val="0000FF"/>
                </w:rPr>
                <w:t>восьмой</w:t>
              </w:r>
            </w:hyperlink>
            <w:r>
              <w:t xml:space="preserve">, </w:t>
            </w:r>
            <w:hyperlink w:anchor="P156">
              <w:r>
                <w:rPr>
                  <w:color w:val="0000FF"/>
                </w:rPr>
                <w:t>девятый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689">
              <w:r>
                <w:rPr>
                  <w:color w:val="0000FF"/>
                </w:rPr>
                <w:t>ГОСТ 8476-93</w:t>
              </w:r>
            </w:hyperlink>
            <w:r>
              <w:t xml:space="preserve"> (МЭК 51-3-84)</w:t>
            </w:r>
          </w:p>
        </w:tc>
        <w:tc>
          <w:tcPr>
            <w:tcW w:w="4830" w:type="dxa"/>
          </w:tcPr>
          <w:p w:rsidR="005B1542" w:rsidRDefault="005B1542">
            <w:pPr>
              <w:pStyle w:val="ConsPlusNormal"/>
              <w:jc w:val="both"/>
            </w:pPr>
            <w:r>
              <w:t>Приборы аналоговые показывающие электроизмерительные прямого действия и вспомогательные части к ним. Часть 3. Особые требования к ваттметрам и варметрам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99</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w:t>
            </w:r>
            <w:hyperlink w:anchor="P155">
              <w:r>
                <w:rPr>
                  <w:color w:val="0000FF"/>
                </w:rPr>
                <w:t>восьмой</w:t>
              </w:r>
            </w:hyperlink>
            <w:r>
              <w:t xml:space="preserve">, </w:t>
            </w:r>
            <w:hyperlink w:anchor="P156">
              <w:r>
                <w:rPr>
                  <w:color w:val="0000FF"/>
                </w:rPr>
                <w:t>девятый</w:t>
              </w:r>
            </w:hyperlink>
            <w:r>
              <w:t xml:space="preserve"> и </w:t>
            </w:r>
            <w:hyperlink w:anchor="P159">
              <w:r>
                <w:rPr>
                  <w:color w:val="0000FF"/>
                </w:rPr>
                <w:t>двенадцатый статьи 4</w:t>
              </w:r>
            </w:hyperlink>
          </w:p>
        </w:tc>
        <w:tc>
          <w:tcPr>
            <w:tcW w:w="2338" w:type="dxa"/>
          </w:tcPr>
          <w:p w:rsidR="005B1542" w:rsidRDefault="005B1542">
            <w:pPr>
              <w:pStyle w:val="ConsPlusNormal"/>
              <w:jc w:val="center"/>
            </w:pPr>
            <w:hyperlink r:id="rId690">
              <w:r>
                <w:rPr>
                  <w:color w:val="0000FF"/>
                </w:rPr>
                <w:t>ГОСТ 7590-93</w:t>
              </w:r>
            </w:hyperlink>
            <w:r>
              <w:t xml:space="preserve"> (МЭК 51-4-84)</w:t>
            </w:r>
          </w:p>
        </w:tc>
        <w:tc>
          <w:tcPr>
            <w:tcW w:w="4830" w:type="dxa"/>
          </w:tcPr>
          <w:p w:rsidR="005B1542" w:rsidRDefault="005B1542">
            <w:pPr>
              <w:pStyle w:val="ConsPlusNormal"/>
              <w:jc w:val="both"/>
            </w:pPr>
            <w:r>
              <w:t>Приборы аналоговые показывающие электроизмерительные прямого действия и вспомогательные части к ним. Часть 4. Особые требования к частотомерам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100</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w:t>
            </w:r>
            <w:hyperlink w:anchor="P155">
              <w:r>
                <w:rPr>
                  <w:color w:val="0000FF"/>
                </w:rPr>
                <w:t>восьмой</w:t>
              </w:r>
            </w:hyperlink>
            <w:r>
              <w:t xml:space="preserve">, </w:t>
            </w:r>
            <w:hyperlink w:anchor="P156">
              <w:r>
                <w:rPr>
                  <w:color w:val="0000FF"/>
                </w:rPr>
                <w:t>девятый</w:t>
              </w:r>
            </w:hyperlink>
            <w:r>
              <w:t xml:space="preserve"> и </w:t>
            </w:r>
            <w:hyperlink w:anchor="P159">
              <w:r>
                <w:rPr>
                  <w:color w:val="0000FF"/>
                </w:rPr>
                <w:t>двенадцатый статьи 4</w:t>
              </w:r>
            </w:hyperlink>
          </w:p>
        </w:tc>
        <w:tc>
          <w:tcPr>
            <w:tcW w:w="2338" w:type="dxa"/>
          </w:tcPr>
          <w:p w:rsidR="005B1542" w:rsidRDefault="005B1542">
            <w:pPr>
              <w:pStyle w:val="ConsPlusNormal"/>
              <w:jc w:val="center"/>
            </w:pPr>
            <w:hyperlink r:id="rId691">
              <w:r>
                <w:rPr>
                  <w:color w:val="0000FF"/>
                </w:rPr>
                <w:t>ГОСТ 8039-93</w:t>
              </w:r>
            </w:hyperlink>
            <w:r>
              <w:t xml:space="preserve"> (МЭК 51-5-85)</w:t>
            </w:r>
          </w:p>
        </w:tc>
        <w:tc>
          <w:tcPr>
            <w:tcW w:w="4830" w:type="dxa"/>
          </w:tcPr>
          <w:p w:rsidR="005B1542" w:rsidRDefault="005B1542">
            <w:pPr>
              <w:pStyle w:val="ConsPlusNormal"/>
              <w:jc w:val="both"/>
            </w:pPr>
            <w:r>
              <w:t>Приборы аналоговые показывающие электроизмерительные прямого действия и вспомогательные части к ним. Часть 5. Особые требования к фазометрам, измерителям коэффициента мощности и синхроноскопам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101</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w:t>
            </w:r>
            <w:hyperlink w:anchor="P155">
              <w:r>
                <w:rPr>
                  <w:color w:val="0000FF"/>
                </w:rPr>
                <w:t>восьмой</w:t>
              </w:r>
            </w:hyperlink>
            <w:r>
              <w:t xml:space="preserve">, </w:t>
            </w:r>
            <w:hyperlink w:anchor="P156">
              <w:r>
                <w:rPr>
                  <w:color w:val="0000FF"/>
                </w:rPr>
                <w:t>девятый</w:t>
              </w:r>
            </w:hyperlink>
            <w:r>
              <w:t xml:space="preserve"> и </w:t>
            </w:r>
            <w:hyperlink w:anchor="P159">
              <w:r>
                <w:rPr>
                  <w:color w:val="0000FF"/>
                </w:rPr>
                <w:t>двенадцатый статьи 4</w:t>
              </w:r>
            </w:hyperlink>
          </w:p>
        </w:tc>
        <w:tc>
          <w:tcPr>
            <w:tcW w:w="2338" w:type="dxa"/>
          </w:tcPr>
          <w:p w:rsidR="005B1542" w:rsidRDefault="005B1542">
            <w:pPr>
              <w:pStyle w:val="ConsPlusNormal"/>
              <w:jc w:val="center"/>
            </w:pPr>
            <w:hyperlink r:id="rId692">
              <w:r>
                <w:rPr>
                  <w:color w:val="0000FF"/>
                </w:rPr>
                <w:t>ГОСТ 23706-93</w:t>
              </w:r>
            </w:hyperlink>
            <w:r>
              <w:t xml:space="preserve"> (МЭК 51-6-84)</w:t>
            </w:r>
          </w:p>
        </w:tc>
        <w:tc>
          <w:tcPr>
            <w:tcW w:w="4830" w:type="dxa"/>
          </w:tcPr>
          <w:p w:rsidR="005B1542" w:rsidRDefault="005B1542">
            <w:pPr>
              <w:pStyle w:val="ConsPlusNormal"/>
              <w:jc w:val="both"/>
            </w:pPr>
            <w:r>
              <w:t>Приборы аналоговые показывающие электроизмерительные прямого действия и вспомогательные части к ним. Часть 6. Особые требования к омметрам (приборам для измерения полного сопротивления) и приборам для измерения активной проводимости</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102</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w:t>
            </w:r>
            <w:hyperlink w:anchor="P155">
              <w:r>
                <w:rPr>
                  <w:color w:val="0000FF"/>
                </w:rPr>
                <w:t>восьмой</w:t>
              </w:r>
            </w:hyperlink>
            <w:r>
              <w:t xml:space="preserve">, </w:t>
            </w:r>
            <w:hyperlink w:anchor="P156">
              <w:r>
                <w:rPr>
                  <w:color w:val="0000FF"/>
                </w:rPr>
                <w:t>девятый</w:t>
              </w:r>
            </w:hyperlink>
            <w:r>
              <w:t xml:space="preserve"> и </w:t>
            </w:r>
            <w:hyperlink w:anchor="P159">
              <w:r>
                <w:rPr>
                  <w:color w:val="0000FF"/>
                </w:rPr>
                <w:t>двенадцатый статьи 4</w:t>
              </w:r>
            </w:hyperlink>
          </w:p>
        </w:tc>
        <w:tc>
          <w:tcPr>
            <w:tcW w:w="2338" w:type="dxa"/>
          </w:tcPr>
          <w:p w:rsidR="005B1542" w:rsidRDefault="005B1542">
            <w:pPr>
              <w:pStyle w:val="ConsPlusNormal"/>
              <w:jc w:val="center"/>
            </w:pPr>
            <w:hyperlink r:id="rId693">
              <w:r>
                <w:rPr>
                  <w:color w:val="0000FF"/>
                </w:rPr>
                <w:t>ГОСТ 10374-93</w:t>
              </w:r>
            </w:hyperlink>
            <w:r>
              <w:t xml:space="preserve"> (МЭК 51-7-84)</w:t>
            </w:r>
          </w:p>
        </w:tc>
        <w:tc>
          <w:tcPr>
            <w:tcW w:w="4830" w:type="dxa"/>
          </w:tcPr>
          <w:p w:rsidR="005B1542" w:rsidRDefault="005B1542">
            <w:pPr>
              <w:pStyle w:val="ConsPlusNormal"/>
              <w:jc w:val="both"/>
            </w:pPr>
            <w:r>
              <w:t xml:space="preserve">Приборы аналоговые показывающие электроизмерительные прямого действия и </w:t>
            </w:r>
            <w:r>
              <w:lastRenderedPageBreak/>
              <w:t>вспомогательные части к ним. Часть 7. Особые требования к многофункциональным приборам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103</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w:t>
            </w:r>
            <w:hyperlink w:anchor="P155">
              <w:r>
                <w:rPr>
                  <w:color w:val="0000FF"/>
                </w:rPr>
                <w:t>восьмой</w:t>
              </w:r>
            </w:hyperlink>
            <w:r>
              <w:t xml:space="preserve">, </w:t>
            </w:r>
            <w:hyperlink w:anchor="P156">
              <w:r>
                <w:rPr>
                  <w:color w:val="0000FF"/>
                </w:rPr>
                <w:t>девятый</w:t>
              </w:r>
            </w:hyperlink>
            <w:r>
              <w:t xml:space="preserve"> и </w:t>
            </w:r>
            <w:hyperlink w:anchor="P159">
              <w:r>
                <w:rPr>
                  <w:color w:val="0000FF"/>
                </w:rPr>
                <w:t>двенадцатый статьи 4</w:t>
              </w:r>
            </w:hyperlink>
          </w:p>
        </w:tc>
        <w:tc>
          <w:tcPr>
            <w:tcW w:w="2338" w:type="dxa"/>
          </w:tcPr>
          <w:p w:rsidR="005B1542" w:rsidRDefault="005B1542">
            <w:pPr>
              <w:pStyle w:val="ConsPlusNormal"/>
              <w:jc w:val="center"/>
            </w:pPr>
            <w:r>
              <w:t>ГОСТ 8042-93 (МЭК 51-8-84)</w:t>
            </w:r>
          </w:p>
        </w:tc>
        <w:tc>
          <w:tcPr>
            <w:tcW w:w="4830" w:type="dxa"/>
          </w:tcPr>
          <w:p w:rsidR="005B1542" w:rsidRDefault="005B1542">
            <w:pPr>
              <w:pStyle w:val="ConsPlusNormal"/>
              <w:jc w:val="both"/>
            </w:pPr>
            <w:r>
              <w:t>Приборы аналоговые показывающие электроизмерительные прямого действия и вспомогательные части к ним. Часть 8. Особые требования к вспомогательным частям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104</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49">
              <w:r>
                <w:rPr>
                  <w:color w:val="0000FF"/>
                </w:rPr>
                <w:t>третий</w:t>
              </w:r>
            </w:hyperlink>
            <w:r>
              <w:t xml:space="preserve">, </w:t>
            </w:r>
            <w:hyperlink w:anchor="P153">
              <w:r>
                <w:rPr>
                  <w:color w:val="0000FF"/>
                </w:rPr>
                <w:t>шестой</w:t>
              </w:r>
            </w:hyperlink>
            <w:r>
              <w:t xml:space="preserve"> - </w:t>
            </w:r>
            <w:hyperlink w:anchor="P156">
              <w:r>
                <w:rPr>
                  <w:color w:val="0000FF"/>
                </w:rPr>
                <w:t>девятый</w:t>
              </w:r>
            </w:hyperlink>
            <w:r>
              <w:t xml:space="preserve"> и </w:t>
            </w:r>
            <w:hyperlink w:anchor="P159">
              <w:r>
                <w:rPr>
                  <w:color w:val="0000FF"/>
                </w:rPr>
                <w:t>двенадцатый статьи 4</w:t>
              </w:r>
            </w:hyperlink>
          </w:p>
        </w:tc>
        <w:tc>
          <w:tcPr>
            <w:tcW w:w="2338" w:type="dxa"/>
          </w:tcPr>
          <w:p w:rsidR="005B1542" w:rsidRDefault="005B1542">
            <w:pPr>
              <w:pStyle w:val="ConsPlusNormal"/>
              <w:jc w:val="center"/>
            </w:pPr>
            <w:r>
              <w:t>ГОСТ 30012.9-93 (МЭК 51-9-88)</w:t>
            </w:r>
          </w:p>
        </w:tc>
        <w:tc>
          <w:tcPr>
            <w:tcW w:w="4830" w:type="dxa"/>
          </w:tcPr>
          <w:p w:rsidR="005B1542" w:rsidRDefault="005B1542">
            <w:pPr>
              <w:pStyle w:val="ConsPlusNormal"/>
              <w:jc w:val="both"/>
            </w:pPr>
            <w:r>
              <w:t>Приборы аналоговые показывающие электроизмерительные прямого действия и вспомогательные части к ним. Часть 9. Рекомендуемые методы испытаний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105</w:t>
            </w:r>
          </w:p>
        </w:tc>
        <w:tc>
          <w:tcPr>
            <w:tcW w:w="2011"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694">
              <w:r>
                <w:rPr>
                  <w:color w:val="0000FF"/>
                </w:rPr>
                <w:t>ГОСТ IEC 60065-2013</w:t>
              </w:r>
            </w:hyperlink>
          </w:p>
        </w:tc>
        <w:tc>
          <w:tcPr>
            <w:tcW w:w="4830" w:type="dxa"/>
          </w:tcPr>
          <w:p w:rsidR="005B1542" w:rsidRDefault="005B1542">
            <w:pPr>
              <w:pStyle w:val="ConsPlusNormal"/>
              <w:jc w:val="both"/>
            </w:pPr>
            <w:r>
              <w:t>Аудио-, видео- и аналогичная электронная аппаратура. Требования безопасности.</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106</w:t>
            </w:r>
          </w:p>
        </w:tc>
        <w:tc>
          <w:tcPr>
            <w:tcW w:w="2011" w:type="dxa"/>
            <w:vMerge w:val="restart"/>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r>
              <w:t>ГОСТ IEC 60110-1-2013</w:t>
            </w:r>
          </w:p>
        </w:tc>
        <w:tc>
          <w:tcPr>
            <w:tcW w:w="4830" w:type="dxa"/>
          </w:tcPr>
          <w:p w:rsidR="005B1542" w:rsidRDefault="005B1542">
            <w:pPr>
              <w:pStyle w:val="ConsPlusNormal"/>
              <w:jc w:val="both"/>
            </w:pPr>
            <w:r>
              <w:t>Конденсаторы силовые для установок индукционного нагрева. Часть 1. Общие положения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107</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 РК IEC 60110-1-2012</w:t>
            </w:r>
          </w:p>
        </w:tc>
        <w:tc>
          <w:tcPr>
            <w:tcW w:w="4830" w:type="dxa"/>
          </w:tcPr>
          <w:p w:rsidR="005B1542" w:rsidRDefault="005B1542">
            <w:pPr>
              <w:pStyle w:val="ConsPlusNormal"/>
              <w:jc w:val="both"/>
            </w:pPr>
            <w:r>
              <w:t>Конденсаторы силовые для установок индукционного нагрева. Часть 1. Общие положения</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108</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49">
              <w:r>
                <w:rPr>
                  <w:color w:val="0000FF"/>
                </w:rPr>
                <w:t>третий</w:t>
              </w:r>
            </w:hyperlink>
            <w:r>
              <w:t xml:space="preserve">, </w:t>
            </w:r>
            <w:hyperlink w:anchor="P154">
              <w:r>
                <w:rPr>
                  <w:color w:val="0000FF"/>
                </w:rPr>
                <w:t>седьмой</w:t>
              </w:r>
            </w:hyperlink>
            <w:r>
              <w:t xml:space="preserve">, </w:t>
            </w:r>
            <w:hyperlink w:anchor="P155">
              <w:r>
                <w:rPr>
                  <w:color w:val="0000FF"/>
                </w:rPr>
                <w:t>восьмой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695">
              <w:r>
                <w:rPr>
                  <w:color w:val="0000FF"/>
                </w:rPr>
                <w:t>ГОСТ IEC 60127-1-2010</w:t>
              </w:r>
            </w:hyperlink>
          </w:p>
        </w:tc>
        <w:tc>
          <w:tcPr>
            <w:tcW w:w="4830" w:type="dxa"/>
          </w:tcPr>
          <w:p w:rsidR="005B1542" w:rsidRDefault="005B1542">
            <w:pPr>
              <w:pStyle w:val="ConsPlusNormal"/>
              <w:jc w:val="both"/>
            </w:pPr>
            <w:r>
              <w:t>Миниатюрные плавкие предохранители. Часть 1. Терминология для миниатюрных плавких предохранителей и общие требования к миниатюрным плавким вставкам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109</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w:t>
            </w:r>
            <w:hyperlink w:anchor="P149">
              <w:r>
                <w:rPr>
                  <w:color w:val="0000FF"/>
                </w:rPr>
                <w:t>третий</w:t>
              </w:r>
            </w:hyperlink>
            <w:r>
              <w:t xml:space="preserve">, </w:t>
            </w:r>
            <w:hyperlink w:anchor="P154">
              <w:r>
                <w:rPr>
                  <w:color w:val="0000FF"/>
                </w:rPr>
                <w:t>седьмой</w:t>
              </w:r>
            </w:hyperlink>
            <w:r>
              <w:t xml:space="preserve">, </w:t>
            </w:r>
            <w:hyperlink w:anchor="P155">
              <w:r>
                <w:rPr>
                  <w:color w:val="0000FF"/>
                </w:rPr>
                <w:t>восьмой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696">
              <w:r>
                <w:rPr>
                  <w:color w:val="0000FF"/>
                </w:rPr>
                <w:t>ГОСТ IEC 60127-2-2013</w:t>
              </w:r>
            </w:hyperlink>
          </w:p>
        </w:tc>
        <w:tc>
          <w:tcPr>
            <w:tcW w:w="4830" w:type="dxa"/>
          </w:tcPr>
          <w:p w:rsidR="005B1542" w:rsidRDefault="005B1542">
            <w:pPr>
              <w:pStyle w:val="ConsPlusNormal"/>
              <w:jc w:val="both"/>
            </w:pPr>
            <w:r>
              <w:t>Предохранители миниатюрные плавкие. Часть 2. Трубчатые плавкие вставки</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lastRenderedPageBreak/>
              <w:t>110</w:t>
            </w:r>
          </w:p>
        </w:tc>
        <w:tc>
          <w:tcPr>
            <w:tcW w:w="2011" w:type="dxa"/>
            <w:vMerge/>
          </w:tcPr>
          <w:p w:rsidR="005B1542" w:rsidRDefault="005B1542">
            <w:pPr>
              <w:pStyle w:val="ConsPlusNormal"/>
            </w:pPr>
          </w:p>
        </w:tc>
        <w:tc>
          <w:tcPr>
            <w:tcW w:w="2338" w:type="dxa"/>
          </w:tcPr>
          <w:p w:rsidR="005B1542" w:rsidRDefault="005B1542">
            <w:pPr>
              <w:pStyle w:val="ConsPlusNormal"/>
              <w:jc w:val="center"/>
            </w:pPr>
            <w:r>
              <w:t>ГОСТ Р МЭК 60127-2-2010</w:t>
            </w:r>
          </w:p>
        </w:tc>
        <w:tc>
          <w:tcPr>
            <w:tcW w:w="4830" w:type="dxa"/>
          </w:tcPr>
          <w:p w:rsidR="005B1542" w:rsidRDefault="005B1542">
            <w:pPr>
              <w:pStyle w:val="ConsPlusNormal"/>
              <w:jc w:val="both"/>
            </w:pPr>
            <w:r>
              <w:t>Предохранители миниатюрные плавкие. Часть 2. Трубчатые плавкие вставки</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111</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w:t>
            </w:r>
            <w:hyperlink w:anchor="P149">
              <w:r>
                <w:rPr>
                  <w:color w:val="0000FF"/>
                </w:rPr>
                <w:t>третий</w:t>
              </w:r>
            </w:hyperlink>
            <w:r>
              <w:t xml:space="preserve">, </w:t>
            </w:r>
            <w:hyperlink w:anchor="P154">
              <w:r>
                <w:rPr>
                  <w:color w:val="0000FF"/>
                </w:rPr>
                <w:t>седьмой</w:t>
              </w:r>
            </w:hyperlink>
            <w:r>
              <w:t xml:space="preserve">, </w:t>
            </w:r>
            <w:hyperlink w:anchor="P155">
              <w:r>
                <w:rPr>
                  <w:color w:val="0000FF"/>
                </w:rPr>
                <w:t>восьмой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697">
              <w:r>
                <w:rPr>
                  <w:color w:val="0000FF"/>
                </w:rPr>
                <w:t>ГОСТ IEC 60127-3-2013</w:t>
              </w:r>
            </w:hyperlink>
          </w:p>
        </w:tc>
        <w:tc>
          <w:tcPr>
            <w:tcW w:w="4830" w:type="dxa"/>
          </w:tcPr>
          <w:p w:rsidR="005B1542" w:rsidRDefault="005B1542">
            <w:pPr>
              <w:pStyle w:val="ConsPlusNormal"/>
              <w:jc w:val="both"/>
            </w:pPr>
            <w:r>
              <w:t>Предохранители миниатюрные плавкие. Часть 3. Субминиатюрные плавкие вставки</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112</w:t>
            </w:r>
          </w:p>
        </w:tc>
        <w:tc>
          <w:tcPr>
            <w:tcW w:w="2011" w:type="dxa"/>
            <w:vMerge/>
          </w:tcPr>
          <w:p w:rsidR="005B1542" w:rsidRDefault="005B1542">
            <w:pPr>
              <w:pStyle w:val="ConsPlusNormal"/>
            </w:pPr>
          </w:p>
        </w:tc>
        <w:tc>
          <w:tcPr>
            <w:tcW w:w="2338" w:type="dxa"/>
          </w:tcPr>
          <w:p w:rsidR="005B1542" w:rsidRDefault="005B1542">
            <w:pPr>
              <w:pStyle w:val="ConsPlusNormal"/>
              <w:jc w:val="center"/>
            </w:pPr>
            <w:r>
              <w:t>ГОСТ Р МЭК 60127-3-2010</w:t>
            </w:r>
          </w:p>
        </w:tc>
        <w:tc>
          <w:tcPr>
            <w:tcW w:w="4830" w:type="dxa"/>
          </w:tcPr>
          <w:p w:rsidR="005B1542" w:rsidRDefault="005B1542">
            <w:pPr>
              <w:pStyle w:val="ConsPlusNormal"/>
              <w:jc w:val="both"/>
            </w:pPr>
            <w:r>
              <w:t>Предохранители миниатюрные плавкие. Часть 3. Субминиатюрные плавкие вставки</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113</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49">
              <w:r>
                <w:rPr>
                  <w:color w:val="0000FF"/>
                </w:rPr>
                <w:t>третий</w:t>
              </w:r>
            </w:hyperlink>
            <w:r>
              <w:t xml:space="preserve">, </w:t>
            </w:r>
            <w:hyperlink w:anchor="P154">
              <w:r>
                <w:rPr>
                  <w:color w:val="0000FF"/>
                </w:rPr>
                <w:t>седьмой</w:t>
              </w:r>
            </w:hyperlink>
            <w:r>
              <w:t xml:space="preserve">, </w:t>
            </w:r>
            <w:hyperlink w:anchor="P155">
              <w:r>
                <w:rPr>
                  <w:color w:val="0000FF"/>
                </w:rPr>
                <w:t>восьмой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698">
              <w:r>
                <w:rPr>
                  <w:color w:val="0000FF"/>
                </w:rPr>
                <w:t>ГОСТ IEC 60127-4-2011</w:t>
              </w:r>
            </w:hyperlink>
          </w:p>
        </w:tc>
        <w:tc>
          <w:tcPr>
            <w:tcW w:w="4830" w:type="dxa"/>
          </w:tcPr>
          <w:p w:rsidR="005B1542" w:rsidRDefault="005B1542">
            <w:pPr>
              <w:pStyle w:val="ConsPlusNormal"/>
              <w:jc w:val="both"/>
            </w:pPr>
            <w:r>
              <w:t>Миниатюрные плавкие предохранители. Часть 4. Универсальные модульные плавкие вставки для объемного и поверхностного монтажа</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114</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w:t>
            </w:r>
            <w:hyperlink w:anchor="P149">
              <w:r>
                <w:rPr>
                  <w:color w:val="0000FF"/>
                </w:rPr>
                <w:t>третий</w:t>
              </w:r>
            </w:hyperlink>
            <w:r>
              <w:t xml:space="preserve">, </w:t>
            </w:r>
            <w:hyperlink w:anchor="P154">
              <w:r>
                <w:rPr>
                  <w:color w:val="0000FF"/>
                </w:rPr>
                <w:t>седьмой</w:t>
              </w:r>
            </w:hyperlink>
            <w:r>
              <w:t xml:space="preserve">, </w:t>
            </w:r>
            <w:hyperlink w:anchor="P155">
              <w:r>
                <w:rPr>
                  <w:color w:val="0000FF"/>
                </w:rPr>
                <w:t>восьмой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699">
              <w:r>
                <w:rPr>
                  <w:color w:val="0000FF"/>
                </w:rPr>
                <w:t>ГОСТ IEC 60127-6-2013</w:t>
              </w:r>
            </w:hyperlink>
          </w:p>
        </w:tc>
        <w:tc>
          <w:tcPr>
            <w:tcW w:w="4830" w:type="dxa"/>
          </w:tcPr>
          <w:p w:rsidR="005B1542" w:rsidRDefault="005B1542">
            <w:pPr>
              <w:pStyle w:val="ConsPlusNormal"/>
              <w:jc w:val="both"/>
            </w:pPr>
            <w:r>
              <w:t>Предохранители миниатюрные плавкие. Часть 6. Патроны для миниатюрных патронных плавких вставок. Держатели предохранителей с миниатюрной плавкой вставкой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115</w:t>
            </w:r>
          </w:p>
        </w:tc>
        <w:tc>
          <w:tcPr>
            <w:tcW w:w="2011" w:type="dxa"/>
            <w:vMerge/>
          </w:tcPr>
          <w:p w:rsidR="005B1542" w:rsidRDefault="005B1542">
            <w:pPr>
              <w:pStyle w:val="ConsPlusNormal"/>
            </w:pPr>
          </w:p>
        </w:tc>
        <w:tc>
          <w:tcPr>
            <w:tcW w:w="2338" w:type="dxa"/>
          </w:tcPr>
          <w:p w:rsidR="005B1542" w:rsidRDefault="005B1542">
            <w:pPr>
              <w:pStyle w:val="ConsPlusNormal"/>
              <w:jc w:val="center"/>
            </w:pPr>
            <w:r>
              <w:t>ГОСТ Р МЭК 127-6-99</w:t>
            </w:r>
          </w:p>
        </w:tc>
        <w:tc>
          <w:tcPr>
            <w:tcW w:w="4830" w:type="dxa"/>
          </w:tcPr>
          <w:p w:rsidR="005B1542" w:rsidRDefault="005B1542">
            <w:pPr>
              <w:pStyle w:val="ConsPlusNormal"/>
              <w:jc w:val="both"/>
            </w:pPr>
            <w:r>
              <w:t>Миниатюрные плавкие предохранители. Часть 6. Держатели предохранителей для миниатюрных плавких вставок</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116</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и </w:t>
            </w:r>
            <w:hyperlink w:anchor="P156">
              <w:r>
                <w:rPr>
                  <w:color w:val="0000FF"/>
                </w:rPr>
                <w:t>девятый статьи 4</w:t>
              </w:r>
            </w:hyperlink>
          </w:p>
        </w:tc>
        <w:tc>
          <w:tcPr>
            <w:tcW w:w="2338" w:type="dxa"/>
          </w:tcPr>
          <w:p w:rsidR="005B1542" w:rsidRDefault="005B1542">
            <w:pPr>
              <w:pStyle w:val="ConsPlusNormal"/>
              <w:jc w:val="center"/>
            </w:pPr>
            <w:r>
              <w:t>ГОСТ IEC 60143-2-2013</w:t>
            </w:r>
          </w:p>
        </w:tc>
        <w:tc>
          <w:tcPr>
            <w:tcW w:w="4830" w:type="dxa"/>
          </w:tcPr>
          <w:p w:rsidR="005B1542" w:rsidRDefault="005B1542">
            <w:pPr>
              <w:pStyle w:val="ConsPlusNormal"/>
              <w:jc w:val="both"/>
            </w:pPr>
            <w:r>
              <w:t>Конденсаторы, включаемые последовательно, для энергосистем. Часть 2. Аппаратура защиты для последовательно включаемых конденсаторных батарей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117</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w:t>
            </w:r>
            <w:hyperlink w:anchor="P153">
              <w:r>
                <w:rPr>
                  <w:color w:val="0000FF"/>
                </w:rPr>
                <w:t>шестой</w:t>
              </w:r>
            </w:hyperlink>
            <w:r>
              <w:t xml:space="preserve">, </w:t>
            </w:r>
            <w:hyperlink w:anchor="P156">
              <w:r>
                <w:rPr>
                  <w:color w:val="0000FF"/>
                </w:rPr>
                <w:t>девятый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60155-2012</w:t>
            </w:r>
          </w:p>
        </w:tc>
        <w:tc>
          <w:tcPr>
            <w:tcW w:w="4830" w:type="dxa"/>
          </w:tcPr>
          <w:p w:rsidR="005B1542" w:rsidRDefault="005B1542">
            <w:pPr>
              <w:pStyle w:val="ConsPlusNormal"/>
              <w:jc w:val="both"/>
            </w:pPr>
            <w:r>
              <w:t>Стартеры тлеющего разряда для люминесцентных ламп</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118</w:t>
            </w:r>
          </w:p>
        </w:tc>
        <w:tc>
          <w:tcPr>
            <w:tcW w:w="2011" w:type="dxa"/>
            <w:vMerge/>
          </w:tcPr>
          <w:p w:rsidR="005B1542" w:rsidRDefault="005B1542">
            <w:pPr>
              <w:pStyle w:val="ConsPlusNormal"/>
            </w:pPr>
          </w:p>
        </w:tc>
        <w:tc>
          <w:tcPr>
            <w:tcW w:w="2338" w:type="dxa"/>
          </w:tcPr>
          <w:p w:rsidR="005B1542" w:rsidRDefault="005B1542">
            <w:pPr>
              <w:pStyle w:val="ConsPlusNormal"/>
              <w:jc w:val="center"/>
            </w:pPr>
            <w:r>
              <w:t>ГОСТ МЭК 60155-2002</w:t>
            </w:r>
          </w:p>
        </w:tc>
        <w:tc>
          <w:tcPr>
            <w:tcW w:w="4830" w:type="dxa"/>
          </w:tcPr>
          <w:p w:rsidR="005B1542" w:rsidRDefault="005B1542">
            <w:pPr>
              <w:pStyle w:val="ConsPlusNormal"/>
              <w:jc w:val="both"/>
            </w:pPr>
            <w:r>
              <w:t>Стартеры тлеющего разряда для люминесцентных ламп</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lastRenderedPageBreak/>
              <w:t>119</w:t>
            </w:r>
          </w:p>
        </w:tc>
        <w:tc>
          <w:tcPr>
            <w:tcW w:w="2011" w:type="dxa"/>
            <w:vMerge w:val="restart"/>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r>
              <w:t>ГОСТ МЭК 60204-1-2002</w:t>
            </w:r>
          </w:p>
        </w:tc>
        <w:tc>
          <w:tcPr>
            <w:tcW w:w="4830" w:type="dxa"/>
          </w:tcPr>
          <w:p w:rsidR="005B1542" w:rsidRDefault="005B1542">
            <w:pPr>
              <w:pStyle w:val="ConsPlusNormal"/>
              <w:jc w:val="both"/>
            </w:pPr>
            <w:r>
              <w:t>Безопасность машин. Электрооборудование машин и механизмов. Часть 1. Общие требования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120</w:t>
            </w:r>
          </w:p>
        </w:tc>
        <w:tc>
          <w:tcPr>
            <w:tcW w:w="2011" w:type="dxa"/>
            <w:vMerge/>
          </w:tcPr>
          <w:p w:rsidR="005B1542" w:rsidRDefault="005B1542">
            <w:pPr>
              <w:pStyle w:val="ConsPlusNormal"/>
            </w:pPr>
          </w:p>
        </w:tc>
        <w:tc>
          <w:tcPr>
            <w:tcW w:w="2338" w:type="dxa"/>
          </w:tcPr>
          <w:p w:rsidR="005B1542" w:rsidRDefault="005B1542">
            <w:pPr>
              <w:pStyle w:val="ConsPlusNormal"/>
              <w:jc w:val="center"/>
            </w:pPr>
            <w:hyperlink r:id="rId700">
              <w:r>
                <w:rPr>
                  <w:color w:val="0000FF"/>
                </w:rPr>
                <w:t>ГОСТ Р МЭК 60204-1-2007</w:t>
              </w:r>
            </w:hyperlink>
          </w:p>
        </w:tc>
        <w:tc>
          <w:tcPr>
            <w:tcW w:w="4830" w:type="dxa"/>
          </w:tcPr>
          <w:p w:rsidR="005B1542" w:rsidRDefault="005B1542">
            <w:pPr>
              <w:pStyle w:val="ConsPlusNormal"/>
              <w:jc w:val="both"/>
            </w:pPr>
            <w:r>
              <w:t>Безопасность машин. Электрооборудование машин и механизмов. Часть 1. Общие требования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121</w:t>
            </w:r>
          </w:p>
        </w:tc>
        <w:tc>
          <w:tcPr>
            <w:tcW w:w="2011"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701">
              <w:r>
                <w:rPr>
                  <w:color w:val="0000FF"/>
                </w:rPr>
                <w:t>ГОСТ IEC 60204-31-2012</w:t>
              </w:r>
            </w:hyperlink>
          </w:p>
        </w:tc>
        <w:tc>
          <w:tcPr>
            <w:tcW w:w="4830" w:type="dxa"/>
          </w:tcPr>
          <w:p w:rsidR="005B1542" w:rsidRDefault="005B1542">
            <w:pPr>
              <w:pStyle w:val="ConsPlusNormal"/>
              <w:jc w:val="both"/>
            </w:pPr>
            <w:r>
              <w:t>Безопасность машин. Электрооборудование машин и механизмов. Часть 31. Дополнительные требования безопасности и требования электромагнитной совместимости к швейным машинам, установкам и системам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122</w:t>
            </w:r>
          </w:p>
        </w:tc>
        <w:tc>
          <w:tcPr>
            <w:tcW w:w="2011"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r>
              <w:t>СТБ IEC 60215-2011</w:t>
            </w:r>
          </w:p>
        </w:tc>
        <w:tc>
          <w:tcPr>
            <w:tcW w:w="4830" w:type="dxa"/>
          </w:tcPr>
          <w:p w:rsidR="005B1542" w:rsidRDefault="005B1542">
            <w:pPr>
              <w:pStyle w:val="ConsPlusNormal"/>
              <w:jc w:val="both"/>
            </w:pPr>
            <w:r>
              <w:t>Требования безопасности к радиопередающей аппаратуре</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123</w:t>
            </w:r>
          </w:p>
        </w:tc>
        <w:tc>
          <w:tcPr>
            <w:tcW w:w="2011" w:type="dxa"/>
            <w:vMerge w:val="restart"/>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hyperlink r:id="rId702">
              <w:r>
                <w:rPr>
                  <w:color w:val="0000FF"/>
                </w:rPr>
                <w:t>ГОСТ IEC 60227-1-2011</w:t>
              </w:r>
            </w:hyperlink>
          </w:p>
        </w:tc>
        <w:tc>
          <w:tcPr>
            <w:tcW w:w="4830" w:type="dxa"/>
          </w:tcPr>
          <w:p w:rsidR="005B1542" w:rsidRDefault="005B1542">
            <w:pPr>
              <w:pStyle w:val="ConsPlusNormal"/>
              <w:jc w:val="both"/>
            </w:pPr>
            <w:r>
              <w:t>Кабели с поливинилхлоридной изоляцией на номинальное напряжение до 450/750 В включительно. Часть 1. Общие требования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124</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СТБ IEC 60227-1-2012</w:t>
            </w:r>
          </w:p>
        </w:tc>
        <w:tc>
          <w:tcPr>
            <w:tcW w:w="4830" w:type="dxa"/>
          </w:tcPr>
          <w:p w:rsidR="005B1542" w:rsidRDefault="005B1542">
            <w:pPr>
              <w:pStyle w:val="ConsPlusNormal"/>
              <w:jc w:val="both"/>
            </w:pPr>
            <w:r>
              <w:t>Кабели с поливинилхлоридной изоляцией на номинальное напряжение до 450/750 В включительно. Часть 1. Общие требования</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125</w:t>
            </w:r>
          </w:p>
        </w:tc>
        <w:tc>
          <w:tcPr>
            <w:tcW w:w="2011" w:type="dxa"/>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hyperlink r:id="rId703">
              <w:r>
                <w:rPr>
                  <w:color w:val="0000FF"/>
                </w:rPr>
                <w:t>ГОСТ IEC 60227-2-2012</w:t>
              </w:r>
            </w:hyperlink>
          </w:p>
        </w:tc>
        <w:tc>
          <w:tcPr>
            <w:tcW w:w="4830" w:type="dxa"/>
          </w:tcPr>
          <w:p w:rsidR="005B1542" w:rsidRDefault="005B1542">
            <w:pPr>
              <w:pStyle w:val="ConsPlusNormal"/>
              <w:jc w:val="both"/>
            </w:pPr>
            <w:r>
              <w:t>Кабели с поливинилхлоридной изоляцией на номинальное напряжение до 450/750 В включительно. Часть 2. Методы испытаний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126</w:t>
            </w:r>
          </w:p>
        </w:tc>
        <w:tc>
          <w:tcPr>
            <w:tcW w:w="2011" w:type="dxa"/>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hyperlink r:id="rId704">
              <w:r>
                <w:rPr>
                  <w:color w:val="0000FF"/>
                </w:rPr>
                <w:t>ГОСТ IEC 60227-3-2011</w:t>
              </w:r>
            </w:hyperlink>
          </w:p>
        </w:tc>
        <w:tc>
          <w:tcPr>
            <w:tcW w:w="4830" w:type="dxa"/>
          </w:tcPr>
          <w:p w:rsidR="005B1542" w:rsidRDefault="005B1542">
            <w:pPr>
              <w:pStyle w:val="ConsPlusNormal"/>
              <w:jc w:val="both"/>
            </w:pPr>
            <w:r>
              <w:t>Кабели с поливинилхлоридной изоляцией на номинальное напряжение до 450/750 В включительно. Кабели без оболочки для стационарной прокладки</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127</w:t>
            </w:r>
          </w:p>
        </w:tc>
        <w:tc>
          <w:tcPr>
            <w:tcW w:w="2011" w:type="dxa"/>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hyperlink r:id="rId705">
              <w:r>
                <w:rPr>
                  <w:color w:val="0000FF"/>
                </w:rPr>
                <w:t>ГОСТ IEC 60227-4-2011</w:t>
              </w:r>
            </w:hyperlink>
          </w:p>
        </w:tc>
        <w:tc>
          <w:tcPr>
            <w:tcW w:w="4830" w:type="dxa"/>
          </w:tcPr>
          <w:p w:rsidR="005B1542" w:rsidRDefault="005B1542">
            <w:pPr>
              <w:pStyle w:val="ConsPlusNormal"/>
              <w:jc w:val="both"/>
            </w:pPr>
            <w:r>
              <w:t xml:space="preserve">Кабели с поливинилхлоридной изоляцией на номинальное напряжение до 450/750 В включительно. Кабели в оболочке для </w:t>
            </w:r>
            <w:r>
              <w:lastRenderedPageBreak/>
              <w:t>стационарной прокладки</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128</w:t>
            </w:r>
          </w:p>
        </w:tc>
        <w:tc>
          <w:tcPr>
            <w:tcW w:w="2011" w:type="dxa"/>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r>
              <w:t>ГОСТ IEC 60227-5-2013</w:t>
            </w:r>
          </w:p>
        </w:tc>
        <w:tc>
          <w:tcPr>
            <w:tcW w:w="4830" w:type="dxa"/>
          </w:tcPr>
          <w:p w:rsidR="005B1542" w:rsidRDefault="005B1542">
            <w:pPr>
              <w:pStyle w:val="ConsPlusNormal"/>
              <w:jc w:val="both"/>
            </w:pPr>
            <w:r>
              <w:t>Кабели с поливинилхлоридной изоляцией на номинальное напряжение до 450/750 В включительно. Часть 5. Гибкие кабели (шнуры)</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129</w:t>
            </w:r>
          </w:p>
        </w:tc>
        <w:tc>
          <w:tcPr>
            <w:tcW w:w="2011" w:type="dxa"/>
            <w:vMerge w:val="restart"/>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hyperlink r:id="rId706">
              <w:r>
                <w:rPr>
                  <w:color w:val="0000FF"/>
                </w:rPr>
                <w:t>ГОСТ IEC 60227-6-2011</w:t>
              </w:r>
            </w:hyperlink>
          </w:p>
        </w:tc>
        <w:tc>
          <w:tcPr>
            <w:tcW w:w="4830" w:type="dxa"/>
          </w:tcPr>
          <w:p w:rsidR="005B1542" w:rsidRDefault="005B1542">
            <w:pPr>
              <w:pStyle w:val="ConsPlusNormal"/>
              <w:jc w:val="both"/>
            </w:pPr>
            <w:r>
              <w:t>Кабели с поливинилхлоридной изоляцией на номинальное напряжение до 450/750 В включительно. Лифтовые кабели и кабели для гибких соединений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130</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СТБ IEC 60227-6-2011</w:t>
            </w:r>
          </w:p>
        </w:tc>
        <w:tc>
          <w:tcPr>
            <w:tcW w:w="4830" w:type="dxa"/>
          </w:tcPr>
          <w:p w:rsidR="005B1542" w:rsidRDefault="005B1542">
            <w:pPr>
              <w:pStyle w:val="ConsPlusNormal"/>
              <w:jc w:val="both"/>
            </w:pPr>
            <w:r>
              <w:t>Кабели с поливинилхлоридной изоляцией на номинальное напряжение до 450/750 В включительно. Часть 6. Лифтовые кабели и кабели для гибких соединений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131</w:t>
            </w:r>
          </w:p>
        </w:tc>
        <w:tc>
          <w:tcPr>
            <w:tcW w:w="2011" w:type="dxa"/>
            <w:vMerge w:val="restart"/>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hyperlink r:id="rId707">
              <w:r>
                <w:rPr>
                  <w:color w:val="0000FF"/>
                </w:rPr>
                <w:t>ГОСТ IEC 60227-7-2012</w:t>
              </w:r>
            </w:hyperlink>
          </w:p>
        </w:tc>
        <w:tc>
          <w:tcPr>
            <w:tcW w:w="4830" w:type="dxa"/>
          </w:tcPr>
          <w:p w:rsidR="005B1542" w:rsidRDefault="005B1542">
            <w:pPr>
              <w:pStyle w:val="ConsPlusNormal"/>
              <w:jc w:val="both"/>
            </w:pPr>
            <w:r>
              <w:t>Кабели с поливинилхлоридной изоляцией на номинальное напряжение до 450/750 В включительно. Часть 7. Кабели гибкие экранированные и неэкранированные с двумя или более токопроводящими жилами</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132</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СТБ IEC 60227-7-2010</w:t>
            </w:r>
          </w:p>
        </w:tc>
        <w:tc>
          <w:tcPr>
            <w:tcW w:w="4830" w:type="dxa"/>
          </w:tcPr>
          <w:p w:rsidR="005B1542" w:rsidRDefault="005B1542">
            <w:pPr>
              <w:pStyle w:val="ConsPlusNormal"/>
              <w:jc w:val="both"/>
            </w:pPr>
            <w:r>
              <w:t>Кабели с поливинилхлоридной изоляцией на номинальное напряжение до 450/750 В включительно. Часть 7. Кабели гибкие экранированные и неэкранированные с двумя или более токопроводящими жилами</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133</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47">
              <w:r>
                <w:rPr>
                  <w:color w:val="0000FF"/>
                </w:rPr>
                <w:t>второй</w:t>
              </w:r>
            </w:hyperlink>
            <w:r>
              <w:t xml:space="preserve">, </w:t>
            </w:r>
            <w:hyperlink w:anchor="P153">
              <w:r>
                <w:rPr>
                  <w:color w:val="0000FF"/>
                </w:rPr>
                <w:t>шестой</w:t>
              </w:r>
            </w:hyperlink>
            <w:r>
              <w:t xml:space="preserve"> и </w:t>
            </w:r>
            <w:hyperlink w:anchor="P154">
              <w:r>
                <w:rPr>
                  <w:color w:val="0000FF"/>
                </w:rPr>
                <w:t>седьмой статьи 4</w:t>
              </w:r>
            </w:hyperlink>
          </w:p>
        </w:tc>
        <w:tc>
          <w:tcPr>
            <w:tcW w:w="2338" w:type="dxa"/>
          </w:tcPr>
          <w:p w:rsidR="005B1542" w:rsidRDefault="005B1542">
            <w:pPr>
              <w:pStyle w:val="ConsPlusNormal"/>
              <w:jc w:val="center"/>
            </w:pPr>
            <w:hyperlink r:id="rId708">
              <w:r>
                <w:rPr>
                  <w:color w:val="0000FF"/>
                </w:rPr>
                <w:t>ГОСТ 22483-2012</w:t>
              </w:r>
            </w:hyperlink>
            <w:r>
              <w:t xml:space="preserve"> (IEC 60228:2004)</w:t>
            </w:r>
          </w:p>
        </w:tc>
        <w:tc>
          <w:tcPr>
            <w:tcW w:w="4830" w:type="dxa"/>
          </w:tcPr>
          <w:p w:rsidR="005B1542" w:rsidRDefault="005B1542">
            <w:pPr>
              <w:pStyle w:val="ConsPlusNormal"/>
              <w:jc w:val="both"/>
            </w:pPr>
            <w:r>
              <w:t>Жилы токопроводящие медные и алюминиевые для кабелей, проводов и шнуров</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134</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w:t>
            </w:r>
            <w:hyperlink w:anchor="P154">
              <w:r>
                <w:rPr>
                  <w:color w:val="0000FF"/>
                </w:rPr>
                <w:t>седьмой</w:t>
              </w:r>
            </w:hyperlink>
            <w:r>
              <w:t xml:space="preserve">, </w:t>
            </w:r>
            <w:hyperlink w:anchor="P155">
              <w:r>
                <w:rPr>
                  <w:color w:val="0000FF"/>
                </w:rPr>
                <w:t>восьмой</w:t>
              </w:r>
            </w:hyperlink>
            <w:r>
              <w:t xml:space="preserve"> </w:t>
            </w:r>
            <w:r>
              <w:lastRenderedPageBreak/>
              <w:t xml:space="preserve">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709">
              <w:r>
                <w:rPr>
                  <w:color w:val="0000FF"/>
                </w:rPr>
                <w:t>ГОСТ IEC 60238-2012</w:t>
              </w:r>
            </w:hyperlink>
          </w:p>
        </w:tc>
        <w:tc>
          <w:tcPr>
            <w:tcW w:w="4830" w:type="dxa"/>
          </w:tcPr>
          <w:p w:rsidR="005B1542" w:rsidRDefault="005B1542">
            <w:pPr>
              <w:pStyle w:val="ConsPlusNormal"/>
              <w:jc w:val="both"/>
            </w:pPr>
            <w:r>
              <w:t>Патроны резьбовые для ламп</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135</w:t>
            </w:r>
          </w:p>
        </w:tc>
        <w:tc>
          <w:tcPr>
            <w:tcW w:w="2011" w:type="dxa"/>
            <w:vMerge/>
          </w:tcPr>
          <w:p w:rsidR="005B1542" w:rsidRDefault="005B1542">
            <w:pPr>
              <w:pStyle w:val="ConsPlusNormal"/>
            </w:pPr>
          </w:p>
        </w:tc>
        <w:tc>
          <w:tcPr>
            <w:tcW w:w="2338" w:type="dxa"/>
          </w:tcPr>
          <w:p w:rsidR="005B1542" w:rsidRDefault="005B1542">
            <w:pPr>
              <w:pStyle w:val="ConsPlusNormal"/>
              <w:jc w:val="center"/>
            </w:pPr>
            <w:r>
              <w:t>ГОСТ МЭК 60238-2002</w:t>
            </w:r>
          </w:p>
        </w:tc>
        <w:tc>
          <w:tcPr>
            <w:tcW w:w="4830" w:type="dxa"/>
          </w:tcPr>
          <w:p w:rsidR="005B1542" w:rsidRDefault="005B1542">
            <w:pPr>
              <w:pStyle w:val="ConsPlusNormal"/>
              <w:jc w:val="both"/>
            </w:pPr>
            <w:r>
              <w:t>Патроны резьбовые для ламп</w:t>
            </w:r>
          </w:p>
        </w:tc>
        <w:tc>
          <w:tcPr>
            <w:tcW w:w="1440" w:type="dxa"/>
          </w:tcPr>
          <w:p w:rsidR="005B1542" w:rsidRDefault="005B1542">
            <w:pPr>
              <w:pStyle w:val="ConsPlusNormal"/>
              <w:jc w:val="center"/>
            </w:pPr>
            <w:r>
              <w:t xml:space="preserve">применяется </w:t>
            </w:r>
            <w:r>
              <w:lastRenderedPageBreak/>
              <w:t>до 01.06.2017</w:t>
            </w:r>
          </w:p>
        </w:tc>
      </w:tr>
      <w:tr w:rsidR="005B1542">
        <w:tc>
          <w:tcPr>
            <w:tcW w:w="571" w:type="dxa"/>
          </w:tcPr>
          <w:p w:rsidR="005B1542" w:rsidRDefault="005B1542">
            <w:pPr>
              <w:pStyle w:val="ConsPlusNormal"/>
              <w:jc w:val="center"/>
            </w:pPr>
            <w:r>
              <w:lastRenderedPageBreak/>
              <w:t>136</w:t>
            </w:r>
          </w:p>
        </w:tc>
        <w:tc>
          <w:tcPr>
            <w:tcW w:w="2011" w:type="dxa"/>
            <w:vMerge w:val="restart"/>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hyperlink r:id="rId710">
              <w:r>
                <w:rPr>
                  <w:color w:val="0000FF"/>
                </w:rPr>
                <w:t>ГОСТ IEC 60245-1-2011</w:t>
              </w:r>
            </w:hyperlink>
          </w:p>
        </w:tc>
        <w:tc>
          <w:tcPr>
            <w:tcW w:w="4830" w:type="dxa"/>
          </w:tcPr>
          <w:p w:rsidR="005B1542" w:rsidRDefault="005B1542">
            <w:pPr>
              <w:pStyle w:val="ConsPlusNormal"/>
              <w:jc w:val="both"/>
            </w:pPr>
            <w:r>
              <w:t>Кабели с резиновой изоляцией на номинальное напряжение до 450/750 В включительно. Часть 1. Общие требования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137</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СТБ IEC 60245-1-2011</w:t>
            </w:r>
          </w:p>
        </w:tc>
        <w:tc>
          <w:tcPr>
            <w:tcW w:w="4830" w:type="dxa"/>
          </w:tcPr>
          <w:p w:rsidR="005B1542" w:rsidRDefault="005B1542">
            <w:pPr>
              <w:pStyle w:val="ConsPlusNormal"/>
              <w:jc w:val="both"/>
            </w:pPr>
            <w:r>
              <w:t>Кабели с резиновой изоляцией на номинальное напряжение до 450/750 В включительно. Часть 1. Общие требования</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138</w:t>
            </w:r>
          </w:p>
        </w:tc>
        <w:tc>
          <w:tcPr>
            <w:tcW w:w="2011" w:type="dxa"/>
            <w:vMerge w:val="restart"/>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hyperlink r:id="rId711">
              <w:r>
                <w:rPr>
                  <w:color w:val="0000FF"/>
                </w:rPr>
                <w:t>ГОСТ IEC 60245-2-2011</w:t>
              </w:r>
            </w:hyperlink>
          </w:p>
        </w:tc>
        <w:tc>
          <w:tcPr>
            <w:tcW w:w="4830" w:type="dxa"/>
          </w:tcPr>
          <w:p w:rsidR="005B1542" w:rsidRDefault="005B1542">
            <w:pPr>
              <w:pStyle w:val="ConsPlusNormal"/>
              <w:jc w:val="both"/>
            </w:pPr>
            <w:r>
              <w:t>Кабели с резиновой изоляцией на номинальное напряжение до 450/750 В включительно. Методы испытаний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139</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СТБ IEC 60245-2-2012</w:t>
            </w:r>
          </w:p>
        </w:tc>
        <w:tc>
          <w:tcPr>
            <w:tcW w:w="4830" w:type="dxa"/>
          </w:tcPr>
          <w:p w:rsidR="005B1542" w:rsidRDefault="005B1542">
            <w:pPr>
              <w:pStyle w:val="ConsPlusNormal"/>
              <w:jc w:val="both"/>
            </w:pPr>
            <w:r>
              <w:t>Кабели с резиновой изоляцией на номинальное напряжение до 450/750 В включительно. Часть 2. Методы испытаний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140</w:t>
            </w:r>
          </w:p>
        </w:tc>
        <w:tc>
          <w:tcPr>
            <w:tcW w:w="2011" w:type="dxa"/>
            <w:vMerge w:val="restart"/>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hyperlink r:id="rId712">
              <w:r>
                <w:rPr>
                  <w:color w:val="0000FF"/>
                </w:rPr>
                <w:t>ГОСТ IEC 60245-3-2011</w:t>
              </w:r>
            </w:hyperlink>
          </w:p>
        </w:tc>
        <w:tc>
          <w:tcPr>
            <w:tcW w:w="4830" w:type="dxa"/>
          </w:tcPr>
          <w:p w:rsidR="005B1542" w:rsidRDefault="005B1542">
            <w:pPr>
              <w:pStyle w:val="ConsPlusNormal"/>
              <w:jc w:val="both"/>
            </w:pPr>
            <w:r>
              <w:t>Кабели с резиновой изоляцией на номинальное напряжение до 450/750 В включительно. Кабели с нагревостойкой кремнийорганической изоляцией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141</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СТБ IEC 60245-3-2012</w:t>
            </w:r>
          </w:p>
        </w:tc>
        <w:tc>
          <w:tcPr>
            <w:tcW w:w="4830" w:type="dxa"/>
          </w:tcPr>
          <w:p w:rsidR="005B1542" w:rsidRDefault="005B1542">
            <w:pPr>
              <w:pStyle w:val="ConsPlusNormal"/>
              <w:jc w:val="both"/>
            </w:pPr>
            <w:r>
              <w:t>Кабели с резиновой изоляцией на номинальное напряжение до 450/750 В включительно. Часть 3. Кабели с нагревостойкой кремнийорганической изоляцией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142</w:t>
            </w:r>
          </w:p>
        </w:tc>
        <w:tc>
          <w:tcPr>
            <w:tcW w:w="2011" w:type="dxa"/>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hyperlink r:id="rId713">
              <w:r>
                <w:rPr>
                  <w:color w:val="0000FF"/>
                </w:rPr>
                <w:t>ГОСТ IEC 60245-4-2011</w:t>
              </w:r>
            </w:hyperlink>
          </w:p>
        </w:tc>
        <w:tc>
          <w:tcPr>
            <w:tcW w:w="4830" w:type="dxa"/>
          </w:tcPr>
          <w:p w:rsidR="005B1542" w:rsidRDefault="005B1542">
            <w:pPr>
              <w:pStyle w:val="ConsPlusNormal"/>
              <w:jc w:val="both"/>
            </w:pPr>
            <w:r>
              <w:t>Кабели с резиновой изоляцией на номинальное напряжение до 450/750 В включительно. Часть 4. Шнуры и гибкие кабели</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143</w:t>
            </w:r>
          </w:p>
        </w:tc>
        <w:tc>
          <w:tcPr>
            <w:tcW w:w="2011" w:type="dxa"/>
            <w:vMerge w:val="restart"/>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hyperlink r:id="rId714">
              <w:r>
                <w:rPr>
                  <w:color w:val="0000FF"/>
                </w:rPr>
                <w:t>ГОСТ IEC 60245-5-2011</w:t>
              </w:r>
            </w:hyperlink>
          </w:p>
        </w:tc>
        <w:tc>
          <w:tcPr>
            <w:tcW w:w="4830" w:type="dxa"/>
          </w:tcPr>
          <w:p w:rsidR="005B1542" w:rsidRDefault="005B1542">
            <w:pPr>
              <w:pStyle w:val="ConsPlusNormal"/>
              <w:jc w:val="both"/>
            </w:pPr>
            <w:r>
              <w:t>Кабели с резиновой изоляцией на номинальное напряжение до 450/750 В включительно. Лифтовые кабели</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lastRenderedPageBreak/>
              <w:t>144</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СТБ IEC 60245-5-2011</w:t>
            </w:r>
          </w:p>
        </w:tc>
        <w:tc>
          <w:tcPr>
            <w:tcW w:w="4830" w:type="dxa"/>
          </w:tcPr>
          <w:p w:rsidR="005B1542" w:rsidRDefault="005B1542">
            <w:pPr>
              <w:pStyle w:val="ConsPlusNormal"/>
              <w:jc w:val="both"/>
            </w:pPr>
            <w:r>
              <w:t>Кабели с резиновой изоляцией на номинальное напряжение до 450/750 В включительно. Часть 5. Кабели лифтовые</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145</w:t>
            </w:r>
          </w:p>
        </w:tc>
        <w:tc>
          <w:tcPr>
            <w:tcW w:w="2011" w:type="dxa"/>
            <w:vMerge w:val="restart"/>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hyperlink r:id="rId715">
              <w:r>
                <w:rPr>
                  <w:color w:val="0000FF"/>
                </w:rPr>
                <w:t>ГОСТ IEC 60245-6-2011</w:t>
              </w:r>
            </w:hyperlink>
          </w:p>
        </w:tc>
        <w:tc>
          <w:tcPr>
            <w:tcW w:w="4830" w:type="dxa"/>
          </w:tcPr>
          <w:p w:rsidR="005B1542" w:rsidRDefault="005B1542">
            <w:pPr>
              <w:pStyle w:val="ConsPlusNormal"/>
              <w:jc w:val="both"/>
            </w:pPr>
            <w:r>
              <w:t>Кабели с резиновой изоляцией на номинальное напряжение до 450/750 В включительно. Кабели для электродной дуговой сварки</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146</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СТБ IEC 60245-6-2011</w:t>
            </w:r>
          </w:p>
        </w:tc>
        <w:tc>
          <w:tcPr>
            <w:tcW w:w="4830" w:type="dxa"/>
          </w:tcPr>
          <w:p w:rsidR="005B1542" w:rsidRDefault="005B1542">
            <w:pPr>
              <w:pStyle w:val="ConsPlusNormal"/>
              <w:jc w:val="both"/>
            </w:pPr>
            <w:r>
              <w:t>Кабели с резиновой изоляцией на номинальное напряжение до 450/750 В включительно. Часть 6. Кабели для дуговой сварки электродом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147</w:t>
            </w:r>
          </w:p>
        </w:tc>
        <w:tc>
          <w:tcPr>
            <w:tcW w:w="2011" w:type="dxa"/>
            <w:vMerge w:val="restart"/>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hyperlink r:id="rId716">
              <w:r>
                <w:rPr>
                  <w:color w:val="0000FF"/>
                </w:rPr>
                <w:t>ГОСТ IEC 60245-7-2011</w:t>
              </w:r>
            </w:hyperlink>
          </w:p>
        </w:tc>
        <w:tc>
          <w:tcPr>
            <w:tcW w:w="4830" w:type="dxa"/>
          </w:tcPr>
          <w:p w:rsidR="005B1542" w:rsidRDefault="005B1542">
            <w:pPr>
              <w:pStyle w:val="ConsPlusNormal"/>
              <w:jc w:val="both"/>
            </w:pPr>
            <w:r>
              <w:t>Кабели с резиновой изоляцией на номинальное напряжение до 450/750 В включительно. Кабели с нагревостойкой этиленвинилацетатной резиновой изоляцией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148</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СТБ IEC 60245-7-2011</w:t>
            </w:r>
          </w:p>
        </w:tc>
        <w:tc>
          <w:tcPr>
            <w:tcW w:w="4830" w:type="dxa"/>
          </w:tcPr>
          <w:p w:rsidR="005B1542" w:rsidRDefault="005B1542">
            <w:pPr>
              <w:pStyle w:val="ConsPlusNormal"/>
              <w:jc w:val="both"/>
            </w:pPr>
            <w:r>
              <w:t>Кабели с резиновой изоляцией на номинальное напряжение до 450/750 В включительно. Часть 7. Кабели с нагревостойкой этиленвинилацетатной резиновой изоляцией</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149</w:t>
            </w:r>
          </w:p>
        </w:tc>
        <w:tc>
          <w:tcPr>
            <w:tcW w:w="2011" w:type="dxa"/>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hyperlink r:id="rId717">
              <w:r>
                <w:rPr>
                  <w:color w:val="0000FF"/>
                </w:rPr>
                <w:t>ГОСТ IEC 60245-8-2011</w:t>
              </w:r>
            </w:hyperlink>
          </w:p>
        </w:tc>
        <w:tc>
          <w:tcPr>
            <w:tcW w:w="4830" w:type="dxa"/>
          </w:tcPr>
          <w:p w:rsidR="005B1542" w:rsidRDefault="005B1542">
            <w:pPr>
              <w:pStyle w:val="ConsPlusNormal"/>
              <w:jc w:val="both"/>
            </w:pPr>
            <w:r>
              <w:t>Кабели с резиновой изоляцией на номинальное напряжение до 450/750 В включительно. Часть 8. Шнуры для областей применения, требующих высокой гибкости</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150</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w:t>
            </w:r>
            <w:hyperlink w:anchor="P153">
              <w:r>
                <w:rPr>
                  <w:color w:val="0000FF"/>
                </w:rPr>
                <w:t>шестой</w:t>
              </w:r>
            </w:hyperlink>
            <w:r>
              <w:t xml:space="preserve">, </w:t>
            </w:r>
            <w:hyperlink w:anchor="P155">
              <w:r>
                <w:rPr>
                  <w:color w:val="0000FF"/>
                </w:rPr>
                <w:t>восьмой</w:t>
              </w:r>
            </w:hyperlink>
            <w:r>
              <w:t xml:space="preserve">, </w:t>
            </w:r>
            <w:hyperlink w:anchor="P157">
              <w:r>
                <w:rPr>
                  <w:color w:val="0000FF"/>
                </w:rPr>
                <w:t>десятый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718">
              <w:r>
                <w:rPr>
                  <w:color w:val="0000FF"/>
                </w:rPr>
                <w:t>ГОСТ IEC 60252-1-2011</w:t>
              </w:r>
            </w:hyperlink>
          </w:p>
        </w:tc>
        <w:tc>
          <w:tcPr>
            <w:tcW w:w="4830" w:type="dxa"/>
          </w:tcPr>
          <w:p w:rsidR="005B1542" w:rsidRDefault="005B1542">
            <w:pPr>
              <w:pStyle w:val="ConsPlusNormal"/>
              <w:jc w:val="both"/>
            </w:pPr>
            <w:r>
              <w:t>Конденсаторы для двигателей переменного тока. Часть 1. Общие положения. Рабочие характеристики, испытания и номинальные параметры. Требования безопасности. Руководство по установке и эксплуатации</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151</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w:t>
            </w:r>
            <w:hyperlink w:anchor="P153">
              <w:r>
                <w:rPr>
                  <w:color w:val="0000FF"/>
                </w:rPr>
                <w:t>шестой</w:t>
              </w:r>
            </w:hyperlink>
            <w:r>
              <w:t xml:space="preserve">, </w:t>
            </w:r>
            <w:hyperlink w:anchor="P155">
              <w:r>
                <w:rPr>
                  <w:color w:val="0000FF"/>
                </w:rPr>
                <w:t>восьмой</w:t>
              </w:r>
            </w:hyperlink>
            <w:r>
              <w:t xml:space="preserve">, </w:t>
            </w:r>
            <w:hyperlink w:anchor="P157">
              <w:r>
                <w:rPr>
                  <w:color w:val="0000FF"/>
                </w:rPr>
                <w:t>десятый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719">
              <w:r>
                <w:rPr>
                  <w:color w:val="0000FF"/>
                </w:rPr>
                <w:t>ГОСТ IEC 60252-2-2011</w:t>
              </w:r>
            </w:hyperlink>
          </w:p>
        </w:tc>
        <w:tc>
          <w:tcPr>
            <w:tcW w:w="4830" w:type="dxa"/>
          </w:tcPr>
          <w:p w:rsidR="005B1542" w:rsidRDefault="005B1542">
            <w:pPr>
              <w:pStyle w:val="ConsPlusNormal"/>
              <w:jc w:val="both"/>
            </w:pPr>
            <w:r>
              <w:t>Конденсаторы для двигателей переменного тока. Часть 2. Пусковые конденсаторы</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lastRenderedPageBreak/>
              <w:t>152</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СТБ МЭК 60252-2-2007</w:t>
            </w:r>
          </w:p>
        </w:tc>
        <w:tc>
          <w:tcPr>
            <w:tcW w:w="4830" w:type="dxa"/>
          </w:tcPr>
          <w:p w:rsidR="005B1542" w:rsidRDefault="005B1542">
            <w:pPr>
              <w:pStyle w:val="ConsPlusNormal"/>
              <w:jc w:val="both"/>
            </w:pPr>
            <w:r>
              <w:t>Конденсаторы для двигателей переменного тока. Часть 2. Конденсаторы для двигателей пусковые</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153</w:t>
            </w:r>
          </w:p>
        </w:tc>
        <w:tc>
          <w:tcPr>
            <w:tcW w:w="2011" w:type="dxa"/>
            <w:vMerge w:val="restart"/>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r>
              <w:t>ГОСТ IEC 60255-1-2014</w:t>
            </w:r>
          </w:p>
        </w:tc>
        <w:tc>
          <w:tcPr>
            <w:tcW w:w="4830" w:type="dxa"/>
          </w:tcPr>
          <w:p w:rsidR="005B1542" w:rsidRDefault="005B1542">
            <w:pPr>
              <w:pStyle w:val="ConsPlusNormal"/>
              <w:jc w:val="both"/>
            </w:pPr>
            <w:r>
              <w:t>Реле измерительные и защитное оборудование. Часть 1. Общие требования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154</w:t>
            </w:r>
          </w:p>
        </w:tc>
        <w:tc>
          <w:tcPr>
            <w:tcW w:w="2011" w:type="dxa"/>
            <w:vMerge/>
          </w:tcPr>
          <w:p w:rsidR="005B1542" w:rsidRDefault="005B1542">
            <w:pPr>
              <w:pStyle w:val="ConsPlusNormal"/>
            </w:pPr>
          </w:p>
        </w:tc>
        <w:tc>
          <w:tcPr>
            <w:tcW w:w="2338" w:type="dxa"/>
          </w:tcPr>
          <w:p w:rsidR="005B1542" w:rsidRDefault="005B1542">
            <w:pPr>
              <w:pStyle w:val="ConsPlusNormal"/>
              <w:jc w:val="center"/>
            </w:pPr>
            <w:r>
              <w:t>ГОСТ 30329-95 (МЭК 255-1-00-75)</w:t>
            </w:r>
          </w:p>
        </w:tc>
        <w:tc>
          <w:tcPr>
            <w:tcW w:w="4830" w:type="dxa"/>
          </w:tcPr>
          <w:p w:rsidR="005B1542" w:rsidRDefault="005B1542">
            <w:pPr>
              <w:pStyle w:val="ConsPlusNormal"/>
              <w:jc w:val="both"/>
            </w:pPr>
            <w:r>
              <w:t>Реле логические электрические</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155</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w:t>
            </w:r>
            <w:hyperlink w:anchor="P153">
              <w:r>
                <w:rPr>
                  <w:color w:val="0000FF"/>
                </w:rPr>
                <w:t>шестой</w:t>
              </w:r>
            </w:hyperlink>
            <w:r>
              <w:t xml:space="preserve">, </w:t>
            </w:r>
            <w:hyperlink w:anchor="P156">
              <w:r>
                <w:rPr>
                  <w:color w:val="0000FF"/>
                </w:rPr>
                <w:t>девятый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60255-5-2014</w:t>
            </w:r>
          </w:p>
        </w:tc>
        <w:tc>
          <w:tcPr>
            <w:tcW w:w="4830" w:type="dxa"/>
          </w:tcPr>
          <w:p w:rsidR="005B1542" w:rsidRDefault="005B1542">
            <w:pPr>
              <w:pStyle w:val="ConsPlusNormal"/>
              <w:jc w:val="both"/>
            </w:pPr>
            <w:r>
              <w:t>Реле электрические. Часть 5. Координация изоляции измерительных реле и защитных устройств. Требования и испытания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156</w:t>
            </w:r>
          </w:p>
        </w:tc>
        <w:tc>
          <w:tcPr>
            <w:tcW w:w="2011" w:type="dxa"/>
            <w:vMerge/>
          </w:tcPr>
          <w:p w:rsidR="005B1542" w:rsidRDefault="005B1542">
            <w:pPr>
              <w:pStyle w:val="ConsPlusNormal"/>
            </w:pPr>
          </w:p>
        </w:tc>
        <w:tc>
          <w:tcPr>
            <w:tcW w:w="2338" w:type="dxa"/>
          </w:tcPr>
          <w:p w:rsidR="005B1542" w:rsidRDefault="005B1542">
            <w:pPr>
              <w:pStyle w:val="ConsPlusNormal"/>
              <w:jc w:val="center"/>
            </w:pPr>
            <w:r>
              <w:t>ГОСТ 30328-95 (МЭК 255-5-77)</w:t>
            </w:r>
          </w:p>
        </w:tc>
        <w:tc>
          <w:tcPr>
            <w:tcW w:w="4830" w:type="dxa"/>
          </w:tcPr>
          <w:p w:rsidR="005B1542" w:rsidRDefault="005B1542">
            <w:pPr>
              <w:pStyle w:val="ConsPlusNormal"/>
              <w:jc w:val="both"/>
            </w:pPr>
            <w:r>
              <w:t>Реле электрические. Испытание изоляции</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157</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w:t>
            </w:r>
            <w:hyperlink w:anchor="P153">
              <w:r>
                <w:rPr>
                  <w:color w:val="0000FF"/>
                </w:rPr>
                <w:t>шестой</w:t>
              </w:r>
            </w:hyperlink>
            <w:r>
              <w:t xml:space="preserve">, </w:t>
            </w:r>
            <w:hyperlink w:anchor="P155">
              <w:r>
                <w:rPr>
                  <w:color w:val="0000FF"/>
                </w:rPr>
                <w:t>восьмой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60255-16-2013</w:t>
            </w:r>
          </w:p>
        </w:tc>
        <w:tc>
          <w:tcPr>
            <w:tcW w:w="4830" w:type="dxa"/>
          </w:tcPr>
          <w:p w:rsidR="005B1542" w:rsidRDefault="005B1542">
            <w:pPr>
              <w:pStyle w:val="ConsPlusNormal"/>
              <w:jc w:val="both"/>
            </w:pPr>
            <w:r>
              <w:t>Реле электрические. Часть 16. Реле измерения полного сопротивления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158</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w:t>
            </w:r>
            <w:hyperlink w:anchor="P153">
              <w:r>
                <w:rPr>
                  <w:color w:val="0000FF"/>
                </w:rPr>
                <w:t>шестой</w:t>
              </w:r>
            </w:hyperlink>
            <w:r>
              <w:t xml:space="preserve">, </w:t>
            </w:r>
            <w:hyperlink w:anchor="P155">
              <w:r>
                <w:rPr>
                  <w:color w:val="0000FF"/>
                </w:rPr>
                <w:t>восьмой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720">
              <w:r>
                <w:rPr>
                  <w:color w:val="0000FF"/>
                </w:rPr>
                <w:t>ГОСТ IEC 60255-27-2013</w:t>
              </w:r>
            </w:hyperlink>
          </w:p>
        </w:tc>
        <w:tc>
          <w:tcPr>
            <w:tcW w:w="4830" w:type="dxa"/>
          </w:tcPr>
          <w:p w:rsidR="005B1542" w:rsidRDefault="005B1542">
            <w:pPr>
              <w:pStyle w:val="ConsPlusNormal"/>
              <w:jc w:val="both"/>
            </w:pPr>
            <w:r>
              <w:t>Реле измерительные и защитное оборудование. Часть 27. Требования безопасности</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159</w:t>
            </w:r>
          </w:p>
        </w:tc>
        <w:tc>
          <w:tcPr>
            <w:tcW w:w="2011" w:type="dxa"/>
            <w:vMerge w:val="restart"/>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r>
              <w:t>ГОСТ IEC 60269-1-2012</w:t>
            </w:r>
          </w:p>
        </w:tc>
        <w:tc>
          <w:tcPr>
            <w:tcW w:w="4830" w:type="dxa"/>
          </w:tcPr>
          <w:p w:rsidR="005B1542" w:rsidRDefault="005B1542">
            <w:pPr>
              <w:pStyle w:val="ConsPlusNormal"/>
              <w:jc w:val="both"/>
            </w:pPr>
            <w:r>
              <w:t>Предохранители плавкие низковольтные. Часть 1. Общие требования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160</w:t>
            </w:r>
          </w:p>
        </w:tc>
        <w:tc>
          <w:tcPr>
            <w:tcW w:w="2011" w:type="dxa"/>
            <w:vMerge/>
          </w:tcPr>
          <w:p w:rsidR="005B1542" w:rsidRDefault="005B1542">
            <w:pPr>
              <w:pStyle w:val="ConsPlusNormal"/>
            </w:pPr>
          </w:p>
        </w:tc>
        <w:tc>
          <w:tcPr>
            <w:tcW w:w="2338" w:type="dxa"/>
          </w:tcPr>
          <w:p w:rsidR="005B1542" w:rsidRDefault="005B1542">
            <w:pPr>
              <w:pStyle w:val="ConsPlusNormal"/>
              <w:jc w:val="center"/>
            </w:pPr>
            <w:hyperlink r:id="rId721">
              <w:r>
                <w:rPr>
                  <w:color w:val="0000FF"/>
                </w:rPr>
                <w:t>ГОСТ Р МЭК 60269-1-2010</w:t>
              </w:r>
            </w:hyperlink>
          </w:p>
        </w:tc>
        <w:tc>
          <w:tcPr>
            <w:tcW w:w="4830" w:type="dxa"/>
          </w:tcPr>
          <w:p w:rsidR="005B1542" w:rsidRDefault="005B1542">
            <w:pPr>
              <w:pStyle w:val="ConsPlusNormal"/>
              <w:jc w:val="both"/>
            </w:pPr>
            <w:r>
              <w:t>Предохранители низковольтные плавкие. Часть 1. Общие требования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lastRenderedPageBreak/>
              <w:t>161</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w:t>
            </w:r>
            <w:hyperlink w:anchor="P153">
              <w:r>
                <w:rPr>
                  <w:color w:val="0000FF"/>
                </w:rPr>
                <w:t>шестой</w:t>
              </w:r>
            </w:hyperlink>
            <w:r>
              <w:t xml:space="preserve">, </w:t>
            </w:r>
            <w:hyperlink w:anchor="P155">
              <w:r>
                <w:rPr>
                  <w:color w:val="0000FF"/>
                </w:rPr>
                <w:t>восьмой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722">
              <w:r>
                <w:rPr>
                  <w:color w:val="0000FF"/>
                </w:rPr>
                <w:t>ГОСТ 31196.2-2012</w:t>
              </w:r>
            </w:hyperlink>
            <w:r>
              <w:t xml:space="preserve"> (IEC 60269-2:1986)</w:t>
            </w:r>
          </w:p>
        </w:tc>
        <w:tc>
          <w:tcPr>
            <w:tcW w:w="4830" w:type="dxa"/>
          </w:tcPr>
          <w:p w:rsidR="005B1542" w:rsidRDefault="005B1542">
            <w:pPr>
              <w:pStyle w:val="ConsPlusNormal"/>
              <w:jc w:val="both"/>
            </w:pPr>
            <w:r>
              <w:t>Предохранители плавкие низковольтные. Часть 2. Дополнительные требования к плавким предохранителям промышленного назначения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162</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w:t>
            </w:r>
            <w:hyperlink w:anchor="P153">
              <w:r>
                <w:rPr>
                  <w:color w:val="0000FF"/>
                </w:rPr>
                <w:t>шестой</w:t>
              </w:r>
            </w:hyperlink>
            <w:r>
              <w:t xml:space="preserve">, </w:t>
            </w:r>
            <w:hyperlink w:anchor="P155">
              <w:r>
                <w:rPr>
                  <w:color w:val="0000FF"/>
                </w:rPr>
                <w:t>восьмой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723">
              <w:r>
                <w:rPr>
                  <w:color w:val="0000FF"/>
                </w:rPr>
                <w:t>ГОСТ 31196.2.1-2012</w:t>
              </w:r>
            </w:hyperlink>
            <w:r>
              <w:t xml:space="preserve"> (IEC 60269-2-1:1987)</w:t>
            </w:r>
          </w:p>
        </w:tc>
        <w:tc>
          <w:tcPr>
            <w:tcW w:w="4830" w:type="dxa"/>
          </w:tcPr>
          <w:p w:rsidR="005B1542" w:rsidRDefault="005B1542">
            <w:pPr>
              <w:pStyle w:val="ConsPlusNormal"/>
              <w:jc w:val="both"/>
            </w:pPr>
            <w:r>
              <w:t>Предохранители плавкие низковольтные. Часть 2-1. Дополнительные требования к плавким предохранителям промышленного назначения. Разделы I - III</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163</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w:t>
            </w:r>
            <w:hyperlink w:anchor="P153">
              <w:r>
                <w:rPr>
                  <w:color w:val="0000FF"/>
                </w:rPr>
                <w:t>шестой</w:t>
              </w:r>
            </w:hyperlink>
            <w:r>
              <w:t xml:space="preserve">, </w:t>
            </w:r>
            <w:hyperlink w:anchor="P155">
              <w:r>
                <w:rPr>
                  <w:color w:val="0000FF"/>
                </w:rPr>
                <w:t>восьмой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724">
              <w:r>
                <w:rPr>
                  <w:color w:val="0000FF"/>
                </w:rPr>
                <w:t>ГОСТ 31196.3-2012</w:t>
              </w:r>
            </w:hyperlink>
            <w:r>
              <w:t xml:space="preserve"> (IEC 60269-3:1987, IEC 60269-3A:1978)</w:t>
            </w:r>
          </w:p>
        </w:tc>
        <w:tc>
          <w:tcPr>
            <w:tcW w:w="4830" w:type="dxa"/>
          </w:tcPr>
          <w:p w:rsidR="005B1542" w:rsidRDefault="005B1542">
            <w:pPr>
              <w:pStyle w:val="ConsPlusNormal"/>
              <w:jc w:val="both"/>
            </w:pPr>
            <w:r>
              <w:t>Предохранители плавкие низковольтные. Часть 3. Дополнительные требования к плавким предохранителям бытового и аналогичного назначения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164</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w:t>
            </w:r>
            <w:hyperlink w:anchor="P153">
              <w:r>
                <w:rPr>
                  <w:color w:val="0000FF"/>
                </w:rPr>
                <w:t>шестой</w:t>
              </w:r>
            </w:hyperlink>
            <w:r>
              <w:t xml:space="preserve">, </w:t>
            </w:r>
            <w:hyperlink w:anchor="P155">
              <w:r>
                <w:rPr>
                  <w:color w:val="0000FF"/>
                </w:rPr>
                <w:t>восьмой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725">
              <w:r>
                <w:rPr>
                  <w:color w:val="0000FF"/>
                </w:rPr>
                <w:t>ГОСТ IEC 60269-3-1-2011</w:t>
              </w:r>
            </w:hyperlink>
          </w:p>
        </w:tc>
        <w:tc>
          <w:tcPr>
            <w:tcW w:w="4830" w:type="dxa"/>
          </w:tcPr>
          <w:p w:rsidR="005B1542" w:rsidRDefault="005B1542">
            <w:pPr>
              <w:pStyle w:val="ConsPlusNormal"/>
              <w:jc w:val="both"/>
            </w:pPr>
            <w:r>
              <w:t>Предохранители плавкие низковольтные. Часть 3-1. Дополнительные требования к плавким предохранителям для эксплуатации неквалифицированным персоналом (плавкие предохранители бытового и аналогичного назначения). Разделы I - IV</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165</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w:t>
            </w:r>
            <w:hyperlink w:anchor="P153">
              <w:r>
                <w:rPr>
                  <w:color w:val="0000FF"/>
                </w:rPr>
                <w:t>шестой</w:t>
              </w:r>
            </w:hyperlink>
            <w:r>
              <w:t xml:space="preserve">, </w:t>
            </w:r>
            <w:hyperlink w:anchor="P155">
              <w:r>
                <w:rPr>
                  <w:color w:val="0000FF"/>
                </w:rPr>
                <w:t>восьмой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726">
              <w:r>
                <w:rPr>
                  <w:color w:val="0000FF"/>
                </w:rPr>
                <w:t>ГОСТ 31196.4-2012</w:t>
              </w:r>
            </w:hyperlink>
            <w:r>
              <w:t xml:space="preserve"> (IEC 60269-4:1986)</w:t>
            </w:r>
          </w:p>
        </w:tc>
        <w:tc>
          <w:tcPr>
            <w:tcW w:w="4830" w:type="dxa"/>
          </w:tcPr>
          <w:p w:rsidR="005B1542" w:rsidRDefault="005B1542">
            <w:pPr>
              <w:pStyle w:val="ConsPlusNormal"/>
              <w:jc w:val="both"/>
            </w:pPr>
            <w:r>
              <w:t>Низковольтные плавкие предохранители. Часть 4. Дополнительные требования к плавким предохранителям для защиты полупроводниковых устройств</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166</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и </w:t>
            </w:r>
            <w:hyperlink w:anchor="P154">
              <w:r>
                <w:rPr>
                  <w:color w:val="0000FF"/>
                </w:rPr>
                <w:t>седьмой статьи 4</w:t>
              </w:r>
            </w:hyperlink>
          </w:p>
        </w:tc>
        <w:tc>
          <w:tcPr>
            <w:tcW w:w="2338" w:type="dxa"/>
          </w:tcPr>
          <w:p w:rsidR="005B1542" w:rsidRDefault="005B1542">
            <w:pPr>
              <w:pStyle w:val="ConsPlusNormal"/>
              <w:jc w:val="center"/>
            </w:pPr>
            <w:hyperlink r:id="rId727">
              <w:r>
                <w:rPr>
                  <w:color w:val="0000FF"/>
                </w:rPr>
                <w:t>ГОСТ IEC 60269-4-1-2011</w:t>
              </w:r>
            </w:hyperlink>
          </w:p>
        </w:tc>
        <w:tc>
          <w:tcPr>
            <w:tcW w:w="4830" w:type="dxa"/>
          </w:tcPr>
          <w:p w:rsidR="005B1542" w:rsidRDefault="005B1542">
            <w:pPr>
              <w:pStyle w:val="ConsPlusNormal"/>
              <w:jc w:val="both"/>
            </w:pPr>
            <w:r>
              <w:t xml:space="preserve">Предохранители плавкие низковольтные. Часть 4-1. Дополнительные требования к плавким вставкам для защиты полупроводниковых устройств. Разделы I - III. Примеры типов </w:t>
            </w:r>
            <w:r>
              <w:lastRenderedPageBreak/>
              <w:t>стандартизованных плавких вставок</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167</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w:t>
            </w:r>
            <w:hyperlink w:anchor="P153">
              <w:r>
                <w:rPr>
                  <w:color w:val="0000FF"/>
                </w:rPr>
                <w:t>шестой</w:t>
              </w:r>
            </w:hyperlink>
            <w:r>
              <w:t xml:space="preserve">, </w:t>
            </w:r>
            <w:hyperlink w:anchor="P155">
              <w:r>
                <w:rPr>
                  <w:color w:val="0000FF"/>
                </w:rPr>
                <w:t>восьмой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60269-6-2013</w:t>
            </w:r>
          </w:p>
        </w:tc>
        <w:tc>
          <w:tcPr>
            <w:tcW w:w="4830" w:type="dxa"/>
          </w:tcPr>
          <w:p w:rsidR="005B1542" w:rsidRDefault="005B1542">
            <w:pPr>
              <w:pStyle w:val="ConsPlusNormal"/>
              <w:jc w:val="both"/>
            </w:pPr>
            <w:r>
              <w:t>Плавкие предохранители низкого напряжения. Часть 6. Дополнительные требования к плавким вставкам для солнечных фотоэлектрических энергетических систем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168</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w:t>
            </w:r>
            <w:hyperlink w:anchor="P153">
              <w:r>
                <w:rPr>
                  <w:color w:val="0000FF"/>
                </w:rPr>
                <w:t>шестой</w:t>
              </w:r>
            </w:hyperlink>
            <w:r>
              <w:t xml:space="preserve">, </w:t>
            </w:r>
            <w:hyperlink w:anchor="P155">
              <w:r>
                <w:rPr>
                  <w:color w:val="0000FF"/>
                </w:rPr>
                <w:t>восьмой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728">
              <w:r>
                <w:rPr>
                  <w:color w:val="0000FF"/>
                </w:rPr>
                <w:t>ГОСТ 30849.1-2002</w:t>
              </w:r>
            </w:hyperlink>
            <w:r>
              <w:t xml:space="preserve"> (МЭК 60309-1-99)</w:t>
            </w:r>
          </w:p>
        </w:tc>
        <w:tc>
          <w:tcPr>
            <w:tcW w:w="4830" w:type="dxa"/>
          </w:tcPr>
          <w:p w:rsidR="005B1542" w:rsidRDefault="005B1542">
            <w:pPr>
              <w:pStyle w:val="ConsPlusNormal"/>
              <w:jc w:val="both"/>
            </w:pPr>
            <w:r>
              <w:t>Вилки, штепсельные розетки и соединительные устройства промышленного назначения. Часть 1. Общие требования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169</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w:t>
            </w:r>
            <w:hyperlink w:anchor="P153">
              <w:r>
                <w:rPr>
                  <w:color w:val="0000FF"/>
                </w:rPr>
                <w:t>шестой</w:t>
              </w:r>
            </w:hyperlink>
            <w:r>
              <w:t xml:space="preserve">, </w:t>
            </w:r>
            <w:hyperlink w:anchor="P155">
              <w:r>
                <w:rPr>
                  <w:color w:val="0000FF"/>
                </w:rPr>
                <w:t>восьмой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729">
              <w:r>
                <w:rPr>
                  <w:color w:val="0000FF"/>
                </w:rPr>
                <w:t>ГОСТ 30849.2-2002</w:t>
              </w:r>
            </w:hyperlink>
            <w:r>
              <w:t xml:space="preserve"> (МЭК 60309-2-99)</w:t>
            </w:r>
          </w:p>
        </w:tc>
        <w:tc>
          <w:tcPr>
            <w:tcW w:w="4830" w:type="dxa"/>
          </w:tcPr>
          <w:p w:rsidR="005B1542" w:rsidRDefault="005B1542">
            <w:pPr>
              <w:pStyle w:val="ConsPlusNormal"/>
              <w:jc w:val="both"/>
            </w:pPr>
            <w:r>
              <w:t>Вилки, штепсельные розетки и соединительные устройства промышленного назначения. Часть 2. Требования к взаимозаменяемости размеров штырей и контактных гнезд соединителей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170</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w:t>
            </w:r>
            <w:hyperlink w:anchor="P153">
              <w:r>
                <w:rPr>
                  <w:color w:val="0000FF"/>
                </w:rPr>
                <w:t>шестой</w:t>
              </w:r>
            </w:hyperlink>
            <w:r>
              <w:t xml:space="preserve">, </w:t>
            </w:r>
            <w:hyperlink w:anchor="P155">
              <w:r>
                <w:rPr>
                  <w:color w:val="0000FF"/>
                </w:rPr>
                <w:t>восьмой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60309-4-2013</w:t>
            </w:r>
          </w:p>
        </w:tc>
        <w:tc>
          <w:tcPr>
            <w:tcW w:w="4830" w:type="dxa"/>
          </w:tcPr>
          <w:p w:rsidR="005B1542" w:rsidRDefault="005B1542">
            <w:pPr>
              <w:pStyle w:val="ConsPlusNormal"/>
              <w:jc w:val="both"/>
            </w:pPr>
            <w:r>
              <w:t>Вилки, розетки и соединители промышленного назначения. Часть 4. Переключаемые ответвители и соединители с блокировкой и без нее</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171</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w:t>
            </w:r>
            <w:hyperlink w:anchor="P153">
              <w:r>
                <w:rPr>
                  <w:color w:val="0000FF"/>
                </w:rPr>
                <w:t>шестой</w:t>
              </w:r>
            </w:hyperlink>
            <w:r>
              <w:t xml:space="preserve">, </w:t>
            </w:r>
            <w:hyperlink w:anchor="P155">
              <w:r>
                <w:rPr>
                  <w:color w:val="0000FF"/>
                </w:rPr>
                <w:t>восьмой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730">
              <w:r>
                <w:rPr>
                  <w:color w:val="0000FF"/>
                </w:rPr>
                <w:t>ГОСТ 30851.1-2002</w:t>
              </w:r>
            </w:hyperlink>
          </w:p>
        </w:tc>
        <w:tc>
          <w:tcPr>
            <w:tcW w:w="4830" w:type="dxa"/>
          </w:tcPr>
          <w:p w:rsidR="005B1542" w:rsidRDefault="005B1542">
            <w:pPr>
              <w:pStyle w:val="ConsPlusNormal"/>
              <w:jc w:val="both"/>
            </w:pPr>
            <w:r>
              <w:t>Соединители электрические бытового и аналогичного назначения. Часть 1. Общие требования и методы испытаний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172</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w:t>
            </w:r>
            <w:hyperlink w:anchor="P153">
              <w:r>
                <w:rPr>
                  <w:color w:val="0000FF"/>
                </w:rPr>
                <w:t>шестой</w:t>
              </w:r>
            </w:hyperlink>
            <w:r>
              <w:t xml:space="preserve">, </w:t>
            </w:r>
            <w:hyperlink w:anchor="P155">
              <w:r>
                <w:rPr>
                  <w:color w:val="0000FF"/>
                </w:rPr>
                <w:t>восьмой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lastRenderedPageBreak/>
              <w:t>ГОСТ 30851.2.2-2002 (МЭК 60320-2-2:1998)</w:t>
            </w:r>
          </w:p>
        </w:tc>
        <w:tc>
          <w:tcPr>
            <w:tcW w:w="4830" w:type="dxa"/>
          </w:tcPr>
          <w:p w:rsidR="005B1542" w:rsidRDefault="005B1542">
            <w:pPr>
              <w:pStyle w:val="ConsPlusNormal"/>
              <w:jc w:val="both"/>
            </w:pPr>
            <w:r>
              <w:t xml:space="preserve">Соединители электрические бытового и аналогичного назначения. Часть 2-2. Дополнительные требования к вилкам и розеткам </w:t>
            </w:r>
            <w:r>
              <w:lastRenderedPageBreak/>
              <w:t>для взаимного соединения в приборах и методы испытаний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173</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w:t>
            </w:r>
            <w:hyperlink w:anchor="P153">
              <w:r>
                <w:rPr>
                  <w:color w:val="0000FF"/>
                </w:rPr>
                <w:t>шестой</w:t>
              </w:r>
            </w:hyperlink>
            <w:r>
              <w:t xml:space="preserve">, </w:t>
            </w:r>
            <w:hyperlink w:anchor="P155">
              <w:r>
                <w:rPr>
                  <w:color w:val="0000FF"/>
                </w:rPr>
                <w:t>восьмой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30851.2.3-2012 (IEC 60320-2-3:1998)</w:t>
            </w:r>
          </w:p>
        </w:tc>
        <w:tc>
          <w:tcPr>
            <w:tcW w:w="4830" w:type="dxa"/>
          </w:tcPr>
          <w:p w:rsidR="005B1542" w:rsidRDefault="005B1542">
            <w:pPr>
              <w:pStyle w:val="ConsPlusNormal"/>
              <w:jc w:val="both"/>
            </w:pPr>
            <w:r>
              <w:t>Соединители электрические бытового и аналогичного назначения. Часть 2-3. Дополнительные требования к соединителям степени защиты свыше IPXO и методы испытаний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174</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w:t>
            </w:r>
            <w:hyperlink w:anchor="P153">
              <w:r>
                <w:rPr>
                  <w:color w:val="0000FF"/>
                </w:rPr>
                <w:t>шестой</w:t>
              </w:r>
            </w:hyperlink>
            <w:r>
              <w:t xml:space="preserve"> - </w:t>
            </w:r>
            <w:hyperlink w:anchor="P155">
              <w:r>
                <w:rPr>
                  <w:color w:val="0000FF"/>
                </w:rPr>
                <w:t>восьмой</w:t>
              </w:r>
            </w:hyperlink>
            <w:r>
              <w:t xml:space="preserve"> и </w:t>
            </w:r>
            <w:hyperlink w:anchor="P158">
              <w:r>
                <w:rPr>
                  <w:color w:val="0000FF"/>
                </w:rPr>
                <w:t>одиннадцатый статьи 4</w:t>
              </w:r>
            </w:hyperlink>
          </w:p>
        </w:tc>
        <w:tc>
          <w:tcPr>
            <w:tcW w:w="2338" w:type="dxa"/>
          </w:tcPr>
          <w:p w:rsidR="005B1542" w:rsidRDefault="005B1542">
            <w:pPr>
              <w:pStyle w:val="ConsPlusNormal"/>
              <w:jc w:val="center"/>
            </w:pPr>
            <w:hyperlink r:id="rId731">
              <w:r>
                <w:rPr>
                  <w:color w:val="0000FF"/>
                </w:rPr>
                <w:t>ГОСТ IEC 60331-1-2013</w:t>
              </w:r>
            </w:hyperlink>
          </w:p>
        </w:tc>
        <w:tc>
          <w:tcPr>
            <w:tcW w:w="4830" w:type="dxa"/>
          </w:tcPr>
          <w:p w:rsidR="005B1542" w:rsidRDefault="005B1542">
            <w:pPr>
              <w:pStyle w:val="ConsPlusNormal"/>
              <w:jc w:val="both"/>
            </w:pPr>
            <w:r>
              <w:t>Испытания электрических кабелей в условиях воздействия пламени. Сохранение работоспособности. Часть 1. Метод испытания кабелей на номинальное напряжение до 0,6/1,0 кВ включительно и наружным диаметром более 20 мм при воздействии пламени температурой не менее 830 °C одновременно с механическим ударом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175</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 РК МЭК 60331-1-2010</w:t>
            </w:r>
          </w:p>
        </w:tc>
        <w:tc>
          <w:tcPr>
            <w:tcW w:w="4830" w:type="dxa"/>
          </w:tcPr>
          <w:p w:rsidR="005B1542" w:rsidRDefault="005B1542">
            <w:pPr>
              <w:pStyle w:val="ConsPlusNormal"/>
              <w:jc w:val="both"/>
            </w:pPr>
            <w:r>
              <w:t>Испытания электрических кабелей в условиях воздействия пламени. Сохранение работоспособности. Часть 1. Метод испытания при воздействии пламени одновременно с механическим ударом при температуре не менее 830 °C для кабелей с номинальным напряжением до 0,6/1,0 кВ включительно и общим диаметром свыше 20 мм</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176</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w:t>
            </w:r>
            <w:hyperlink w:anchor="P153">
              <w:r>
                <w:rPr>
                  <w:color w:val="0000FF"/>
                </w:rPr>
                <w:t>шестой</w:t>
              </w:r>
            </w:hyperlink>
            <w:r>
              <w:t xml:space="preserve"> - </w:t>
            </w:r>
            <w:hyperlink w:anchor="P155">
              <w:r>
                <w:rPr>
                  <w:color w:val="0000FF"/>
                </w:rPr>
                <w:t>восьмой</w:t>
              </w:r>
            </w:hyperlink>
            <w:r>
              <w:t xml:space="preserve"> и </w:t>
            </w:r>
            <w:hyperlink w:anchor="P158">
              <w:r>
                <w:rPr>
                  <w:color w:val="0000FF"/>
                </w:rPr>
                <w:t>одиннадцатый статьи 4</w:t>
              </w:r>
            </w:hyperlink>
          </w:p>
        </w:tc>
        <w:tc>
          <w:tcPr>
            <w:tcW w:w="2338" w:type="dxa"/>
          </w:tcPr>
          <w:p w:rsidR="005B1542" w:rsidRDefault="005B1542">
            <w:pPr>
              <w:pStyle w:val="ConsPlusNormal"/>
              <w:jc w:val="center"/>
            </w:pPr>
            <w:hyperlink r:id="rId732">
              <w:r>
                <w:rPr>
                  <w:color w:val="0000FF"/>
                </w:rPr>
                <w:t>ГОСТ IEC 60331-2-2013</w:t>
              </w:r>
            </w:hyperlink>
          </w:p>
        </w:tc>
        <w:tc>
          <w:tcPr>
            <w:tcW w:w="4830" w:type="dxa"/>
          </w:tcPr>
          <w:p w:rsidR="005B1542" w:rsidRDefault="005B1542">
            <w:pPr>
              <w:pStyle w:val="ConsPlusNormal"/>
              <w:jc w:val="both"/>
            </w:pPr>
            <w:r>
              <w:t xml:space="preserve">Испытания электрических кабелей в условиях воздействия пламени. Сохранение работоспособности. Часть 2. Метод испытания кабелей на номинальное напряжение до 0,6/1,0 кВ включительно и наружным диаметром не более 20 мм при воздействии пламени температурой не менее 830 °C одновременно с </w:t>
            </w:r>
            <w:r>
              <w:lastRenderedPageBreak/>
              <w:t>механическим ударом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177</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 РК МЭК 60331-2-2010</w:t>
            </w:r>
          </w:p>
        </w:tc>
        <w:tc>
          <w:tcPr>
            <w:tcW w:w="4830" w:type="dxa"/>
          </w:tcPr>
          <w:p w:rsidR="005B1542" w:rsidRDefault="005B1542">
            <w:pPr>
              <w:pStyle w:val="ConsPlusNormal"/>
              <w:jc w:val="both"/>
            </w:pPr>
            <w:r>
              <w:t>Испытания электрических кабелей в условиях воздействия пламени. Сохранение работоспособности. Часть 2. Метод испытания при воздействии пламени одновременно с механическим ударом при температуре не менее 830 °C для кабелей с номинальным напряжением до 0,6/1,0 кВ включительно и общим диаметром не выше 20 мм</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178</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w:t>
            </w:r>
            <w:hyperlink w:anchor="P153">
              <w:r>
                <w:rPr>
                  <w:color w:val="0000FF"/>
                </w:rPr>
                <w:t>шестой</w:t>
              </w:r>
            </w:hyperlink>
            <w:r>
              <w:t xml:space="preserve"> - </w:t>
            </w:r>
            <w:hyperlink w:anchor="P155">
              <w:r>
                <w:rPr>
                  <w:color w:val="0000FF"/>
                </w:rPr>
                <w:t>восьмой</w:t>
              </w:r>
            </w:hyperlink>
            <w:r>
              <w:t xml:space="preserve"> и </w:t>
            </w:r>
            <w:hyperlink w:anchor="P158">
              <w:r>
                <w:rPr>
                  <w:color w:val="0000FF"/>
                </w:rPr>
                <w:t>одиннадцатый статьи 4</w:t>
              </w:r>
            </w:hyperlink>
          </w:p>
        </w:tc>
        <w:tc>
          <w:tcPr>
            <w:tcW w:w="2338" w:type="dxa"/>
          </w:tcPr>
          <w:p w:rsidR="005B1542" w:rsidRDefault="005B1542">
            <w:pPr>
              <w:pStyle w:val="ConsPlusNormal"/>
              <w:jc w:val="center"/>
            </w:pPr>
            <w:r>
              <w:t>ГОСТ IEC 60331-3-2013</w:t>
            </w:r>
          </w:p>
        </w:tc>
        <w:tc>
          <w:tcPr>
            <w:tcW w:w="4830" w:type="dxa"/>
          </w:tcPr>
          <w:p w:rsidR="005B1542" w:rsidRDefault="005B1542">
            <w:pPr>
              <w:pStyle w:val="ConsPlusNormal"/>
              <w:jc w:val="both"/>
            </w:pPr>
            <w:r>
              <w:t>Испытания электрических кабелей в условиях воздействия пламени. Сохранение работоспособности. Часть 3. Метод испытания кабелей на номинальное напряжение до 0,6/1,0 кВ включительно, испытываемых в металлическом корпусе, при воздействии пламени температурой не менее 830 °C одновременно с механическим ударом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179</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 РК МЭК 60331-3-2010</w:t>
            </w:r>
          </w:p>
        </w:tc>
        <w:tc>
          <w:tcPr>
            <w:tcW w:w="4830" w:type="dxa"/>
          </w:tcPr>
          <w:p w:rsidR="005B1542" w:rsidRDefault="005B1542">
            <w:pPr>
              <w:pStyle w:val="ConsPlusNormal"/>
              <w:jc w:val="both"/>
            </w:pPr>
            <w:r>
              <w:t>Испытания электрических кабелей в условиях воздействия пламени. Сохранение работоспособности. Часть 3. Метод испытания при воздействии пламени одновременно с механическим ударом при температуре не менее 830 °C для кабелей с номинальным напряжением до 0,6/1,0 кВ включительно в металлическом корпусе</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180</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w:t>
            </w:r>
            <w:hyperlink w:anchor="P153">
              <w:r>
                <w:rPr>
                  <w:color w:val="0000FF"/>
                </w:rPr>
                <w:t>шестой</w:t>
              </w:r>
            </w:hyperlink>
            <w:r>
              <w:t xml:space="preserve"> - </w:t>
            </w:r>
            <w:hyperlink w:anchor="P155">
              <w:r>
                <w:rPr>
                  <w:color w:val="0000FF"/>
                </w:rPr>
                <w:t>восьмой</w:t>
              </w:r>
            </w:hyperlink>
            <w:r>
              <w:t xml:space="preserve"> и </w:t>
            </w:r>
            <w:hyperlink w:anchor="P158">
              <w:r>
                <w:rPr>
                  <w:color w:val="0000FF"/>
                </w:rPr>
                <w:t>одиннадцатый</w:t>
              </w:r>
            </w:hyperlink>
          </w:p>
        </w:tc>
        <w:tc>
          <w:tcPr>
            <w:tcW w:w="2338" w:type="dxa"/>
          </w:tcPr>
          <w:p w:rsidR="005B1542" w:rsidRDefault="005B1542">
            <w:pPr>
              <w:pStyle w:val="ConsPlusNormal"/>
              <w:jc w:val="center"/>
            </w:pPr>
            <w:hyperlink r:id="rId733">
              <w:r>
                <w:rPr>
                  <w:color w:val="0000FF"/>
                </w:rPr>
                <w:t>ГОСТ Р МЭК 60331-11-2012</w:t>
              </w:r>
            </w:hyperlink>
          </w:p>
        </w:tc>
        <w:tc>
          <w:tcPr>
            <w:tcW w:w="4830" w:type="dxa"/>
          </w:tcPr>
          <w:p w:rsidR="005B1542" w:rsidRDefault="005B1542">
            <w:pPr>
              <w:pStyle w:val="ConsPlusNormal"/>
              <w:jc w:val="both"/>
            </w:pPr>
            <w:r>
              <w:t>Испытания электрических и оптических кабелей в условиях воздействия пламени. Сохранение работоспособности. Часть 11. Испытательное оборудование. Воздействие пламени температурой не менее 750 °C</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lastRenderedPageBreak/>
              <w:t>181</w:t>
            </w:r>
          </w:p>
        </w:tc>
        <w:tc>
          <w:tcPr>
            <w:tcW w:w="2011" w:type="dxa"/>
            <w:vMerge w:val="restart"/>
          </w:tcPr>
          <w:p w:rsidR="005B1542" w:rsidRDefault="005B1542">
            <w:pPr>
              <w:pStyle w:val="ConsPlusNormal"/>
              <w:jc w:val="center"/>
            </w:pPr>
            <w:hyperlink w:anchor="P144">
              <w:r>
                <w:rPr>
                  <w:color w:val="0000FF"/>
                </w:rPr>
                <w:t>статьи 4</w:t>
              </w:r>
            </w:hyperlink>
          </w:p>
        </w:tc>
        <w:tc>
          <w:tcPr>
            <w:tcW w:w="2338" w:type="dxa"/>
          </w:tcPr>
          <w:p w:rsidR="005B1542" w:rsidRDefault="005B1542">
            <w:pPr>
              <w:pStyle w:val="ConsPlusNormal"/>
              <w:jc w:val="center"/>
            </w:pPr>
            <w:hyperlink r:id="rId734">
              <w:r>
                <w:rPr>
                  <w:color w:val="0000FF"/>
                </w:rPr>
                <w:t>ГОСТ Р МЭК 60331-11-2003</w:t>
              </w:r>
            </w:hyperlink>
          </w:p>
        </w:tc>
        <w:tc>
          <w:tcPr>
            <w:tcW w:w="4830" w:type="dxa"/>
          </w:tcPr>
          <w:p w:rsidR="005B1542" w:rsidRDefault="005B1542">
            <w:pPr>
              <w:pStyle w:val="ConsPlusNormal"/>
              <w:jc w:val="both"/>
            </w:pPr>
            <w:r>
              <w:t>Испытания электрических и оптических кабелей в условиях воздействия пламени. Сохранение работоспособности. Часть 11. Испытательное оборудование. Воздействие пламени температурой не менее 750 °C</w:t>
            </w:r>
          </w:p>
        </w:tc>
        <w:tc>
          <w:tcPr>
            <w:tcW w:w="1440" w:type="dxa"/>
          </w:tcPr>
          <w:p w:rsidR="005B1542" w:rsidRDefault="005B1542">
            <w:pPr>
              <w:pStyle w:val="ConsPlusNormal"/>
              <w:jc w:val="center"/>
            </w:pPr>
            <w:r>
              <w:t>применяется до 01.01.2018</w:t>
            </w:r>
          </w:p>
        </w:tc>
      </w:tr>
      <w:tr w:rsidR="005B1542">
        <w:tc>
          <w:tcPr>
            <w:tcW w:w="571" w:type="dxa"/>
          </w:tcPr>
          <w:p w:rsidR="005B1542" w:rsidRDefault="005B1542">
            <w:pPr>
              <w:pStyle w:val="ConsPlusNormal"/>
              <w:jc w:val="center"/>
            </w:pPr>
            <w:r>
              <w:t>182</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 РК МЭК 60331-11-2010</w:t>
            </w:r>
          </w:p>
        </w:tc>
        <w:tc>
          <w:tcPr>
            <w:tcW w:w="4830" w:type="dxa"/>
          </w:tcPr>
          <w:p w:rsidR="005B1542" w:rsidRDefault="005B1542">
            <w:pPr>
              <w:pStyle w:val="ConsPlusNormal"/>
              <w:jc w:val="both"/>
            </w:pPr>
            <w:r>
              <w:t>Испытания электрических кабелей в условиях воздействия пламени. Сохранение работоспособности. Часть 11. Испытательное оборудование. Воздействие пламени с температурой не менее 750 °C</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183</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w:t>
            </w:r>
            <w:hyperlink w:anchor="P153">
              <w:r>
                <w:rPr>
                  <w:color w:val="0000FF"/>
                </w:rPr>
                <w:t>шестой</w:t>
              </w:r>
            </w:hyperlink>
            <w:r>
              <w:t xml:space="preserve"> - </w:t>
            </w:r>
            <w:hyperlink w:anchor="P155">
              <w:r>
                <w:rPr>
                  <w:color w:val="0000FF"/>
                </w:rPr>
                <w:t>восьмой</w:t>
              </w:r>
            </w:hyperlink>
            <w:r>
              <w:t xml:space="preserve"> и </w:t>
            </w:r>
            <w:hyperlink w:anchor="P158">
              <w:r>
                <w:rPr>
                  <w:color w:val="0000FF"/>
                </w:rPr>
                <w:t>одиннадцатый статьи 4</w:t>
              </w:r>
            </w:hyperlink>
          </w:p>
        </w:tc>
        <w:tc>
          <w:tcPr>
            <w:tcW w:w="2338" w:type="dxa"/>
          </w:tcPr>
          <w:p w:rsidR="005B1542" w:rsidRDefault="005B1542">
            <w:pPr>
              <w:pStyle w:val="ConsPlusNormal"/>
              <w:jc w:val="center"/>
            </w:pPr>
            <w:hyperlink r:id="rId735">
              <w:r>
                <w:rPr>
                  <w:color w:val="0000FF"/>
                </w:rPr>
                <w:t>ГОСТ IEC 60331-21-2011</w:t>
              </w:r>
            </w:hyperlink>
          </w:p>
        </w:tc>
        <w:tc>
          <w:tcPr>
            <w:tcW w:w="4830" w:type="dxa"/>
          </w:tcPr>
          <w:p w:rsidR="005B1542" w:rsidRDefault="005B1542">
            <w:pPr>
              <w:pStyle w:val="ConsPlusNormal"/>
              <w:jc w:val="both"/>
            </w:pPr>
            <w:r>
              <w:t>Испытания электрических и оптических кабелей в условиях воздействия пламени. Сохранение работоспособности. Часть 21. Проведение испытаний и требования к ним. Кабели на номинальное напряжение до 0,6/1,0 кВ включительно</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184</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w:t>
            </w:r>
            <w:hyperlink w:anchor="P153">
              <w:r>
                <w:rPr>
                  <w:color w:val="0000FF"/>
                </w:rPr>
                <w:t>шестой</w:t>
              </w:r>
            </w:hyperlink>
            <w:r>
              <w:t xml:space="preserve"> - </w:t>
            </w:r>
            <w:hyperlink w:anchor="P155">
              <w:r>
                <w:rPr>
                  <w:color w:val="0000FF"/>
                </w:rPr>
                <w:t>восьмой</w:t>
              </w:r>
            </w:hyperlink>
            <w:r>
              <w:t xml:space="preserve"> и </w:t>
            </w:r>
            <w:hyperlink w:anchor="P158">
              <w:r>
                <w:rPr>
                  <w:color w:val="0000FF"/>
                </w:rPr>
                <w:t>одиннадцатый статьи 4</w:t>
              </w:r>
            </w:hyperlink>
          </w:p>
        </w:tc>
        <w:tc>
          <w:tcPr>
            <w:tcW w:w="2338" w:type="dxa"/>
          </w:tcPr>
          <w:p w:rsidR="005B1542" w:rsidRDefault="005B1542">
            <w:pPr>
              <w:pStyle w:val="ConsPlusNormal"/>
              <w:jc w:val="center"/>
            </w:pPr>
            <w:hyperlink r:id="rId736">
              <w:r>
                <w:rPr>
                  <w:color w:val="0000FF"/>
                </w:rPr>
                <w:t>ГОСТ IEC 60331-23-2011</w:t>
              </w:r>
            </w:hyperlink>
          </w:p>
        </w:tc>
        <w:tc>
          <w:tcPr>
            <w:tcW w:w="4830" w:type="dxa"/>
          </w:tcPr>
          <w:p w:rsidR="005B1542" w:rsidRDefault="005B1542">
            <w:pPr>
              <w:pStyle w:val="ConsPlusNormal"/>
              <w:jc w:val="both"/>
            </w:pPr>
            <w:r>
              <w:t>Испытания электрических и оптических кабелей в условиях воздействия пламени. Сохранение работоспособности. Часть 23. Проведение испытаний и требования к ним. Кабели электрические для передачи данных</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185</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 РК МЭК 60331-23-2010</w:t>
            </w:r>
          </w:p>
        </w:tc>
        <w:tc>
          <w:tcPr>
            <w:tcW w:w="4830" w:type="dxa"/>
          </w:tcPr>
          <w:p w:rsidR="005B1542" w:rsidRDefault="005B1542">
            <w:pPr>
              <w:pStyle w:val="ConsPlusNormal"/>
              <w:jc w:val="both"/>
            </w:pPr>
            <w:r>
              <w:t>Испытания электрических кабелей в условиях воздействия пламени. Сохранение работоспособности. Часть 23. Методики требования. Электрические кабели для передачи данных</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186</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w:t>
            </w:r>
            <w:hyperlink w:anchor="P153">
              <w:r>
                <w:rPr>
                  <w:color w:val="0000FF"/>
                </w:rPr>
                <w:t>шестой</w:t>
              </w:r>
            </w:hyperlink>
            <w:r>
              <w:t xml:space="preserve"> - </w:t>
            </w:r>
            <w:hyperlink w:anchor="P155">
              <w:r>
                <w:rPr>
                  <w:color w:val="0000FF"/>
                </w:rPr>
                <w:t>восьмой</w:t>
              </w:r>
            </w:hyperlink>
            <w:r>
              <w:t xml:space="preserve"> и </w:t>
            </w:r>
            <w:hyperlink w:anchor="P158">
              <w:r>
                <w:rPr>
                  <w:color w:val="0000FF"/>
                </w:rPr>
                <w:t xml:space="preserve">одиннадцатый </w:t>
              </w:r>
              <w:r>
                <w:rPr>
                  <w:color w:val="0000FF"/>
                </w:rPr>
                <w:lastRenderedPageBreak/>
                <w:t>статьи 4</w:t>
              </w:r>
            </w:hyperlink>
          </w:p>
        </w:tc>
        <w:tc>
          <w:tcPr>
            <w:tcW w:w="2338" w:type="dxa"/>
          </w:tcPr>
          <w:p w:rsidR="005B1542" w:rsidRDefault="005B1542">
            <w:pPr>
              <w:pStyle w:val="ConsPlusNormal"/>
              <w:jc w:val="center"/>
            </w:pPr>
            <w:hyperlink r:id="rId737">
              <w:r>
                <w:rPr>
                  <w:color w:val="0000FF"/>
                </w:rPr>
                <w:t>ГОСТ IEC 60331-25-2011</w:t>
              </w:r>
            </w:hyperlink>
          </w:p>
        </w:tc>
        <w:tc>
          <w:tcPr>
            <w:tcW w:w="4830" w:type="dxa"/>
          </w:tcPr>
          <w:p w:rsidR="005B1542" w:rsidRDefault="005B1542">
            <w:pPr>
              <w:pStyle w:val="ConsPlusNormal"/>
              <w:jc w:val="both"/>
            </w:pPr>
            <w:r>
              <w:t xml:space="preserve">Испытания электрических и оптических кабелей в условиях воздействия пламени. Сохранение работоспособности. Часть 25. Проведение испытаний и требования к ним. Кабели </w:t>
            </w:r>
            <w:r>
              <w:lastRenderedPageBreak/>
              <w:t>оптические</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187</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 РК МЭК 60331-25-2010</w:t>
            </w:r>
          </w:p>
        </w:tc>
        <w:tc>
          <w:tcPr>
            <w:tcW w:w="4830" w:type="dxa"/>
          </w:tcPr>
          <w:p w:rsidR="005B1542" w:rsidRDefault="005B1542">
            <w:pPr>
              <w:pStyle w:val="ConsPlusNormal"/>
              <w:jc w:val="both"/>
            </w:pPr>
            <w:r>
              <w:t>Испытания электрических кабелей в условиях воздействия пламени. Сохранение работоспособности. Часть 25. Методики требования. Волоконно-оптические кабели</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188</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w:t>
            </w:r>
            <w:hyperlink w:anchor="P153">
              <w:r>
                <w:rPr>
                  <w:color w:val="0000FF"/>
                </w:rPr>
                <w:t>шестой</w:t>
              </w:r>
            </w:hyperlink>
            <w:r>
              <w:t xml:space="preserve"> - </w:t>
            </w:r>
            <w:hyperlink w:anchor="P155">
              <w:r>
                <w:rPr>
                  <w:color w:val="0000FF"/>
                </w:rPr>
                <w:t>восьмой</w:t>
              </w:r>
            </w:hyperlink>
            <w:r>
              <w:t xml:space="preserve"> и </w:t>
            </w:r>
            <w:hyperlink w:anchor="P158">
              <w:r>
                <w:rPr>
                  <w:color w:val="0000FF"/>
                </w:rPr>
                <w:t>одиннадцатый статьи 4</w:t>
              </w:r>
            </w:hyperlink>
          </w:p>
        </w:tc>
        <w:tc>
          <w:tcPr>
            <w:tcW w:w="2338" w:type="dxa"/>
          </w:tcPr>
          <w:p w:rsidR="005B1542" w:rsidRDefault="005B1542">
            <w:pPr>
              <w:pStyle w:val="ConsPlusNormal"/>
              <w:jc w:val="center"/>
            </w:pPr>
            <w:hyperlink r:id="rId738">
              <w:r>
                <w:rPr>
                  <w:color w:val="0000FF"/>
                </w:rPr>
                <w:t>ГОСТ IEC 60332-1-1-2011</w:t>
              </w:r>
            </w:hyperlink>
          </w:p>
        </w:tc>
        <w:tc>
          <w:tcPr>
            <w:tcW w:w="4830" w:type="dxa"/>
          </w:tcPr>
          <w:p w:rsidR="005B1542" w:rsidRDefault="005B1542">
            <w:pPr>
              <w:pStyle w:val="ConsPlusNormal"/>
              <w:jc w:val="both"/>
            </w:pPr>
            <w:r>
              <w:t>Испытания электрических и оптических кабелей в условиях воздействия пламени. Часть 1-1. Испытание на нераспространение горения одиночного вертикально расположенного изолированного провода или кабеля. Испытательное оборудование</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189</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СТБ IEC 60332-1-1-2010</w:t>
            </w:r>
          </w:p>
        </w:tc>
        <w:tc>
          <w:tcPr>
            <w:tcW w:w="4830" w:type="dxa"/>
          </w:tcPr>
          <w:p w:rsidR="005B1542" w:rsidRDefault="005B1542">
            <w:pPr>
              <w:pStyle w:val="ConsPlusNormal"/>
              <w:jc w:val="both"/>
            </w:pPr>
            <w:r>
              <w:t>Испытания электрических и оптических кабелей в условиях воздействия пламени. Часть 1-1. Испытание на нераспространение горения одиночного, вертикально расположенного изолированного провода или кабеля. Испытательное оборудование</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190</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 РК МЭК 60332-1-1-2010</w:t>
            </w:r>
          </w:p>
        </w:tc>
        <w:tc>
          <w:tcPr>
            <w:tcW w:w="4830" w:type="dxa"/>
          </w:tcPr>
          <w:p w:rsidR="005B1542" w:rsidRDefault="005B1542">
            <w:pPr>
              <w:pStyle w:val="ConsPlusNormal"/>
              <w:jc w:val="both"/>
            </w:pPr>
            <w:r>
              <w:t>Испытания электрических и волоконно-оптических кабелей в условиях воздействия пламени. Часть 1-1. Испытание одиночного изолированного провода или кабеля на вертикальное распространение пламени. Испытательное оборудование</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191</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w:t>
            </w:r>
            <w:hyperlink w:anchor="P153">
              <w:r>
                <w:rPr>
                  <w:color w:val="0000FF"/>
                </w:rPr>
                <w:t>шестой</w:t>
              </w:r>
            </w:hyperlink>
            <w:r>
              <w:t xml:space="preserve"> - </w:t>
            </w:r>
            <w:hyperlink w:anchor="P155">
              <w:r>
                <w:rPr>
                  <w:color w:val="0000FF"/>
                </w:rPr>
                <w:t>восьмой</w:t>
              </w:r>
            </w:hyperlink>
            <w:r>
              <w:t xml:space="preserve"> и </w:t>
            </w:r>
            <w:hyperlink w:anchor="P158">
              <w:r>
                <w:rPr>
                  <w:color w:val="0000FF"/>
                </w:rPr>
                <w:t>одиннадцатый статьи 4</w:t>
              </w:r>
            </w:hyperlink>
          </w:p>
        </w:tc>
        <w:tc>
          <w:tcPr>
            <w:tcW w:w="2338" w:type="dxa"/>
          </w:tcPr>
          <w:p w:rsidR="005B1542" w:rsidRDefault="005B1542">
            <w:pPr>
              <w:pStyle w:val="ConsPlusNormal"/>
              <w:jc w:val="center"/>
            </w:pPr>
            <w:hyperlink r:id="rId739">
              <w:r>
                <w:rPr>
                  <w:color w:val="0000FF"/>
                </w:rPr>
                <w:t>ГОСТ IEC 60332-1-2-2011</w:t>
              </w:r>
            </w:hyperlink>
          </w:p>
        </w:tc>
        <w:tc>
          <w:tcPr>
            <w:tcW w:w="4830" w:type="dxa"/>
          </w:tcPr>
          <w:p w:rsidR="005B1542" w:rsidRDefault="005B1542">
            <w:pPr>
              <w:pStyle w:val="ConsPlusNormal"/>
              <w:jc w:val="both"/>
            </w:pPr>
            <w:r>
              <w:t xml:space="preserve">Испытания электрических и оптических кабелей в условиях воздействия пламени. Часть 1-2. Испытание на нераспространение горения одиночного вертикально расположенного изолированного провода или кабеля. Проведение испытания при воздействии пламенем газовой горелки мощностью 1 кВт с </w:t>
            </w:r>
            <w:r>
              <w:lastRenderedPageBreak/>
              <w:t>предварительным смешением газов</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192</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СТБ IEC 60332-1-2-2010</w:t>
            </w:r>
          </w:p>
        </w:tc>
        <w:tc>
          <w:tcPr>
            <w:tcW w:w="4830" w:type="dxa"/>
          </w:tcPr>
          <w:p w:rsidR="005B1542" w:rsidRDefault="005B1542">
            <w:pPr>
              <w:pStyle w:val="ConsPlusNormal"/>
              <w:jc w:val="both"/>
            </w:pPr>
            <w:r>
              <w:t>Испытания электрических и оптических кабелей в условиях воздействия пламени. Часть 1-2. Испытание на нераспространение горения одиночного, вертикально расположенного изолированного провода или кабеля. Проведение испытания при воздействии пламенем газовой горелки мощностью 1 кВт с предварительным смешением газов</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193</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 РК МЭК 60332-1-2-2010</w:t>
            </w:r>
          </w:p>
        </w:tc>
        <w:tc>
          <w:tcPr>
            <w:tcW w:w="4830" w:type="dxa"/>
          </w:tcPr>
          <w:p w:rsidR="005B1542" w:rsidRDefault="005B1542">
            <w:pPr>
              <w:pStyle w:val="ConsPlusNormal"/>
              <w:jc w:val="both"/>
            </w:pPr>
            <w:r>
              <w:t>Испытания электрических и волоконно-оптических кабелей в условиях воздействия пламени. Часть 1-2. Испытание одиночного изолированного провода или кабеля на вертикальное распространение пламени. Проведение испытания пламенем горелки мощностью 1 КВт с предварительным смешением газов</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194</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w:t>
            </w:r>
            <w:hyperlink w:anchor="P153">
              <w:r>
                <w:rPr>
                  <w:color w:val="0000FF"/>
                </w:rPr>
                <w:t>шестой</w:t>
              </w:r>
            </w:hyperlink>
            <w:r>
              <w:t xml:space="preserve"> - </w:t>
            </w:r>
            <w:hyperlink w:anchor="P155">
              <w:r>
                <w:rPr>
                  <w:color w:val="0000FF"/>
                </w:rPr>
                <w:t>восьмой</w:t>
              </w:r>
            </w:hyperlink>
            <w:r>
              <w:t xml:space="preserve"> и </w:t>
            </w:r>
            <w:hyperlink w:anchor="P158">
              <w:r>
                <w:rPr>
                  <w:color w:val="0000FF"/>
                </w:rPr>
                <w:t>одиннадцатый статьи 4</w:t>
              </w:r>
            </w:hyperlink>
          </w:p>
        </w:tc>
        <w:tc>
          <w:tcPr>
            <w:tcW w:w="2338" w:type="dxa"/>
          </w:tcPr>
          <w:p w:rsidR="005B1542" w:rsidRDefault="005B1542">
            <w:pPr>
              <w:pStyle w:val="ConsPlusNormal"/>
              <w:jc w:val="center"/>
            </w:pPr>
            <w:hyperlink r:id="rId740">
              <w:r>
                <w:rPr>
                  <w:color w:val="0000FF"/>
                </w:rPr>
                <w:t>ГОСТ IEC 60332-1-3-2011</w:t>
              </w:r>
            </w:hyperlink>
          </w:p>
        </w:tc>
        <w:tc>
          <w:tcPr>
            <w:tcW w:w="4830" w:type="dxa"/>
          </w:tcPr>
          <w:p w:rsidR="005B1542" w:rsidRDefault="005B1542">
            <w:pPr>
              <w:pStyle w:val="ConsPlusNormal"/>
              <w:jc w:val="both"/>
            </w:pPr>
            <w:r>
              <w:t>Испытания электрических и оптических кабелей в условиях воздействия пламени. Часть 1-3. Испытание на нераспространение горения одиночного вертикально расположенного изолированного провода или кабеля. Проведение испытания на образование горящих капелек/частиц</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195</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 РК МЭК 60332-1-3-2010</w:t>
            </w:r>
          </w:p>
        </w:tc>
        <w:tc>
          <w:tcPr>
            <w:tcW w:w="4830" w:type="dxa"/>
          </w:tcPr>
          <w:p w:rsidR="005B1542" w:rsidRDefault="005B1542">
            <w:pPr>
              <w:pStyle w:val="ConsPlusNormal"/>
              <w:jc w:val="both"/>
            </w:pPr>
            <w:r>
              <w:t xml:space="preserve">Испытания электрических и волоконно-оптических кабелей в условиях воздействия пламени. Часть 1-3. Испытание одиночного изолированного провода или кабеля на вертикальное распространение пламени. Проведение испытания на образование горящих </w:t>
            </w:r>
            <w:r>
              <w:lastRenderedPageBreak/>
              <w:t>капелек/частиц</w:t>
            </w:r>
          </w:p>
        </w:tc>
        <w:tc>
          <w:tcPr>
            <w:tcW w:w="1440" w:type="dxa"/>
          </w:tcPr>
          <w:p w:rsidR="005B1542" w:rsidRDefault="005B1542">
            <w:pPr>
              <w:pStyle w:val="ConsPlusNormal"/>
              <w:jc w:val="center"/>
            </w:pPr>
            <w:r>
              <w:lastRenderedPageBreak/>
              <w:t>применяется до 01.06.2017</w:t>
            </w:r>
          </w:p>
        </w:tc>
      </w:tr>
      <w:tr w:rsidR="005B1542">
        <w:tc>
          <w:tcPr>
            <w:tcW w:w="571" w:type="dxa"/>
          </w:tcPr>
          <w:p w:rsidR="005B1542" w:rsidRDefault="005B1542">
            <w:pPr>
              <w:pStyle w:val="ConsPlusNormal"/>
              <w:jc w:val="center"/>
            </w:pPr>
            <w:r>
              <w:t>196</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w:t>
            </w:r>
            <w:hyperlink w:anchor="P153">
              <w:r>
                <w:rPr>
                  <w:color w:val="0000FF"/>
                </w:rPr>
                <w:t>шестой</w:t>
              </w:r>
            </w:hyperlink>
            <w:r>
              <w:t xml:space="preserve"> - </w:t>
            </w:r>
            <w:hyperlink w:anchor="P155">
              <w:r>
                <w:rPr>
                  <w:color w:val="0000FF"/>
                </w:rPr>
                <w:t>восьмой</w:t>
              </w:r>
            </w:hyperlink>
            <w:r>
              <w:t xml:space="preserve"> и </w:t>
            </w:r>
            <w:hyperlink w:anchor="P158">
              <w:r>
                <w:rPr>
                  <w:color w:val="0000FF"/>
                </w:rPr>
                <w:t>одиннадцатый статьи 4</w:t>
              </w:r>
            </w:hyperlink>
          </w:p>
        </w:tc>
        <w:tc>
          <w:tcPr>
            <w:tcW w:w="2338" w:type="dxa"/>
          </w:tcPr>
          <w:p w:rsidR="005B1542" w:rsidRDefault="005B1542">
            <w:pPr>
              <w:pStyle w:val="ConsPlusNormal"/>
              <w:jc w:val="center"/>
            </w:pPr>
            <w:hyperlink r:id="rId741">
              <w:r>
                <w:rPr>
                  <w:color w:val="0000FF"/>
                </w:rPr>
                <w:t>ГОСТ IEC 60332-2-1-2011</w:t>
              </w:r>
            </w:hyperlink>
          </w:p>
        </w:tc>
        <w:tc>
          <w:tcPr>
            <w:tcW w:w="4830" w:type="dxa"/>
          </w:tcPr>
          <w:p w:rsidR="005B1542" w:rsidRDefault="005B1542">
            <w:pPr>
              <w:pStyle w:val="ConsPlusNormal"/>
              <w:jc w:val="both"/>
            </w:pPr>
            <w:r>
              <w:t>Испытания электрических и оптических кабелей в условиях воздействия пламени. Часть 2-1. Испытание на нераспространение горения одиночного вертикально расположенного изолированного провода или кабеля небольших размеров. Испытательное оборудование</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197</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 РК МЭК 60332-2-1-2010</w:t>
            </w:r>
          </w:p>
        </w:tc>
        <w:tc>
          <w:tcPr>
            <w:tcW w:w="4830" w:type="dxa"/>
          </w:tcPr>
          <w:p w:rsidR="005B1542" w:rsidRDefault="005B1542">
            <w:pPr>
              <w:pStyle w:val="ConsPlusNormal"/>
              <w:jc w:val="both"/>
            </w:pPr>
            <w:r>
              <w:t>Испытания электрических и волоконно-оптических кабелей в условиях воздействия пламени. Часть 2-1. Испытание одиночного изолированного провода или кабеля небольших размеров на вертикальное распространение пламени. Испытательное оборудование</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198</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w:t>
            </w:r>
            <w:hyperlink w:anchor="P153">
              <w:r>
                <w:rPr>
                  <w:color w:val="0000FF"/>
                </w:rPr>
                <w:t>шестой</w:t>
              </w:r>
            </w:hyperlink>
            <w:r>
              <w:t xml:space="preserve"> - </w:t>
            </w:r>
            <w:hyperlink w:anchor="P155">
              <w:r>
                <w:rPr>
                  <w:color w:val="0000FF"/>
                </w:rPr>
                <w:t>восьмой</w:t>
              </w:r>
            </w:hyperlink>
            <w:r>
              <w:t xml:space="preserve"> и </w:t>
            </w:r>
            <w:hyperlink w:anchor="P158">
              <w:r>
                <w:rPr>
                  <w:color w:val="0000FF"/>
                </w:rPr>
                <w:t>одиннадцатый статьи 4</w:t>
              </w:r>
            </w:hyperlink>
          </w:p>
        </w:tc>
        <w:tc>
          <w:tcPr>
            <w:tcW w:w="2338" w:type="dxa"/>
          </w:tcPr>
          <w:p w:rsidR="005B1542" w:rsidRDefault="005B1542">
            <w:pPr>
              <w:pStyle w:val="ConsPlusNormal"/>
              <w:jc w:val="center"/>
            </w:pPr>
            <w:hyperlink r:id="rId742">
              <w:r>
                <w:rPr>
                  <w:color w:val="0000FF"/>
                </w:rPr>
                <w:t>ГОСТ IEC 60332-2-2-2011</w:t>
              </w:r>
            </w:hyperlink>
          </w:p>
        </w:tc>
        <w:tc>
          <w:tcPr>
            <w:tcW w:w="4830" w:type="dxa"/>
          </w:tcPr>
          <w:p w:rsidR="005B1542" w:rsidRDefault="005B1542">
            <w:pPr>
              <w:pStyle w:val="ConsPlusNormal"/>
              <w:jc w:val="both"/>
            </w:pPr>
            <w:r>
              <w:t>Испытания электрических и оптических кабелей в условиях воздействия пламени. Часть 2-2. Испытание на нераспространение горения одиночного вертикально расположенного изолированного провода или кабеля небольших размеров. Проведение испытания диффузионным пламенем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199</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 РК МЭК 60332-2-2-2010</w:t>
            </w:r>
          </w:p>
        </w:tc>
        <w:tc>
          <w:tcPr>
            <w:tcW w:w="4830" w:type="dxa"/>
          </w:tcPr>
          <w:p w:rsidR="005B1542" w:rsidRDefault="005B1542">
            <w:pPr>
              <w:pStyle w:val="ConsPlusNormal"/>
              <w:jc w:val="both"/>
            </w:pPr>
            <w:r>
              <w:t>Испытания электрических и волоконно-оптических кабелей в условиях воздействия пламени. Часть 2-2. Испытание одиночного изолированного провода или кабеля небольших размеров на вертикальное распространение пламени. Проведение испытания диффузионным пламенем</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200</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w:t>
            </w:r>
            <w:hyperlink w:anchor="P153">
              <w:r>
                <w:rPr>
                  <w:color w:val="0000FF"/>
                </w:rPr>
                <w:t>шестой</w:t>
              </w:r>
            </w:hyperlink>
            <w:r>
              <w:t xml:space="preserve"> - </w:t>
            </w:r>
            <w:hyperlink w:anchor="P155">
              <w:r>
                <w:rPr>
                  <w:color w:val="0000FF"/>
                </w:rPr>
                <w:t>восьмой</w:t>
              </w:r>
            </w:hyperlink>
            <w:r>
              <w:t xml:space="preserve"> и </w:t>
            </w:r>
            <w:hyperlink w:anchor="P158">
              <w:r>
                <w:rPr>
                  <w:color w:val="0000FF"/>
                </w:rPr>
                <w:t>одиннадцатый статьи 4</w:t>
              </w:r>
            </w:hyperlink>
          </w:p>
        </w:tc>
        <w:tc>
          <w:tcPr>
            <w:tcW w:w="2338" w:type="dxa"/>
          </w:tcPr>
          <w:p w:rsidR="005B1542" w:rsidRDefault="005B1542">
            <w:pPr>
              <w:pStyle w:val="ConsPlusNormal"/>
              <w:jc w:val="center"/>
            </w:pPr>
            <w:hyperlink r:id="rId743">
              <w:r>
                <w:rPr>
                  <w:color w:val="0000FF"/>
                </w:rPr>
                <w:t>ГОСТ IEC 60332-3-10-2015</w:t>
              </w:r>
            </w:hyperlink>
          </w:p>
        </w:tc>
        <w:tc>
          <w:tcPr>
            <w:tcW w:w="4830" w:type="dxa"/>
          </w:tcPr>
          <w:p w:rsidR="005B1542" w:rsidRDefault="005B1542">
            <w:pPr>
              <w:pStyle w:val="ConsPlusNormal"/>
              <w:jc w:val="both"/>
            </w:pPr>
            <w:r>
              <w:t xml:space="preserve">Испытания электрических и оптических кабелей в условиях воздействия пламени. Часть 3-10. Распространение пламени по вертикально </w:t>
            </w:r>
            <w:r>
              <w:lastRenderedPageBreak/>
              <w:t>расположенным пучкам проводов или кабелей. Испытательная установка</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201</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СТБ IEC 60332-3-10-2011</w:t>
            </w:r>
          </w:p>
        </w:tc>
        <w:tc>
          <w:tcPr>
            <w:tcW w:w="4830" w:type="dxa"/>
          </w:tcPr>
          <w:p w:rsidR="005B1542" w:rsidRDefault="005B1542">
            <w:pPr>
              <w:pStyle w:val="ConsPlusNormal"/>
              <w:jc w:val="both"/>
            </w:pPr>
            <w:r>
              <w:t>Испытания электрических и оптических кабелей в условиях воздействия пламени. Часть 3-10. Испытание на вертикальное распространение пламени по вертикально расположенным пучкам проводов или кабелей. Испытательная установка</w:t>
            </w:r>
          </w:p>
        </w:tc>
        <w:tc>
          <w:tcPr>
            <w:tcW w:w="1440" w:type="dxa"/>
          </w:tcPr>
          <w:p w:rsidR="005B1542" w:rsidRDefault="005B1542">
            <w:pPr>
              <w:pStyle w:val="ConsPlusNormal"/>
              <w:jc w:val="center"/>
            </w:pPr>
            <w:r>
              <w:t>применяется до 01.01.2018</w:t>
            </w:r>
          </w:p>
        </w:tc>
      </w:tr>
      <w:tr w:rsidR="005B1542">
        <w:tc>
          <w:tcPr>
            <w:tcW w:w="571" w:type="dxa"/>
          </w:tcPr>
          <w:p w:rsidR="005B1542" w:rsidRDefault="005B1542">
            <w:pPr>
              <w:pStyle w:val="ConsPlusNormal"/>
              <w:jc w:val="center"/>
            </w:pPr>
            <w:r>
              <w:t>202</w:t>
            </w:r>
          </w:p>
        </w:tc>
        <w:tc>
          <w:tcPr>
            <w:tcW w:w="2011" w:type="dxa"/>
            <w:vMerge/>
          </w:tcPr>
          <w:p w:rsidR="005B1542" w:rsidRDefault="005B1542">
            <w:pPr>
              <w:pStyle w:val="ConsPlusNormal"/>
            </w:pPr>
          </w:p>
        </w:tc>
        <w:tc>
          <w:tcPr>
            <w:tcW w:w="2338" w:type="dxa"/>
          </w:tcPr>
          <w:p w:rsidR="005B1542" w:rsidRDefault="005B1542">
            <w:pPr>
              <w:pStyle w:val="ConsPlusNormal"/>
              <w:jc w:val="center"/>
            </w:pPr>
            <w:hyperlink r:id="rId744">
              <w:r>
                <w:rPr>
                  <w:color w:val="0000FF"/>
                </w:rPr>
                <w:t>ГОСТ Р МЭК 60332-3-10-2011</w:t>
              </w:r>
            </w:hyperlink>
          </w:p>
        </w:tc>
        <w:tc>
          <w:tcPr>
            <w:tcW w:w="4830" w:type="dxa"/>
          </w:tcPr>
          <w:p w:rsidR="005B1542" w:rsidRDefault="005B1542">
            <w:pPr>
              <w:pStyle w:val="ConsPlusNormal"/>
              <w:jc w:val="both"/>
            </w:pPr>
            <w:r>
              <w:t>Испытания электрических и оптических кабелей в условиях воздействия пламени. Часть 3-10. Распространение пламени по вертикально расположенным пучкам проводов или кабелей. Испытательная установка</w:t>
            </w:r>
          </w:p>
        </w:tc>
        <w:tc>
          <w:tcPr>
            <w:tcW w:w="1440" w:type="dxa"/>
          </w:tcPr>
          <w:p w:rsidR="005B1542" w:rsidRDefault="005B1542">
            <w:pPr>
              <w:pStyle w:val="ConsPlusNormal"/>
              <w:jc w:val="center"/>
            </w:pPr>
            <w:r>
              <w:t>применяется до 01.01.2018</w:t>
            </w:r>
          </w:p>
        </w:tc>
      </w:tr>
      <w:tr w:rsidR="005B1542">
        <w:tc>
          <w:tcPr>
            <w:tcW w:w="571" w:type="dxa"/>
          </w:tcPr>
          <w:p w:rsidR="005B1542" w:rsidRDefault="005B1542">
            <w:pPr>
              <w:pStyle w:val="ConsPlusNormal"/>
              <w:jc w:val="center"/>
            </w:pPr>
            <w:r>
              <w:t>203</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 РК МЭК 60332-3-10-2010</w:t>
            </w:r>
          </w:p>
        </w:tc>
        <w:tc>
          <w:tcPr>
            <w:tcW w:w="4830" w:type="dxa"/>
          </w:tcPr>
          <w:p w:rsidR="005B1542" w:rsidRDefault="005B1542">
            <w:pPr>
              <w:pStyle w:val="ConsPlusNormal"/>
              <w:jc w:val="both"/>
            </w:pPr>
            <w:r>
              <w:t>Испытания электрических и волоконно-оптических кабелей в условиях воздействия пламени. Часть 3-10. Испытание проводов или кабелей, уложенных пучком в вертикальном положении на вертикальное распространение пламени. Испытательное оборудование</w:t>
            </w:r>
          </w:p>
        </w:tc>
        <w:tc>
          <w:tcPr>
            <w:tcW w:w="1440" w:type="dxa"/>
          </w:tcPr>
          <w:p w:rsidR="005B1542" w:rsidRDefault="005B1542">
            <w:pPr>
              <w:pStyle w:val="ConsPlusNormal"/>
              <w:jc w:val="center"/>
            </w:pPr>
            <w:r>
              <w:t>применяется до 01.01.2018</w:t>
            </w:r>
          </w:p>
        </w:tc>
      </w:tr>
      <w:tr w:rsidR="005B1542">
        <w:tc>
          <w:tcPr>
            <w:tcW w:w="571" w:type="dxa"/>
          </w:tcPr>
          <w:p w:rsidR="005B1542" w:rsidRDefault="005B1542">
            <w:pPr>
              <w:pStyle w:val="ConsPlusNormal"/>
              <w:jc w:val="center"/>
            </w:pPr>
            <w:r>
              <w:t>204</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w:t>
            </w:r>
            <w:hyperlink w:anchor="P153">
              <w:r>
                <w:rPr>
                  <w:color w:val="0000FF"/>
                </w:rPr>
                <w:t>шестой</w:t>
              </w:r>
            </w:hyperlink>
            <w:r>
              <w:t xml:space="preserve"> - </w:t>
            </w:r>
            <w:hyperlink w:anchor="P155">
              <w:r>
                <w:rPr>
                  <w:color w:val="0000FF"/>
                </w:rPr>
                <w:t>восьмой</w:t>
              </w:r>
            </w:hyperlink>
            <w:r>
              <w:t xml:space="preserve"> и </w:t>
            </w:r>
            <w:hyperlink w:anchor="P158">
              <w:r>
                <w:rPr>
                  <w:color w:val="0000FF"/>
                </w:rPr>
                <w:t>одиннадцатый статьи 4</w:t>
              </w:r>
            </w:hyperlink>
          </w:p>
        </w:tc>
        <w:tc>
          <w:tcPr>
            <w:tcW w:w="2338" w:type="dxa"/>
          </w:tcPr>
          <w:p w:rsidR="005B1542" w:rsidRDefault="005B1542">
            <w:pPr>
              <w:pStyle w:val="ConsPlusNormal"/>
              <w:jc w:val="center"/>
            </w:pPr>
            <w:hyperlink r:id="rId745">
              <w:r>
                <w:rPr>
                  <w:color w:val="0000FF"/>
                </w:rPr>
                <w:t>ГОСТ IEC 60332-3-21-2011</w:t>
              </w:r>
            </w:hyperlink>
          </w:p>
        </w:tc>
        <w:tc>
          <w:tcPr>
            <w:tcW w:w="4830" w:type="dxa"/>
          </w:tcPr>
          <w:p w:rsidR="005B1542" w:rsidRDefault="005B1542">
            <w:pPr>
              <w:pStyle w:val="ConsPlusNormal"/>
              <w:jc w:val="both"/>
            </w:pPr>
            <w:r>
              <w:t>Испытания электрических и оптических кабелей в условиях воздействия пламени. Часть 3-21. Распространение пламени по вертикально расположенным пучкам проводов или кабелей. Категория A F/R</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205</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СТБ IEC 60332-3-21-2011</w:t>
            </w:r>
          </w:p>
        </w:tc>
        <w:tc>
          <w:tcPr>
            <w:tcW w:w="4830" w:type="dxa"/>
          </w:tcPr>
          <w:p w:rsidR="005B1542" w:rsidRDefault="005B1542">
            <w:pPr>
              <w:pStyle w:val="ConsPlusNormal"/>
              <w:jc w:val="both"/>
            </w:pPr>
            <w:r>
              <w:t>Испытания электрических и оптических кабелей в условиях воздействия пламени. Часть 3-21. Испытание на вертикальное распространение пламени по вертикально расположенным пучкам проводов или кабелей. Категория A F/R</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206</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 РК МЭК 60332-3-21-</w:t>
            </w:r>
            <w:r>
              <w:lastRenderedPageBreak/>
              <w:t>2010</w:t>
            </w:r>
          </w:p>
        </w:tc>
        <w:tc>
          <w:tcPr>
            <w:tcW w:w="4830" w:type="dxa"/>
          </w:tcPr>
          <w:p w:rsidR="005B1542" w:rsidRDefault="005B1542">
            <w:pPr>
              <w:pStyle w:val="ConsPlusNormal"/>
              <w:jc w:val="both"/>
            </w:pPr>
            <w:r>
              <w:lastRenderedPageBreak/>
              <w:t>Испытания электрических и волоконно-</w:t>
            </w:r>
            <w:r>
              <w:lastRenderedPageBreak/>
              <w:t>оптических кабелей в условиях воздействия пламени. Часть 3-21. Испытание проводов или кабелей, уложенных пучком в вертикальном положении на вертикальное распространение пламени. Категория A F/R</w:t>
            </w:r>
          </w:p>
        </w:tc>
        <w:tc>
          <w:tcPr>
            <w:tcW w:w="1440" w:type="dxa"/>
          </w:tcPr>
          <w:p w:rsidR="005B1542" w:rsidRDefault="005B1542">
            <w:pPr>
              <w:pStyle w:val="ConsPlusNormal"/>
              <w:jc w:val="center"/>
            </w:pPr>
            <w:r>
              <w:lastRenderedPageBreak/>
              <w:t xml:space="preserve">применяется </w:t>
            </w:r>
            <w:r>
              <w:lastRenderedPageBreak/>
              <w:t>до 01.06.2017</w:t>
            </w:r>
          </w:p>
        </w:tc>
      </w:tr>
      <w:tr w:rsidR="005B1542">
        <w:tc>
          <w:tcPr>
            <w:tcW w:w="571" w:type="dxa"/>
          </w:tcPr>
          <w:p w:rsidR="005B1542" w:rsidRDefault="005B1542">
            <w:pPr>
              <w:pStyle w:val="ConsPlusNormal"/>
              <w:jc w:val="center"/>
            </w:pPr>
            <w:r>
              <w:lastRenderedPageBreak/>
              <w:t>207</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w:t>
            </w:r>
            <w:hyperlink w:anchor="P153">
              <w:r>
                <w:rPr>
                  <w:color w:val="0000FF"/>
                </w:rPr>
                <w:t>шестой</w:t>
              </w:r>
            </w:hyperlink>
            <w:r>
              <w:t xml:space="preserve"> - </w:t>
            </w:r>
            <w:hyperlink w:anchor="P155">
              <w:r>
                <w:rPr>
                  <w:color w:val="0000FF"/>
                </w:rPr>
                <w:t>восьмой</w:t>
              </w:r>
            </w:hyperlink>
            <w:r>
              <w:t xml:space="preserve"> и </w:t>
            </w:r>
            <w:hyperlink w:anchor="P158">
              <w:r>
                <w:rPr>
                  <w:color w:val="0000FF"/>
                </w:rPr>
                <w:t>одиннадцатый статьи 4</w:t>
              </w:r>
            </w:hyperlink>
          </w:p>
        </w:tc>
        <w:tc>
          <w:tcPr>
            <w:tcW w:w="2338" w:type="dxa"/>
          </w:tcPr>
          <w:p w:rsidR="005B1542" w:rsidRDefault="005B1542">
            <w:pPr>
              <w:pStyle w:val="ConsPlusNormal"/>
              <w:jc w:val="center"/>
            </w:pPr>
            <w:hyperlink r:id="rId746">
              <w:r>
                <w:rPr>
                  <w:color w:val="0000FF"/>
                </w:rPr>
                <w:t>ГОСТ IEC 60332-3-22-2011</w:t>
              </w:r>
            </w:hyperlink>
          </w:p>
        </w:tc>
        <w:tc>
          <w:tcPr>
            <w:tcW w:w="4830" w:type="dxa"/>
          </w:tcPr>
          <w:p w:rsidR="005B1542" w:rsidRDefault="005B1542">
            <w:pPr>
              <w:pStyle w:val="ConsPlusNormal"/>
              <w:jc w:val="both"/>
            </w:pPr>
            <w:r>
              <w:t>Испытания электрических и оптических кабелей в условиях воздействия пламени. Часть 3-22. Распространение пламени по вертикально расположенным пучкам проводов или кабелей. Категория A</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208</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СТБ IEC 60332-3-22-2011</w:t>
            </w:r>
          </w:p>
        </w:tc>
        <w:tc>
          <w:tcPr>
            <w:tcW w:w="4830" w:type="dxa"/>
          </w:tcPr>
          <w:p w:rsidR="005B1542" w:rsidRDefault="005B1542">
            <w:pPr>
              <w:pStyle w:val="ConsPlusNormal"/>
              <w:jc w:val="both"/>
            </w:pPr>
            <w:r>
              <w:t>Испытания электрических и оптических кабелей в условиях воздействия пламени. Часть 3-22. Испытание на вертикальное распространение пламени по вертикально расположенным пучкам проводов или кабелей. Категория A</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209</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 РК МЭК 60332-3-22-2010</w:t>
            </w:r>
          </w:p>
        </w:tc>
        <w:tc>
          <w:tcPr>
            <w:tcW w:w="4830" w:type="dxa"/>
          </w:tcPr>
          <w:p w:rsidR="005B1542" w:rsidRDefault="005B1542">
            <w:pPr>
              <w:pStyle w:val="ConsPlusNormal"/>
              <w:jc w:val="both"/>
            </w:pPr>
            <w:r>
              <w:t>Испытания электрических и волоконно-оптических кабелей в условиях воздействия пламени. Часть 3-22. Испытание проводов или кабелей, уложенных пучком в вертикальном положении на вертикальное распространение пламени. Категория A</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210</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w:t>
            </w:r>
            <w:hyperlink w:anchor="P153">
              <w:r>
                <w:rPr>
                  <w:color w:val="0000FF"/>
                </w:rPr>
                <w:t>шестой</w:t>
              </w:r>
            </w:hyperlink>
            <w:r>
              <w:t xml:space="preserve"> - </w:t>
            </w:r>
            <w:hyperlink w:anchor="P155">
              <w:r>
                <w:rPr>
                  <w:color w:val="0000FF"/>
                </w:rPr>
                <w:t>восьмой</w:t>
              </w:r>
            </w:hyperlink>
            <w:r>
              <w:t xml:space="preserve"> и </w:t>
            </w:r>
            <w:hyperlink w:anchor="P158">
              <w:r>
                <w:rPr>
                  <w:color w:val="0000FF"/>
                </w:rPr>
                <w:t>одиннадцатый статьи 4</w:t>
              </w:r>
            </w:hyperlink>
          </w:p>
        </w:tc>
        <w:tc>
          <w:tcPr>
            <w:tcW w:w="2338" w:type="dxa"/>
          </w:tcPr>
          <w:p w:rsidR="005B1542" w:rsidRDefault="005B1542">
            <w:pPr>
              <w:pStyle w:val="ConsPlusNormal"/>
              <w:jc w:val="center"/>
            </w:pPr>
            <w:hyperlink r:id="rId747">
              <w:r>
                <w:rPr>
                  <w:color w:val="0000FF"/>
                </w:rPr>
                <w:t>ГОСТ IEC 60332-3-23-2011</w:t>
              </w:r>
            </w:hyperlink>
          </w:p>
        </w:tc>
        <w:tc>
          <w:tcPr>
            <w:tcW w:w="4830" w:type="dxa"/>
          </w:tcPr>
          <w:p w:rsidR="005B1542" w:rsidRDefault="005B1542">
            <w:pPr>
              <w:pStyle w:val="ConsPlusNormal"/>
              <w:jc w:val="both"/>
            </w:pPr>
            <w:r>
              <w:t>Испытания электрических и оптических кабелей в условиях воздействия пламени. Часть 3-23. Распространение пламени по вертикально расположенным пучкам проводов или кабелей. Категория B</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211</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СТБ IEC 60332-3-23-2011</w:t>
            </w:r>
          </w:p>
        </w:tc>
        <w:tc>
          <w:tcPr>
            <w:tcW w:w="4830" w:type="dxa"/>
          </w:tcPr>
          <w:p w:rsidR="005B1542" w:rsidRDefault="005B1542">
            <w:pPr>
              <w:pStyle w:val="ConsPlusNormal"/>
              <w:jc w:val="both"/>
            </w:pPr>
            <w:r>
              <w:t xml:space="preserve">Испытания электрических и оптических кабелей в условиях воздействия пламени. Часть 3-23. Испытание на вертикальное распространение пламени по вертикально расположенным пучкам </w:t>
            </w:r>
            <w:r>
              <w:lastRenderedPageBreak/>
              <w:t>проводов или кабелей. Категория B</w:t>
            </w:r>
          </w:p>
        </w:tc>
        <w:tc>
          <w:tcPr>
            <w:tcW w:w="1440" w:type="dxa"/>
          </w:tcPr>
          <w:p w:rsidR="005B1542" w:rsidRDefault="005B1542">
            <w:pPr>
              <w:pStyle w:val="ConsPlusNormal"/>
              <w:jc w:val="center"/>
            </w:pPr>
            <w:r>
              <w:lastRenderedPageBreak/>
              <w:t>применяется до 01.06.2017</w:t>
            </w:r>
          </w:p>
        </w:tc>
      </w:tr>
      <w:tr w:rsidR="005B1542">
        <w:tc>
          <w:tcPr>
            <w:tcW w:w="571" w:type="dxa"/>
          </w:tcPr>
          <w:p w:rsidR="005B1542" w:rsidRDefault="005B1542">
            <w:pPr>
              <w:pStyle w:val="ConsPlusNormal"/>
              <w:jc w:val="center"/>
            </w:pPr>
            <w:r>
              <w:t>212</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 РК МЭК 60332-3-23-2010</w:t>
            </w:r>
          </w:p>
        </w:tc>
        <w:tc>
          <w:tcPr>
            <w:tcW w:w="4830" w:type="dxa"/>
          </w:tcPr>
          <w:p w:rsidR="005B1542" w:rsidRDefault="005B1542">
            <w:pPr>
              <w:pStyle w:val="ConsPlusNormal"/>
              <w:jc w:val="both"/>
            </w:pPr>
            <w:r>
              <w:t>Испытания электрических и волоконно-оптических кабелей в условиях воздействия пламени. Часть 3-23. Испытание проводов или кабелей, уложенных пучком в вертикальном положении на вертикальное распространение пламени. Категория B</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213</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w:t>
            </w:r>
            <w:hyperlink w:anchor="P153">
              <w:r>
                <w:rPr>
                  <w:color w:val="0000FF"/>
                </w:rPr>
                <w:t>шестой</w:t>
              </w:r>
            </w:hyperlink>
            <w:r>
              <w:t xml:space="preserve"> - </w:t>
            </w:r>
            <w:hyperlink w:anchor="P155">
              <w:r>
                <w:rPr>
                  <w:color w:val="0000FF"/>
                </w:rPr>
                <w:t>восьмой</w:t>
              </w:r>
            </w:hyperlink>
            <w:r>
              <w:t xml:space="preserve"> и </w:t>
            </w:r>
            <w:hyperlink w:anchor="P158">
              <w:r>
                <w:rPr>
                  <w:color w:val="0000FF"/>
                </w:rPr>
                <w:t>одиннадцатый статьи 4</w:t>
              </w:r>
            </w:hyperlink>
          </w:p>
        </w:tc>
        <w:tc>
          <w:tcPr>
            <w:tcW w:w="2338" w:type="dxa"/>
          </w:tcPr>
          <w:p w:rsidR="005B1542" w:rsidRDefault="005B1542">
            <w:pPr>
              <w:pStyle w:val="ConsPlusNormal"/>
              <w:jc w:val="center"/>
            </w:pPr>
            <w:hyperlink r:id="rId748">
              <w:r>
                <w:rPr>
                  <w:color w:val="0000FF"/>
                </w:rPr>
                <w:t>ГОСТ IEC 60332-3-24-2011</w:t>
              </w:r>
            </w:hyperlink>
          </w:p>
        </w:tc>
        <w:tc>
          <w:tcPr>
            <w:tcW w:w="4830" w:type="dxa"/>
          </w:tcPr>
          <w:p w:rsidR="005B1542" w:rsidRDefault="005B1542">
            <w:pPr>
              <w:pStyle w:val="ConsPlusNormal"/>
              <w:jc w:val="both"/>
            </w:pPr>
            <w:r>
              <w:t>Испытания электрических и оптических кабелей в условиях воздействия пламени. Часть 3-24. Распространение пламени по вертикально расположенным пучкам проводов или кабелей. Категория C</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214</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СТБ IEC 60332-3-24-2011</w:t>
            </w:r>
          </w:p>
        </w:tc>
        <w:tc>
          <w:tcPr>
            <w:tcW w:w="4830" w:type="dxa"/>
          </w:tcPr>
          <w:p w:rsidR="005B1542" w:rsidRDefault="005B1542">
            <w:pPr>
              <w:pStyle w:val="ConsPlusNormal"/>
              <w:jc w:val="both"/>
            </w:pPr>
            <w:r>
              <w:t>Испытания электрических и оптических кабелей в условиях воздействия пламени. Часть 3-24. Испытание на вертикальное распространение пламени по вертикально расположенным пучкам проводов или кабелей. Категория C</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215</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 РК МЭК 60332-3-24-2010</w:t>
            </w:r>
          </w:p>
        </w:tc>
        <w:tc>
          <w:tcPr>
            <w:tcW w:w="4830" w:type="dxa"/>
          </w:tcPr>
          <w:p w:rsidR="005B1542" w:rsidRDefault="005B1542">
            <w:pPr>
              <w:pStyle w:val="ConsPlusNormal"/>
              <w:jc w:val="both"/>
            </w:pPr>
            <w:r>
              <w:t>Испытания электрических и волоконно-оптических кабелей в условиях воздействия пламени. Часть 3-24. Испытание проводов или кабелей, уложенных пучком в вертикальном положении на вертикальное распространение пламени. Категория C</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216</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w:t>
            </w:r>
            <w:hyperlink w:anchor="P153">
              <w:r>
                <w:rPr>
                  <w:color w:val="0000FF"/>
                </w:rPr>
                <w:t>шестой</w:t>
              </w:r>
            </w:hyperlink>
            <w:r>
              <w:t xml:space="preserve"> - </w:t>
            </w:r>
            <w:hyperlink w:anchor="P155">
              <w:r>
                <w:rPr>
                  <w:color w:val="0000FF"/>
                </w:rPr>
                <w:t>восьмой</w:t>
              </w:r>
            </w:hyperlink>
            <w:r>
              <w:t xml:space="preserve"> и </w:t>
            </w:r>
            <w:hyperlink w:anchor="P158">
              <w:r>
                <w:rPr>
                  <w:color w:val="0000FF"/>
                </w:rPr>
                <w:t>одиннадцатый статьи 4</w:t>
              </w:r>
            </w:hyperlink>
          </w:p>
        </w:tc>
        <w:tc>
          <w:tcPr>
            <w:tcW w:w="2338" w:type="dxa"/>
          </w:tcPr>
          <w:p w:rsidR="005B1542" w:rsidRDefault="005B1542">
            <w:pPr>
              <w:pStyle w:val="ConsPlusNormal"/>
              <w:jc w:val="center"/>
            </w:pPr>
            <w:hyperlink r:id="rId749">
              <w:r>
                <w:rPr>
                  <w:color w:val="0000FF"/>
                </w:rPr>
                <w:t>ГОСТ IEC 60332-3-25-2011</w:t>
              </w:r>
            </w:hyperlink>
          </w:p>
        </w:tc>
        <w:tc>
          <w:tcPr>
            <w:tcW w:w="4830" w:type="dxa"/>
          </w:tcPr>
          <w:p w:rsidR="005B1542" w:rsidRDefault="005B1542">
            <w:pPr>
              <w:pStyle w:val="ConsPlusNormal"/>
              <w:jc w:val="both"/>
            </w:pPr>
            <w:r>
              <w:t>Испытания электрических и оптических кабелей в условиях воздействия пламени. Часть 3-25. Распространение пламени по вертикально расположенным пучкам проводов или кабелей. Категория D</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217</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СТБ IEC 60332-3-25-</w:t>
            </w:r>
            <w:r>
              <w:lastRenderedPageBreak/>
              <w:t>2011</w:t>
            </w:r>
          </w:p>
        </w:tc>
        <w:tc>
          <w:tcPr>
            <w:tcW w:w="4830" w:type="dxa"/>
          </w:tcPr>
          <w:p w:rsidR="005B1542" w:rsidRDefault="005B1542">
            <w:pPr>
              <w:pStyle w:val="ConsPlusNormal"/>
              <w:jc w:val="both"/>
            </w:pPr>
            <w:r>
              <w:lastRenderedPageBreak/>
              <w:t xml:space="preserve">Испытания электрических и оптических кабелей в </w:t>
            </w:r>
            <w:r>
              <w:lastRenderedPageBreak/>
              <w:t>условиях воздействия пламени. Часть 3-25. Испытание на вертикальное распространение пламени по вертикально расположенным пучкам проводов или кабелей. Категория D</w:t>
            </w:r>
          </w:p>
        </w:tc>
        <w:tc>
          <w:tcPr>
            <w:tcW w:w="1440" w:type="dxa"/>
          </w:tcPr>
          <w:p w:rsidR="005B1542" w:rsidRDefault="005B1542">
            <w:pPr>
              <w:pStyle w:val="ConsPlusNormal"/>
              <w:jc w:val="center"/>
            </w:pPr>
            <w:r>
              <w:lastRenderedPageBreak/>
              <w:t xml:space="preserve">применяется </w:t>
            </w:r>
            <w:r>
              <w:lastRenderedPageBreak/>
              <w:t>до 01.06.2017</w:t>
            </w:r>
          </w:p>
        </w:tc>
      </w:tr>
      <w:tr w:rsidR="005B1542">
        <w:tc>
          <w:tcPr>
            <w:tcW w:w="571" w:type="dxa"/>
          </w:tcPr>
          <w:p w:rsidR="005B1542" w:rsidRDefault="005B1542">
            <w:pPr>
              <w:pStyle w:val="ConsPlusNormal"/>
              <w:jc w:val="center"/>
            </w:pPr>
            <w:r>
              <w:lastRenderedPageBreak/>
              <w:t>218</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 РК МЭК 60332-3-25-2010</w:t>
            </w:r>
          </w:p>
        </w:tc>
        <w:tc>
          <w:tcPr>
            <w:tcW w:w="4830" w:type="dxa"/>
          </w:tcPr>
          <w:p w:rsidR="005B1542" w:rsidRDefault="005B1542">
            <w:pPr>
              <w:pStyle w:val="ConsPlusNormal"/>
              <w:jc w:val="both"/>
            </w:pPr>
            <w:r>
              <w:t>Испытания электрических и волоконно-оптических кабелей в условиях воздействия пламени. Часть 3-25. Испытание проводов или кабелей, уложенных пучком в вертикальном положении на вертикальное распространение пламени. Категория D</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219</w:t>
            </w:r>
          </w:p>
        </w:tc>
        <w:tc>
          <w:tcPr>
            <w:tcW w:w="2011" w:type="dxa"/>
            <w:vMerge w:val="restart"/>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750">
              <w:r>
                <w:rPr>
                  <w:color w:val="0000FF"/>
                </w:rPr>
                <w:t>ГОСТ IEC 60335-1-2015</w:t>
              </w:r>
            </w:hyperlink>
          </w:p>
        </w:tc>
        <w:tc>
          <w:tcPr>
            <w:tcW w:w="4830" w:type="dxa"/>
          </w:tcPr>
          <w:p w:rsidR="005B1542" w:rsidRDefault="005B1542">
            <w:pPr>
              <w:pStyle w:val="ConsPlusNormal"/>
              <w:jc w:val="both"/>
            </w:pPr>
            <w:r>
              <w:t>Бытовые и аналогичные электрические приборы. Безопасность. Часть 1. Общие требования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220</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СТБ IEC 60335-1-2013</w:t>
            </w:r>
          </w:p>
        </w:tc>
        <w:tc>
          <w:tcPr>
            <w:tcW w:w="4830" w:type="dxa"/>
          </w:tcPr>
          <w:p w:rsidR="005B1542" w:rsidRDefault="005B1542">
            <w:pPr>
              <w:pStyle w:val="ConsPlusNormal"/>
              <w:jc w:val="both"/>
            </w:pPr>
            <w:r>
              <w:t>Бытовые и аналогичные электрические приборы. Безопасность. Часть 1. Общие требования</w:t>
            </w:r>
          </w:p>
        </w:tc>
        <w:tc>
          <w:tcPr>
            <w:tcW w:w="1440" w:type="dxa"/>
          </w:tcPr>
          <w:p w:rsidR="005B1542" w:rsidRDefault="005B1542">
            <w:pPr>
              <w:pStyle w:val="ConsPlusNormal"/>
              <w:jc w:val="center"/>
            </w:pPr>
            <w:r>
              <w:t>применяется до 01.01.2018</w:t>
            </w:r>
          </w:p>
        </w:tc>
      </w:tr>
      <w:tr w:rsidR="005B1542">
        <w:tc>
          <w:tcPr>
            <w:tcW w:w="571" w:type="dxa"/>
          </w:tcPr>
          <w:p w:rsidR="005B1542" w:rsidRDefault="005B1542">
            <w:pPr>
              <w:pStyle w:val="ConsPlusNormal"/>
              <w:jc w:val="center"/>
            </w:pPr>
            <w:r>
              <w:t>221</w:t>
            </w:r>
          </w:p>
        </w:tc>
        <w:tc>
          <w:tcPr>
            <w:tcW w:w="2011" w:type="dxa"/>
            <w:vMerge/>
          </w:tcPr>
          <w:p w:rsidR="005B1542" w:rsidRDefault="005B1542">
            <w:pPr>
              <w:pStyle w:val="ConsPlusNormal"/>
            </w:pPr>
          </w:p>
        </w:tc>
        <w:tc>
          <w:tcPr>
            <w:tcW w:w="2338" w:type="dxa"/>
          </w:tcPr>
          <w:p w:rsidR="005B1542" w:rsidRDefault="005B1542">
            <w:pPr>
              <w:pStyle w:val="ConsPlusNormal"/>
              <w:jc w:val="center"/>
            </w:pPr>
            <w:hyperlink r:id="rId751">
              <w:r>
                <w:rPr>
                  <w:color w:val="0000FF"/>
                </w:rPr>
                <w:t>ГОСТ МЭК 60335-1-2008</w:t>
              </w:r>
            </w:hyperlink>
          </w:p>
        </w:tc>
        <w:tc>
          <w:tcPr>
            <w:tcW w:w="4830" w:type="dxa"/>
          </w:tcPr>
          <w:p w:rsidR="005B1542" w:rsidRDefault="005B1542">
            <w:pPr>
              <w:pStyle w:val="ConsPlusNormal"/>
              <w:jc w:val="both"/>
            </w:pPr>
            <w:r>
              <w:t>Бытовые и аналогичные электрические приборы. Безопасность. Часть 1. Общие требования</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222</w:t>
            </w:r>
          </w:p>
        </w:tc>
        <w:tc>
          <w:tcPr>
            <w:tcW w:w="2011"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752">
              <w:r>
                <w:rPr>
                  <w:color w:val="0000FF"/>
                </w:rPr>
                <w:t>ГОСТ IEC 60335-2-2-2013</w:t>
              </w:r>
            </w:hyperlink>
          </w:p>
        </w:tc>
        <w:tc>
          <w:tcPr>
            <w:tcW w:w="4830" w:type="dxa"/>
          </w:tcPr>
          <w:p w:rsidR="005B1542" w:rsidRDefault="005B1542">
            <w:pPr>
              <w:pStyle w:val="ConsPlusNormal"/>
              <w:jc w:val="both"/>
            </w:pPr>
            <w:r>
              <w:t>Безопасность бытовых и аналогичных электрических приборов. Часть 2.2. Частные требования к пылесосам и водовсасывающим чистящим приборам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223</w:t>
            </w:r>
          </w:p>
        </w:tc>
        <w:tc>
          <w:tcPr>
            <w:tcW w:w="2011" w:type="dxa"/>
            <w:vMerge w:val="restart"/>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753">
              <w:r>
                <w:rPr>
                  <w:color w:val="0000FF"/>
                </w:rPr>
                <w:t>ГОСТ IEC 60335-2-3-2014</w:t>
              </w:r>
            </w:hyperlink>
          </w:p>
        </w:tc>
        <w:tc>
          <w:tcPr>
            <w:tcW w:w="4830" w:type="dxa"/>
          </w:tcPr>
          <w:p w:rsidR="005B1542" w:rsidRDefault="005B1542">
            <w:pPr>
              <w:pStyle w:val="ConsPlusNormal"/>
              <w:jc w:val="both"/>
            </w:pPr>
            <w:r>
              <w:t>Бытовые и аналогичные электрические приборы. Безопасность. Часть 2-3. Частные требования к электрическим утюгам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224</w:t>
            </w:r>
          </w:p>
        </w:tc>
        <w:tc>
          <w:tcPr>
            <w:tcW w:w="2011" w:type="dxa"/>
            <w:vMerge/>
          </w:tcPr>
          <w:p w:rsidR="005B1542" w:rsidRDefault="005B1542">
            <w:pPr>
              <w:pStyle w:val="ConsPlusNormal"/>
            </w:pPr>
          </w:p>
        </w:tc>
        <w:tc>
          <w:tcPr>
            <w:tcW w:w="2338" w:type="dxa"/>
          </w:tcPr>
          <w:p w:rsidR="005B1542" w:rsidRDefault="005B1542">
            <w:pPr>
              <w:pStyle w:val="ConsPlusNormal"/>
              <w:jc w:val="center"/>
            </w:pPr>
            <w:hyperlink r:id="rId754">
              <w:r>
                <w:rPr>
                  <w:color w:val="0000FF"/>
                </w:rPr>
                <w:t>ГОСТ МЭК 60335-2-3-2009</w:t>
              </w:r>
            </w:hyperlink>
          </w:p>
        </w:tc>
        <w:tc>
          <w:tcPr>
            <w:tcW w:w="4830" w:type="dxa"/>
          </w:tcPr>
          <w:p w:rsidR="005B1542" w:rsidRDefault="005B1542">
            <w:pPr>
              <w:pStyle w:val="ConsPlusNormal"/>
              <w:jc w:val="both"/>
            </w:pPr>
            <w:r>
              <w:t>Бытовые и аналогичные электрические приборы. Безопасность. Часть 2-3. Дополнительные требования к электрическим утюгам</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225</w:t>
            </w:r>
          </w:p>
        </w:tc>
        <w:tc>
          <w:tcPr>
            <w:tcW w:w="2011"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755">
              <w:r>
                <w:rPr>
                  <w:color w:val="0000FF"/>
                </w:rPr>
                <w:t>ГОСТ IEC 60335-2-4-</w:t>
              </w:r>
              <w:r>
                <w:rPr>
                  <w:color w:val="0000FF"/>
                </w:rPr>
                <w:lastRenderedPageBreak/>
                <w:t>2013</w:t>
              </w:r>
            </w:hyperlink>
          </w:p>
        </w:tc>
        <w:tc>
          <w:tcPr>
            <w:tcW w:w="4830" w:type="dxa"/>
          </w:tcPr>
          <w:p w:rsidR="005B1542" w:rsidRDefault="005B1542">
            <w:pPr>
              <w:pStyle w:val="ConsPlusNormal"/>
              <w:jc w:val="both"/>
            </w:pPr>
            <w:r>
              <w:lastRenderedPageBreak/>
              <w:t xml:space="preserve">Безопасность бытовых и аналогичных </w:t>
            </w:r>
            <w:r>
              <w:lastRenderedPageBreak/>
              <w:t>электрических приборов. Часть 2.4. Частные требования к отжимным центрифугам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226</w:t>
            </w:r>
          </w:p>
        </w:tc>
        <w:tc>
          <w:tcPr>
            <w:tcW w:w="2011" w:type="dxa"/>
            <w:vMerge w:val="restart"/>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756">
              <w:r>
                <w:rPr>
                  <w:color w:val="0000FF"/>
                </w:rPr>
                <w:t>ГОСТ IEC 60335-2-5-2014</w:t>
              </w:r>
            </w:hyperlink>
          </w:p>
        </w:tc>
        <w:tc>
          <w:tcPr>
            <w:tcW w:w="4830" w:type="dxa"/>
          </w:tcPr>
          <w:p w:rsidR="005B1542" w:rsidRDefault="005B1542">
            <w:pPr>
              <w:pStyle w:val="ConsPlusNormal"/>
              <w:jc w:val="both"/>
            </w:pPr>
            <w:r>
              <w:t>Бытовые и аналогичные электрические приборы. Безопасность. Часть 2-5. Частные требования к посудомоечным машинам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227</w:t>
            </w:r>
          </w:p>
        </w:tc>
        <w:tc>
          <w:tcPr>
            <w:tcW w:w="2011" w:type="dxa"/>
            <w:vMerge/>
          </w:tcPr>
          <w:p w:rsidR="005B1542" w:rsidRDefault="005B1542">
            <w:pPr>
              <w:pStyle w:val="ConsPlusNormal"/>
            </w:pPr>
          </w:p>
        </w:tc>
        <w:tc>
          <w:tcPr>
            <w:tcW w:w="2338" w:type="dxa"/>
          </w:tcPr>
          <w:p w:rsidR="005B1542" w:rsidRDefault="005B1542">
            <w:pPr>
              <w:pStyle w:val="ConsPlusNormal"/>
              <w:jc w:val="center"/>
            </w:pPr>
            <w:r>
              <w:t>ГОСТ IEC 60335-2-5-2012</w:t>
            </w:r>
          </w:p>
        </w:tc>
        <w:tc>
          <w:tcPr>
            <w:tcW w:w="4830" w:type="dxa"/>
          </w:tcPr>
          <w:p w:rsidR="005B1542" w:rsidRDefault="005B1542">
            <w:pPr>
              <w:pStyle w:val="ConsPlusNormal"/>
              <w:jc w:val="both"/>
            </w:pPr>
            <w:r>
              <w:t>Безопасность бытовых и аналогичных электрических приборов. Часть 2-5. Частные требования к посудомоечным машинам</w:t>
            </w:r>
          </w:p>
        </w:tc>
        <w:tc>
          <w:tcPr>
            <w:tcW w:w="1440" w:type="dxa"/>
          </w:tcPr>
          <w:p w:rsidR="005B1542" w:rsidRDefault="005B1542">
            <w:pPr>
              <w:pStyle w:val="ConsPlusNormal"/>
              <w:jc w:val="center"/>
            </w:pPr>
            <w:r>
              <w:t>применяется до 01.01.2017</w:t>
            </w:r>
          </w:p>
        </w:tc>
      </w:tr>
      <w:tr w:rsidR="005B1542">
        <w:tc>
          <w:tcPr>
            <w:tcW w:w="571" w:type="dxa"/>
          </w:tcPr>
          <w:p w:rsidR="005B1542" w:rsidRDefault="005B1542">
            <w:pPr>
              <w:pStyle w:val="ConsPlusNormal"/>
              <w:jc w:val="center"/>
            </w:pPr>
            <w:r>
              <w:t>228</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СТБ МЭК 60335-2-5-2005</w:t>
            </w:r>
          </w:p>
        </w:tc>
        <w:tc>
          <w:tcPr>
            <w:tcW w:w="4830" w:type="dxa"/>
          </w:tcPr>
          <w:p w:rsidR="005B1542" w:rsidRDefault="005B1542">
            <w:pPr>
              <w:pStyle w:val="ConsPlusNormal"/>
              <w:jc w:val="both"/>
            </w:pPr>
            <w:r>
              <w:t>Бытовые и аналогичные электрические приборы. Безопасность. Часть 2-5. Дополнительные требования к посудомоечным машинам</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229</w:t>
            </w:r>
          </w:p>
        </w:tc>
        <w:tc>
          <w:tcPr>
            <w:tcW w:w="2011"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r>
              <w:t>ГОСТ IEC 60335-2-6-2010</w:t>
            </w:r>
          </w:p>
        </w:tc>
        <w:tc>
          <w:tcPr>
            <w:tcW w:w="4830" w:type="dxa"/>
          </w:tcPr>
          <w:p w:rsidR="005B1542" w:rsidRDefault="005B1542">
            <w:pPr>
              <w:pStyle w:val="ConsPlusNormal"/>
              <w:jc w:val="both"/>
            </w:pPr>
            <w:r>
              <w:t>Безопасность бытовых и аналогичных электрических приборов. Часть 2-6. Дополнительные требования к стационарным кухонным плитам, конфорочным панелям, духовкам и аналогичным приборам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230</w:t>
            </w:r>
          </w:p>
        </w:tc>
        <w:tc>
          <w:tcPr>
            <w:tcW w:w="2011"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757">
              <w:r>
                <w:rPr>
                  <w:color w:val="0000FF"/>
                </w:rPr>
                <w:t>ГОСТ IEC 60335-2-7-2014</w:t>
              </w:r>
            </w:hyperlink>
          </w:p>
        </w:tc>
        <w:tc>
          <w:tcPr>
            <w:tcW w:w="4830" w:type="dxa"/>
          </w:tcPr>
          <w:p w:rsidR="005B1542" w:rsidRDefault="005B1542">
            <w:pPr>
              <w:pStyle w:val="ConsPlusNormal"/>
              <w:jc w:val="both"/>
            </w:pPr>
            <w:r>
              <w:t>Безопасность бытовых и аналогичных электрических приборов. Часть 2.7. Частные требования к стиральным машинам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231</w:t>
            </w:r>
          </w:p>
        </w:tc>
        <w:tc>
          <w:tcPr>
            <w:tcW w:w="2011" w:type="dxa"/>
            <w:vMerge w:val="restart"/>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758">
              <w:r>
                <w:rPr>
                  <w:color w:val="0000FF"/>
                </w:rPr>
                <w:t>ГОСТ IEC 60335-2-8-2016</w:t>
              </w:r>
            </w:hyperlink>
          </w:p>
        </w:tc>
        <w:tc>
          <w:tcPr>
            <w:tcW w:w="4830" w:type="dxa"/>
          </w:tcPr>
          <w:p w:rsidR="005B1542" w:rsidRDefault="005B1542">
            <w:pPr>
              <w:pStyle w:val="ConsPlusNormal"/>
              <w:jc w:val="both"/>
            </w:pPr>
            <w:r>
              <w:t>Бытовые и аналогичные электрические приборы. Безопасность. Часть 2-8. Частные требования к бритвам, машинкам для стрижки волос и аналогичным приборам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232</w:t>
            </w:r>
          </w:p>
        </w:tc>
        <w:tc>
          <w:tcPr>
            <w:tcW w:w="2011" w:type="dxa"/>
            <w:vMerge/>
          </w:tcPr>
          <w:p w:rsidR="005B1542" w:rsidRDefault="005B1542">
            <w:pPr>
              <w:pStyle w:val="ConsPlusNormal"/>
            </w:pPr>
          </w:p>
        </w:tc>
        <w:tc>
          <w:tcPr>
            <w:tcW w:w="2338" w:type="dxa"/>
          </w:tcPr>
          <w:p w:rsidR="005B1542" w:rsidRDefault="005B1542">
            <w:pPr>
              <w:pStyle w:val="ConsPlusNormal"/>
              <w:jc w:val="center"/>
            </w:pPr>
            <w:r>
              <w:t>ГОСТ IEC 60335-2-8-2012</w:t>
            </w:r>
          </w:p>
        </w:tc>
        <w:tc>
          <w:tcPr>
            <w:tcW w:w="4830" w:type="dxa"/>
          </w:tcPr>
          <w:p w:rsidR="005B1542" w:rsidRDefault="005B1542">
            <w:pPr>
              <w:pStyle w:val="ConsPlusNormal"/>
              <w:jc w:val="both"/>
            </w:pPr>
            <w:r>
              <w:t>Безопасность бытовых и аналогичных электрических приборов. Часть 2-8. Частные требования к бритвам, машинкам для стрижки волос и аналогичным приборам</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lastRenderedPageBreak/>
              <w:t>233</w:t>
            </w:r>
          </w:p>
        </w:tc>
        <w:tc>
          <w:tcPr>
            <w:tcW w:w="2011" w:type="dxa"/>
            <w:vMerge w:val="restart"/>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759">
              <w:r>
                <w:rPr>
                  <w:color w:val="0000FF"/>
                </w:rPr>
                <w:t>ГОСТ IEC 60335-2-9-2013</w:t>
              </w:r>
            </w:hyperlink>
          </w:p>
        </w:tc>
        <w:tc>
          <w:tcPr>
            <w:tcW w:w="4830" w:type="dxa"/>
          </w:tcPr>
          <w:p w:rsidR="005B1542" w:rsidRDefault="005B1542">
            <w:pPr>
              <w:pStyle w:val="ConsPlusNormal"/>
              <w:jc w:val="both"/>
            </w:pPr>
            <w:r>
              <w:t>Безопасность бытовых и аналогичных электрических приборов. Часть 2.9. Частные требования к грилям, тостерам и аналогичным переносным приборам для приготовления пищи</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234</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СТБ IEC 60335-2-9-2008</w:t>
            </w:r>
          </w:p>
        </w:tc>
        <w:tc>
          <w:tcPr>
            <w:tcW w:w="4830" w:type="dxa"/>
          </w:tcPr>
          <w:p w:rsidR="005B1542" w:rsidRDefault="005B1542">
            <w:pPr>
              <w:pStyle w:val="ConsPlusNormal"/>
              <w:jc w:val="both"/>
            </w:pPr>
            <w:r>
              <w:t>Бытовые и аналогичные электрические приборы. Безопасность. Часть 2-9. Дополнительные требования к грилям, тостерам и аналогичным переносным приборам для приготовления пищи</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235</w:t>
            </w:r>
          </w:p>
        </w:tc>
        <w:tc>
          <w:tcPr>
            <w:tcW w:w="2011" w:type="dxa"/>
            <w:vMerge w:val="restart"/>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760">
              <w:r>
                <w:rPr>
                  <w:color w:val="0000FF"/>
                </w:rPr>
                <w:t>ГОСТ IEC 60335-2-10-2012</w:t>
              </w:r>
            </w:hyperlink>
          </w:p>
        </w:tc>
        <w:tc>
          <w:tcPr>
            <w:tcW w:w="4830" w:type="dxa"/>
          </w:tcPr>
          <w:p w:rsidR="005B1542" w:rsidRDefault="005B1542">
            <w:pPr>
              <w:pStyle w:val="ConsPlusNormal"/>
              <w:jc w:val="both"/>
            </w:pPr>
            <w:r>
              <w:t>Безопасность бытовых и аналогичных электрических приборов. Часть 2-10. Частные требования к машинам для обработки полов и машинам для влажной чистки</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236</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СТБ МЭК 60335-2-10-2004</w:t>
            </w:r>
          </w:p>
        </w:tc>
        <w:tc>
          <w:tcPr>
            <w:tcW w:w="4830" w:type="dxa"/>
          </w:tcPr>
          <w:p w:rsidR="005B1542" w:rsidRDefault="005B1542">
            <w:pPr>
              <w:pStyle w:val="ConsPlusNormal"/>
              <w:jc w:val="both"/>
            </w:pPr>
            <w:r>
              <w:t>Бытовые и аналогичные электрические приборы. Безопасность. Часть 2-10. Дополнительные требования к машинам для обработки пола и машинам для влажной очистки</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237</w:t>
            </w:r>
          </w:p>
        </w:tc>
        <w:tc>
          <w:tcPr>
            <w:tcW w:w="2011" w:type="dxa"/>
            <w:vMerge w:val="restart"/>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761">
              <w:r>
                <w:rPr>
                  <w:color w:val="0000FF"/>
                </w:rPr>
                <w:t>ГОСТ IEC 60335-2-11-2016</w:t>
              </w:r>
            </w:hyperlink>
          </w:p>
        </w:tc>
        <w:tc>
          <w:tcPr>
            <w:tcW w:w="4830" w:type="dxa"/>
          </w:tcPr>
          <w:p w:rsidR="005B1542" w:rsidRDefault="005B1542">
            <w:pPr>
              <w:pStyle w:val="ConsPlusNormal"/>
              <w:jc w:val="both"/>
            </w:pPr>
            <w:r>
              <w:t>Безопасность бытовых и аналогичных электрических приборов. Часть 2-11. Частные требования к барабанным сушилкам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238</w:t>
            </w:r>
          </w:p>
        </w:tc>
        <w:tc>
          <w:tcPr>
            <w:tcW w:w="2011" w:type="dxa"/>
            <w:vMerge/>
          </w:tcPr>
          <w:p w:rsidR="005B1542" w:rsidRDefault="005B1542">
            <w:pPr>
              <w:pStyle w:val="ConsPlusNormal"/>
            </w:pPr>
          </w:p>
        </w:tc>
        <w:tc>
          <w:tcPr>
            <w:tcW w:w="2338" w:type="dxa"/>
          </w:tcPr>
          <w:p w:rsidR="005B1542" w:rsidRDefault="005B1542">
            <w:pPr>
              <w:pStyle w:val="ConsPlusNormal"/>
              <w:jc w:val="center"/>
            </w:pPr>
            <w:r>
              <w:t>ГОСТ IEC 60335-2-11-2012</w:t>
            </w:r>
          </w:p>
        </w:tc>
        <w:tc>
          <w:tcPr>
            <w:tcW w:w="4830" w:type="dxa"/>
          </w:tcPr>
          <w:p w:rsidR="005B1542" w:rsidRDefault="005B1542">
            <w:pPr>
              <w:pStyle w:val="ConsPlusNormal"/>
              <w:jc w:val="both"/>
            </w:pPr>
            <w:r>
              <w:t>Безопасность бытовых и аналогичных электрических приборов. Часть 2-11. Частные требования к барабанным сушилкам</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239</w:t>
            </w:r>
          </w:p>
        </w:tc>
        <w:tc>
          <w:tcPr>
            <w:tcW w:w="2011"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762">
              <w:r>
                <w:rPr>
                  <w:color w:val="0000FF"/>
                </w:rPr>
                <w:t>ГОСТ IEC 60335-2-12-2012</w:t>
              </w:r>
            </w:hyperlink>
          </w:p>
        </w:tc>
        <w:tc>
          <w:tcPr>
            <w:tcW w:w="4830" w:type="dxa"/>
          </w:tcPr>
          <w:p w:rsidR="005B1542" w:rsidRDefault="005B1542">
            <w:pPr>
              <w:pStyle w:val="ConsPlusNormal"/>
              <w:jc w:val="both"/>
            </w:pPr>
            <w:r>
              <w:t>Безопасность бытовых и аналогичных электрических приборов. Часть 2-12. Частные требования к мармитам и аналогичным приборам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240</w:t>
            </w:r>
          </w:p>
        </w:tc>
        <w:tc>
          <w:tcPr>
            <w:tcW w:w="2011"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763">
              <w:r>
                <w:rPr>
                  <w:color w:val="0000FF"/>
                </w:rPr>
                <w:t>ГОСТ IEC 60335-2-13-2013</w:t>
              </w:r>
            </w:hyperlink>
          </w:p>
        </w:tc>
        <w:tc>
          <w:tcPr>
            <w:tcW w:w="4830" w:type="dxa"/>
          </w:tcPr>
          <w:p w:rsidR="005B1542" w:rsidRDefault="005B1542">
            <w:pPr>
              <w:pStyle w:val="ConsPlusNormal"/>
              <w:jc w:val="both"/>
            </w:pPr>
            <w:r>
              <w:t xml:space="preserve">Безопасность бытовых и аналогичных электрических приборов. Часть 2-13. Частные требования к фритюрницам, сковородам и </w:t>
            </w:r>
            <w:r>
              <w:lastRenderedPageBreak/>
              <w:t>аналогичным приборам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241</w:t>
            </w:r>
          </w:p>
        </w:tc>
        <w:tc>
          <w:tcPr>
            <w:tcW w:w="2011"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764">
              <w:r>
                <w:rPr>
                  <w:color w:val="0000FF"/>
                </w:rPr>
                <w:t>ГОСТ IEC 60335-2-14-2013</w:t>
              </w:r>
            </w:hyperlink>
          </w:p>
        </w:tc>
        <w:tc>
          <w:tcPr>
            <w:tcW w:w="4830" w:type="dxa"/>
          </w:tcPr>
          <w:p w:rsidR="005B1542" w:rsidRDefault="005B1542">
            <w:pPr>
              <w:pStyle w:val="ConsPlusNormal"/>
              <w:jc w:val="both"/>
            </w:pPr>
            <w:r>
              <w:t>Безопасность бытовых и аналогичных электрических приборов. Часть 2-14. Частные требования к кухонным машинам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242</w:t>
            </w:r>
          </w:p>
        </w:tc>
        <w:tc>
          <w:tcPr>
            <w:tcW w:w="2011" w:type="dxa"/>
            <w:vMerge w:val="restart"/>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765">
              <w:r>
                <w:rPr>
                  <w:color w:val="0000FF"/>
                </w:rPr>
                <w:t>ГОСТ IEC 60335-2-15-2014</w:t>
              </w:r>
            </w:hyperlink>
          </w:p>
        </w:tc>
        <w:tc>
          <w:tcPr>
            <w:tcW w:w="4830" w:type="dxa"/>
          </w:tcPr>
          <w:p w:rsidR="005B1542" w:rsidRDefault="005B1542">
            <w:pPr>
              <w:pStyle w:val="ConsPlusNormal"/>
              <w:jc w:val="both"/>
            </w:pPr>
            <w:r>
              <w:t>Бытовые и аналогичные электрические приборы. Безопасность. Часть 2-15. Частные требования к приборам для нагрева жидкостей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243</w:t>
            </w:r>
          </w:p>
        </w:tc>
        <w:tc>
          <w:tcPr>
            <w:tcW w:w="2011" w:type="dxa"/>
            <w:vMerge/>
          </w:tcPr>
          <w:p w:rsidR="005B1542" w:rsidRDefault="005B1542">
            <w:pPr>
              <w:pStyle w:val="ConsPlusNormal"/>
            </w:pPr>
          </w:p>
        </w:tc>
        <w:tc>
          <w:tcPr>
            <w:tcW w:w="2338" w:type="dxa"/>
          </w:tcPr>
          <w:p w:rsidR="005B1542" w:rsidRDefault="005B1542">
            <w:pPr>
              <w:pStyle w:val="ConsPlusNormal"/>
              <w:jc w:val="center"/>
            </w:pPr>
            <w:r>
              <w:t>ГОСТ IEC 60335-2-15-2012</w:t>
            </w:r>
          </w:p>
        </w:tc>
        <w:tc>
          <w:tcPr>
            <w:tcW w:w="4830" w:type="dxa"/>
          </w:tcPr>
          <w:p w:rsidR="005B1542" w:rsidRDefault="005B1542">
            <w:pPr>
              <w:pStyle w:val="ConsPlusNormal"/>
              <w:jc w:val="both"/>
            </w:pPr>
            <w:r>
              <w:t>Безопасность бытовых и аналогичных электрических приборов. Часть 2-15. Частные требования к приборам для нагревания жидкостей</w:t>
            </w:r>
          </w:p>
        </w:tc>
        <w:tc>
          <w:tcPr>
            <w:tcW w:w="1440" w:type="dxa"/>
          </w:tcPr>
          <w:p w:rsidR="005B1542" w:rsidRDefault="005B1542">
            <w:pPr>
              <w:pStyle w:val="ConsPlusNormal"/>
              <w:jc w:val="center"/>
            </w:pPr>
            <w:r>
              <w:t>применяется до 01.01.2017</w:t>
            </w:r>
          </w:p>
        </w:tc>
      </w:tr>
      <w:tr w:rsidR="005B1542">
        <w:tc>
          <w:tcPr>
            <w:tcW w:w="571" w:type="dxa"/>
          </w:tcPr>
          <w:p w:rsidR="005B1542" w:rsidRDefault="005B1542">
            <w:pPr>
              <w:pStyle w:val="ConsPlusNormal"/>
              <w:jc w:val="center"/>
            </w:pPr>
            <w:r>
              <w:t>244</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СТБ МЭК 60335-2-15-2006</w:t>
            </w:r>
          </w:p>
        </w:tc>
        <w:tc>
          <w:tcPr>
            <w:tcW w:w="4830" w:type="dxa"/>
          </w:tcPr>
          <w:p w:rsidR="005B1542" w:rsidRDefault="005B1542">
            <w:pPr>
              <w:pStyle w:val="ConsPlusNormal"/>
              <w:jc w:val="both"/>
            </w:pPr>
            <w:r>
              <w:t>Бытовые и аналогичные электрические приборы. Безопасность. Часть 2-15. Дополнительные требования к приборам для нагревания жидкостей</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245</w:t>
            </w:r>
          </w:p>
        </w:tc>
        <w:tc>
          <w:tcPr>
            <w:tcW w:w="2011"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766">
              <w:r>
                <w:rPr>
                  <w:color w:val="0000FF"/>
                </w:rPr>
                <w:t>ГОСТ IEC 60335-2-16-2012</w:t>
              </w:r>
            </w:hyperlink>
          </w:p>
        </w:tc>
        <w:tc>
          <w:tcPr>
            <w:tcW w:w="4830" w:type="dxa"/>
          </w:tcPr>
          <w:p w:rsidR="005B1542" w:rsidRDefault="005B1542">
            <w:pPr>
              <w:pStyle w:val="ConsPlusNormal"/>
              <w:jc w:val="both"/>
            </w:pPr>
            <w:r>
              <w:t>Безопасность бытовых и аналогичных электрических приборов. Часть 2-16. Частные требования к измельчителям пищевых отходов</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246</w:t>
            </w:r>
          </w:p>
        </w:tc>
        <w:tc>
          <w:tcPr>
            <w:tcW w:w="2011" w:type="dxa"/>
            <w:vMerge w:val="restart"/>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767">
              <w:r>
                <w:rPr>
                  <w:color w:val="0000FF"/>
                </w:rPr>
                <w:t>ГОСТ IEC 60335-2-17-2014</w:t>
              </w:r>
            </w:hyperlink>
          </w:p>
        </w:tc>
        <w:tc>
          <w:tcPr>
            <w:tcW w:w="4830" w:type="dxa"/>
          </w:tcPr>
          <w:p w:rsidR="005B1542" w:rsidRDefault="005B1542">
            <w:pPr>
              <w:pStyle w:val="ConsPlusNormal"/>
              <w:jc w:val="both"/>
            </w:pPr>
            <w:r>
              <w:t>Бытовые и аналогичные электрические приборы. Безопасность. Часть 2-17. Частные требования к одеялам, подушкам, одежде и аналогичным гибким нагревательным приборам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247</w:t>
            </w:r>
          </w:p>
        </w:tc>
        <w:tc>
          <w:tcPr>
            <w:tcW w:w="2011" w:type="dxa"/>
            <w:vMerge/>
          </w:tcPr>
          <w:p w:rsidR="005B1542" w:rsidRDefault="005B1542">
            <w:pPr>
              <w:pStyle w:val="ConsPlusNormal"/>
            </w:pPr>
          </w:p>
        </w:tc>
        <w:tc>
          <w:tcPr>
            <w:tcW w:w="2338" w:type="dxa"/>
          </w:tcPr>
          <w:p w:rsidR="005B1542" w:rsidRDefault="005B1542">
            <w:pPr>
              <w:pStyle w:val="ConsPlusNormal"/>
              <w:jc w:val="center"/>
            </w:pPr>
            <w:r>
              <w:t>ГОСТ IEC 60335-2-17-2012</w:t>
            </w:r>
          </w:p>
        </w:tc>
        <w:tc>
          <w:tcPr>
            <w:tcW w:w="4830" w:type="dxa"/>
          </w:tcPr>
          <w:p w:rsidR="005B1542" w:rsidRDefault="005B1542">
            <w:pPr>
              <w:pStyle w:val="ConsPlusNormal"/>
              <w:jc w:val="both"/>
            </w:pPr>
            <w:r>
              <w:t>Безопасность бытовых и аналогичных электрических приборов. Часть 2-17. Частные требования к одеялам, подушкам, одежде и аналогичным гибким нагревательным приборам</w:t>
            </w:r>
          </w:p>
        </w:tc>
        <w:tc>
          <w:tcPr>
            <w:tcW w:w="1440" w:type="dxa"/>
          </w:tcPr>
          <w:p w:rsidR="005B1542" w:rsidRDefault="005B1542">
            <w:pPr>
              <w:pStyle w:val="ConsPlusNormal"/>
              <w:jc w:val="center"/>
            </w:pPr>
            <w:r>
              <w:t>применяется до 01.01.2017</w:t>
            </w:r>
          </w:p>
        </w:tc>
      </w:tr>
      <w:tr w:rsidR="005B1542">
        <w:tc>
          <w:tcPr>
            <w:tcW w:w="571" w:type="dxa"/>
          </w:tcPr>
          <w:p w:rsidR="005B1542" w:rsidRDefault="005B1542">
            <w:pPr>
              <w:pStyle w:val="ConsPlusNormal"/>
              <w:jc w:val="center"/>
            </w:pPr>
            <w:r>
              <w:t>248</w:t>
            </w:r>
          </w:p>
        </w:tc>
        <w:tc>
          <w:tcPr>
            <w:tcW w:w="2011" w:type="dxa"/>
            <w:vMerge w:val="restart"/>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r>
              <w:t>ГОСТ IEC 60335-2-21-</w:t>
            </w:r>
            <w:r>
              <w:lastRenderedPageBreak/>
              <w:t>2014</w:t>
            </w:r>
          </w:p>
        </w:tc>
        <w:tc>
          <w:tcPr>
            <w:tcW w:w="4830" w:type="dxa"/>
          </w:tcPr>
          <w:p w:rsidR="005B1542" w:rsidRDefault="005B1542">
            <w:pPr>
              <w:pStyle w:val="ConsPlusNormal"/>
              <w:jc w:val="both"/>
            </w:pPr>
            <w:r>
              <w:lastRenderedPageBreak/>
              <w:t xml:space="preserve">Бытовые и аналогичные электрические приборы. </w:t>
            </w:r>
            <w:r>
              <w:lastRenderedPageBreak/>
              <w:t>Безопасность. Часть 2-21. Частные требования к аккумуляционным водонагревателям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249</w:t>
            </w:r>
          </w:p>
        </w:tc>
        <w:tc>
          <w:tcPr>
            <w:tcW w:w="2011" w:type="dxa"/>
            <w:vMerge/>
          </w:tcPr>
          <w:p w:rsidR="005B1542" w:rsidRDefault="005B1542">
            <w:pPr>
              <w:pStyle w:val="ConsPlusNormal"/>
            </w:pPr>
          </w:p>
        </w:tc>
        <w:tc>
          <w:tcPr>
            <w:tcW w:w="2338" w:type="dxa"/>
          </w:tcPr>
          <w:p w:rsidR="005B1542" w:rsidRDefault="005B1542">
            <w:pPr>
              <w:pStyle w:val="ConsPlusNormal"/>
              <w:jc w:val="center"/>
            </w:pPr>
            <w:r>
              <w:t>ГОСТ IEC 60335-2-21-2012</w:t>
            </w:r>
          </w:p>
        </w:tc>
        <w:tc>
          <w:tcPr>
            <w:tcW w:w="4830" w:type="dxa"/>
          </w:tcPr>
          <w:p w:rsidR="005B1542" w:rsidRDefault="005B1542">
            <w:pPr>
              <w:pStyle w:val="ConsPlusNormal"/>
              <w:jc w:val="both"/>
            </w:pPr>
            <w:r>
              <w:t>Безопасность бытовых и аналогичных электрических приборов. Часть 2-21. Частные требования к аккумуляционным водонагревателям</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250</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СТБ МЭК 60335-2-21-2005</w:t>
            </w:r>
          </w:p>
        </w:tc>
        <w:tc>
          <w:tcPr>
            <w:tcW w:w="4830" w:type="dxa"/>
          </w:tcPr>
          <w:p w:rsidR="005B1542" w:rsidRDefault="005B1542">
            <w:pPr>
              <w:pStyle w:val="ConsPlusNormal"/>
              <w:jc w:val="both"/>
            </w:pPr>
            <w:r>
              <w:t>Бытовые и аналогичные электрические приборы. Безопасность. Часть 2-21. Дополнительные требования к аккумуляционным водонагревателям</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251</w:t>
            </w:r>
          </w:p>
        </w:tc>
        <w:tc>
          <w:tcPr>
            <w:tcW w:w="2011"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768">
              <w:r>
                <w:rPr>
                  <w:color w:val="0000FF"/>
                </w:rPr>
                <w:t>ГОСТ МЭК 60335-2-23-2009</w:t>
              </w:r>
            </w:hyperlink>
          </w:p>
        </w:tc>
        <w:tc>
          <w:tcPr>
            <w:tcW w:w="4830" w:type="dxa"/>
          </w:tcPr>
          <w:p w:rsidR="005B1542" w:rsidRDefault="005B1542">
            <w:pPr>
              <w:pStyle w:val="ConsPlusNormal"/>
              <w:jc w:val="both"/>
            </w:pPr>
            <w:r>
              <w:t>Бытовые и аналогичные электрические приборы. Часть 2-23. Дополнительные требования к приборам по уходу за кожей и волосами</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252</w:t>
            </w:r>
          </w:p>
        </w:tc>
        <w:tc>
          <w:tcPr>
            <w:tcW w:w="2011" w:type="dxa"/>
            <w:vMerge w:val="restart"/>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769">
              <w:r>
                <w:rPr>
                  <w:color w:val="0000FF"/>
                </w:rPr>
                <w:t>ГОСТ IEC 60335-2-24-2016</w:t>
              </w:r>
            </w:hyperlink>
          </w:p>
        </w:tc>
        <w:tc>
          <w:tcPr>
            <w:tcW w:w="4830" w:type="dxa"/>
          </w:tcPr>
          <w:p w:rsidR="005B1542" w:rsidRDefault="005B1542">
            <w:pPr>
              <w:pStyle w:val="ConsPlusNormal"/>
              <w:jc w:val="both"/>
            </w:pPr>
            <w:r>
              <w:t>Безопасность бытовых и аналогичных электрических приборов. Часть 2.24. Частные требования к холодильным приборам, мороженицам и устройствам для производства льда</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253</w:t>
            </w:r>
          </w:p>
        </w:tc>
        <w:tc>
          <w:tcPr>
            <w:tcW w:w="2011" w:type="dxa"/>
            <w:vMerge/>
          </w:tcPr>
          <w:p w:rsidR="005B1542" w:rsidRDefault="005B1542">
            <w:pPr>
              <w:pStyle w:val="ConsPlusNormal"/>
            </w:pPr>
          </w:p>
        </w:tc>
        <w:tc>
          <w:tcPr>
            <w:tcW w:w="2338" w:type="dxa"/>
          </w:tcPr>
          <w:p w:rsidR="005B1542" w:rsidRDefault="005B1542">
            <w:pPr>
              <w:pStyle w:val="ConsPlusNormal"/>
              <w:jc w:val="center"/>
            </w:pPr>
            <w:hyperlink r:id="rId770">
              <w:r>
                <w:rPr>
                  <w:color w:val="0000FF"/>
                </w:rPr>
                <w:t>ГОСТ IEC 60335-2-24-2012</w:t>
              </w:r>
            </w:hyperlink>
          </w:p>
        </w:tc>
        <w:tc>
          <w:tcPr>
            <w:tcW w:w="4830" w:type="dxa"/>
          </w:tcPr>
          <w:p w:rsidR="005B1542" w:rsidRDefault="005B1542">
            <w:pPr>
              <w:pStyle w:val="ConsPlusNormal"/>
              <w:jc w:val="both"/>
            </w:pPr>
            <w:r>
              <w:t>Безопасность бытовых и аналогичных электрических приборов. Часть 2.24. Частные требования к холодильным приборам, мороженицам и устройствам для производства льда</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254</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СТБ IEC 60335-2-24-2013</w:t>
            </w:r>
          </w:p>
        </w:tc>
        <w:tc>
          <w:tcPr>
            <w:tcW w:w="4830" w:type="dxa"/>
          </w:tcPr>
          <w:p w:rsidR="005B1542" w:rsidRDefault="005B1542">
            <w:pPr>
              <w:pStyle w:val="ConsPlusNormal"/>
              <w:jc w:val="both"/>
            </w:pPr>
            <w:r>
              <w:t>Бытовые и аналогичные электрические приборы. Безопасность. Часть 2-24. Дополнительные требования к холодильным приборам, мороженицам и устройствам для приготовления льда</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lastRenderedPageBreak/>
              <w:t>255</w:t>
            </w:r>
          </w:p>
        </w:tc>
        <w:tc>
          <w:tcPr>
            <w:tcW w:w="2011" w:type="dxa"/>
            <w:vMerge w:val="restart"/>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771">
              <w:r>
                <w:rPr>
                  <w:color w:val="0000FF"/>
                </w:rPr>
                <w:t>ГОСТ IEC 60335-2-25-2014</w:t>
              </w:r>
            </w:hyperlink>
          </w:p>
        </w:tc>
        <w:tc>
          <w:tcPr>
            <w:tcW w:w="4830" w:type="dxa"/>
          </w:tcPr>
          <w:p w:rsidR="005B1542" w:rsidRDefault="005B1542">
            <w:pPr>
              <w:pStyle w:val="ConsPlusNormal"/>
              <w:jc w:val="both"/>
            </w:pPr>
            <w:r>
              <w:t>Безопасность бытовых и аналогичных электрических приборов. Часть 2-25. Частные требования к микроволновым печам, включая комбинированные микроволновые печи</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256</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СТБ IEC 60335-2-25-2012</w:t>
            </w:r>
          </w:p>
        </w:tc>
        <w:tc>
          <w:tcPr>
            <w:tcW w:w="4830" w:type="dxa"/>
          </w:tcPr>
          <w:p w:rsidR="005B1542" w:rsidRDefault="005B1542">
            <w:pPr>
              <w:pStyle w:val="ConsPlusNormal"/>
              <w:jc w:val="both"/>
            </w:pPr>
            <w:r>
              <w:t>Бытовые и аналогичные электрические приборы. Безопасность. Часть 2-25. Дополнительные требования к микроволновым печам, включая комбинированные микроволновые печи</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257</w:t>
            </w:r>
          </w:p>
        </w:tc>
        <w:tc>
          <w:tcPr>
            <w:tcW w:w="2011"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772">
              <w:r>
                <w:rPr>
                  <w:color w:val="0000FF"/>
                </w:rPr>
                <w:t>ГОСТ IEC 60335-2-26-2013</w:t>
              </w:r>
            </w:hyperlink>
          </w:p>
        </w:tc>
        <w:tc>
          <w:tcPr>
            <w:tcW w:w="4830" w:type="dxa"/>
          </w:tcPr>
          <w:p w:rsidR="005B1542" w:rsidRDefault="005B1542">
            <w:pPr>
              <w:pStyle w:val="ConsPlusNormal"/>
              <w:jc w:val="both"/>
            </w:pPr>
            <w:r>
              <w:t>Безопасность бытовых и аналогичных электрических приборов. Часть 2-26. Частные требования к часам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258</w:t>
            </w:r>
          </w:p>
        </w:tc>
        <w:tc>
          <w:tcPr>
            <w:tcW w:w="2011" w:type="dxa"/>
            <w:vMerge w:val="restart"/>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773">
              <w:r>
                <w:rPr>
                  <w:color w:val="0000FF"/>
                </w:rPr>
                <w:t>ГОСТ IEC 60335-2-27-2014</w:t>
              </w:r>
            </w:hyperlink>
          </w:p>
        </w:tc>
        <w:tc>
          <w:tcPr>
            <w:tcW w:w="4830" w:type="dxa"/>
          </w:tcPr>
          <w:p w:rsidR="005B1542" w:rsidRDefault="005B1542">
            <w:pPr>
              <w:pStyle w:val="ConsPlusNormal"/>
              <w:jc w:val="both"/>
            </w:pPr>
            <w:r>
              <w:t>Безопасность бытовых и аналогичных электрических приборов. Часть 2-27. Частные требования к приборам ультрафиолетового и инфракрасного излучений для ухода за кожей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259</w:t>
            </w:r>
          </w:p>
        </w:tc>
        <w:tc>
          <w:tcPr>
            <w:tcW w:w="2011" w:type="dxa"/>
            <w:vMerge/>
          </w:tcPr>
          <w:p w:rsidR="005B1542" w:rsidRDefault="005B1542">
            <w:pPr>
              <w:pStyle w:val="ConsPlusNormal"/>
            </w:pPr>
          </w:p>
        </w:tc>
        <w:tc>
          <w:tcPr>
            <w:tcW w:w="2338" w:type="dxa"/>
          </w:tcPr>
          <w:p w:rsidR="005B1542" w:rsidRDefault="005B1542">
            <w:pPr>
              <w:pStyle w:val="ConsPlusNormal"/>
              <w:jc w:val="center"/>
            </w:pPr>
            <w:r>
              <w:t>ГОСТ МЭК 60335-2-27-2009</w:t>
            </w:r>
          </w:p>
        </w:tc>
        <w:tc>
          <w:tcPr>
            <w:tcW w:w="4830" w:type="dxa"/>
          </w:tcPr>
          <w:p w:rsidR="005B1542" w:rsidRDefault="005B1542">
            <w:pPr>
              <w:pStyle w:val="ConsPlusNormal"/>
              <w:jc w:val="both"/>
            </w:pPr>
            <w:r>
              <w:t>Бытовые и аналогичные электрические приборы. Безопасность. Часть 2-27. Дополнительные требования к приборам, воздействующим на кожу ультрафиолетовым и инфракрасным излучением</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260</w:t>
            </w:r>
          </w:p>
        </w:tc>
        <w:tc>
          <w:tcPr>
            <w:tcW w:w="2011" w:type="dxa"/>
            <w:vMerge w:val="restart"/>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774">
              <w:r>
                <w:rPr>
                  <w:color w:val="0000FF"/>
                </w:rPr>
                <w:t>ГОСТ IEC 60335-2-28-2012</w:t>
              </w:r>
            </w:hyperlink>
          </w:p>
        </w:tc>
        <w:tc>
          <w:tcPr>
            <w:tcW w:w="4830" w:type="dxa"/>
          </w:tcPr>
          <w:p w:rsidR="005B1542" w:rsidRDefault="005B1542">
            <w:pPr>
              <w:pStyle w:val="ConsPlusNormal"/>
              <w:jc w:val="both"/>
            </w:pPr>
            <w:r>
              <w:t>Безопасность бытовых и аналогичных электрических приборов. Часть 2-28. Частные требования к швейным машинам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261</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СТБ МЭК 60335-2-28-2006</w:t>
            </w:r>
          </w:p>
        </w:tc>
        <w:tc>
          <w:tcPr>
            <w:tcW w:w="4830" w:type="dxa"/>
          </w:tcPr>
          <w:p w:rsidR="005B1542" w:rsidRDefault="005B1542">
            <w:pPr>
              <w:pStyle w:val="ConsPlusNormal"/>
              <w:jc w:val="both"/>
            </w:pPr>
            <w:r>
              <w:t>Бытовые и аналогичные электрические приборы. Безопасность. Часть 2-28. Дополнительные требования к швейным машинам</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262</w:t>
            </w:r>
          </w:p>
        </w:tc>
        <w:tc>
          <w:tcPr>
            <w:tcW w:w="2011"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r>
              <w:t>ГОСТ IEC 60335-2-29-2012</w:t>
            </w:r>
          </w:p>
        </w:tc>
        <w:tc>
          <w:tcPr>
            <w:tcW w:w="4830" w:type="dxa"/>
          </w:tcPr>
          <w:p w:rsidR="005B1542" w:rsidRDefault="005B1542">
            <w:pPr>
              <w:pStyle w:val="ConsPlusNormal"/>
              <w:jc w:val="both"/>
            </w:pPr>
            <w:r>
              <w:t xml:space="preserve">Безопасность бытовых и аналогичных электрических приборов. Часть 2-29. Частные </w:t>
            </w:r>
            <w:r>
              <w:lastRenderedPageBreak/>
              <w:t>требования к зарядным устройствам батарей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263</w:t>
            </w:r>
          </w:p>
        </w:tc>
        <w:tc>
          <w:tcPr>
            <w:tcW w:w="2011" w:type="dxa"/>
            <w:vMerge w:val="restart"/>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775">
              <w:r>
                <w:rPr>
                  <w:color w:val="0000FF"/>
                </w:rPr>
                <w:t>ГОСТ IEC 60335-2-30-2013</w:t>
              </w:r>
            </w:hyperlink>
          </w:p>
        </w:tc>
        <w:tc>
          <w:tcPr>
            <w:tcW w:w="4830" w:type="dxa"/>
          </w:tcPr>
          <w:p w:rsidR="005B1542" w:rsidRDefault="005B1542">
            <w:pPr>
              <w:pStyle w:val="ConsPlusNormal"/>
              <w:jc w:val="both"/>
            </w:pPr>
            <w:r>
              <w:t>Безопасность бытовых и аналогичных электрических приборов. Часть 2-30. Частные требования к комнатным обогревателям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264</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СТБ IEC 60335-2-30-2013</w:t>
            </w:r>
          </w:p>
        </w:tc>
        <w:tc>
          <w:tcPr>
            <w:tcW w:w="4830" w:type="dxa"/>
          </w:tcPr>
          <w:p w:rsidR="005B1542" w:rsidRDefault="005B1542">
            <w:pPr>
              <w:pStyle w:val="ConsPlusNormal"/>
              <w:jc w:val="both"/>
            </w:pPr>
            <w:r>
              <w:t>Бытовые и аналогичные электрические приборы. Безопасность. Часть 2-30. Дополнительные требования к комнатным обогревателям</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265</w:t>
            </w:r>
          </w:p>
        </w:tc>
        <w:tc>
          <w:tcPr>
            <w:tcW w:w="2011" w:type="dxa"/>
            <w:vMerge w:val="restart"/>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776">
              <w:r>
                <w:rPr>
                  <w:color w:val="0000FF"/>
                </w:rPr>
                <w:t>ГОСТ IEC 60335-2-31-2014</w:t>
              </w:r>
            </w:hyperlink>
          </w:p>
        </w:tc>
        <w:tc>
          <w:tcPr>
            <w:tcW w:w="4830" w:type="dxa"/>
          </w:tcPr>
          <w:p w:rsidR="005B1542" w:rsidRDefault="005B1542">
            <w:pPr>
              <w:pStyle w:val="ConsPlusNormal"/>
              <w:jc w:val="both"/>
            </w:pPr>
            <w:r>
              <w:t>Бытовые и аналогичные электрические приборы. Безопасность. Часть 2-31. Дополнительные требования к кухонным воздухоочистителям и другим устройствам для удаления кухонных испарений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266</w:t>
            </w:r>
          </w:p>
        </w:tc>
        <w:tc>
          <w:tcPr>
            <w:tcW w:w="2011" w:type="dxa"/>
            <w:vMerge/>
          </w:tcPr>
          <w:p w:rsidR="005B1542" w:rsidRDefault="005B1542">
            <w:pPr>
              <w:pStyle w:val="ConsPlusNormal"/>
            </w:pPr>
          </w:p>
        </w:tc>
        <w:tc>
          <w:tcPr>
            <w:tcW w:w="2338" w:type="dxa"/>
          </w:tcPr>
          <w:p w:rsidR="005B1542" w:rsidRDefault="005B1542">
            <w:pPr>
              <w:pStyle w:val="ConsPlusNormal"/>
              <w:jc w:val="center"/>
            </w:pPr>
            <w:r>
              <w:t>ГОСТ IEC 60335-2-31-2010</w:t>
            </w:r>
          </w:p>
        </w:tc>
        <w:tc>
          <w:tcPr>
            <w:tcW w:w="4830" w:type="dxa"/>
          </w:tcPr>
          <w:p w:rsidR="005B1542" w:rsidRDefault="005B1542">
            <w:pPr>
              <w:pStyle w:val="ConsPlusNormal"/>
              <w:jc w:val="both"/>
            </w:pPr>
            <w:r>
              <w:t>Бытовые и аналогичные электрические приборы. Безопасность. Часть 2-31. Дополнительные требования к кухонным воздухоочистителям и другим устройствам для удаления кухонных испарений</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267</w:t>
            </w:r>
          </w:p>
        </w:tc>
        <w:tc>
          <w:tcPr>
            <w:tcW w:w="2011"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777">
              <w:r>
                <w:rPr>
                  <w:color w:val="0000FF"/>
                </w:rPr>
                <w:t>ГОСТ IEC 60335-2-32-2012</w:t>
              </w:r>
            </w:hyperlink>
          </w:p>
        </w:tc>
        <w:tc>
          <w:tcPr>
            <w:tcW w:w="4830" w:type="dxa"/>
          </w:tcPr>
          <w:p w:rsidR="005B1542" w:rsidRDefault="005B1542">
            <w:pPr>
              <w:pStyle w:val="ConsPlusNormal"/>
              <w:jc w:val="both"/>
            </w:pPr>
            <w:r>
              <w:t>Безопасность бытовых и аналогичных электрических приборов. Часть 2-32. Частные требования к массажным приборам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268</w:t>
            </w:r>
          </w:p>
        </w:tc>
        <w:tc>
          <w:tcPr>
            <w:tcW w:w="2011" w:type="dxa"/>
            <w:vMerge w:val="restart"/>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778">
              <w:r>
                <w:rPr>
                  <w:color w:val="0000FF"/>
                </w:rPr>
                <w:t>ГОСТ IEC 60335-2-34-2016</w:t>
              </w:r>
            </w:hyperlink>
          </w:p>
        </w:tc>
        <w:tc>
          <w:tcPr>
            <w:tcW w:w="4830" w:type="dxa"/>
          </w:tcPr>
          <w:p w:rsidR="005B1542" w:rsidRDefault="005B1542">
            <w:pPr>
              <w:pStyle w:val="ConsPlusNormal"/>
              <w:jc w:val="both"/>
            </w:pPr>
            <w:r>
              <w:t>Бытовые и аналогичные электрические приборы. Безопасность. Часть 2-34. Частные требования к мотор-компрессорам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269</w:t>
            </w:r>
          </w:p>
        </w:tc>
        <w:tc>
          <w:tcPr>
            <w:tcW w:w="2011" w:type="dxa"/>
            <w:vMerge/>
          </w:tcPr>
          <w:p w:rsidR="005B1542" w:rsidRDefault="005B1542">
            <w:pPr>
              <w:pStyle w:val="ConsPlusNormal"/>
            </w:pPr>
          </w:p>
        </w:tc>
        <w:tc>
          <w:tcPr>
            <w:tcW w:w="2338" w:type="dxa"/>
          </w:tcPr>
          <w:p w:rsidR="005B1542" w:rsidRDefault="005B1542">
            <w:pPr>
              <w:pStyle w:val="ConsPlusNormal"/>
              <w:jc w:val="center"/>
            </w:pPr>
            <w:r>
              <w:t>ГОСТ IEC 60335-2-34-2012</w:t>
            </w:r>
          </w:p>
        </w:tc>
        <w:tc>
          <w:tcPr>
            <w:tcW w:w="4830" w:type="dxa"/>
          </w:tcPr>
          <w:p w:rsidR="005B1542" w:rsidRDefault="005B1542">
            <w:pPr>
              <w:pStyle w:val="ConsPlusNormal"/>
              <w:jc w:val="both"/>
            </w:pPr>
            <w:r>
              <w:t>Безопасность бытовых и аналогичных электрических приборов. Часть 2-34. Дополнительные требования к мотор-компрессорам</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lastRenderedPageBreak/>
              <w:t>270</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СТБ IEC 60335-2-34-2010</w:t>
            </w:r>
          </w:p>
        </w:tc>
        <w:tc>
          <w:tcPr>
            <w:tcW w:w="4830" w:type="dxa"/>
          </w:tcPr>
          <w:p w:rsidR="005B1542" w:rsidRDefault="005B1542">
            <w:pPr>
              <w:pStyle w:val="ConsPlusNormal"/>
              <w:jc w:val="both"/>
            </w:pPr>
            <w:r>
              <w:t>Бытовые и аналогичные электрические приборы. Безопасность. Часть 2-34. Дополнительные требования к мотор-компрессорам</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271</w:t>
            </w:r>
          </w:p>
        </w:tc>
        <w:tc>
          <w:tcPr>
            <w:tcW w:w="2011" w:type="dxa"/>
            <w:vMerge w:val="restart"/>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779">
              <w:r>
                <w:rPr>
                  <w:color w:val="0000FF"/>
                </w:rPr>
                <w:t>ГОСТ IEC 60335-2-35-2014</w:t>
              </w:r>
            </w:hyperlink>
          </w:p>
        </w:tc>
        <w:tc>
          <w:tcPr>
            <w:tcW w:w="4830" w:type="dxa"/>
          </w:tcPr>
          <w:p w:rsidR="005B1542" w:rsidRDefault="005B1542">
            <w:pPr>
              <w:pStyle w:val="ConsPlusNormal"/>
              <w:jc w:val="both"/>
            </w:pPr>
            <w:r>
              <w:t>Бытовые и аналогичные электрические приборы. Безопасность. Часть 2-35. Частные требования к проточным водонагревателям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272</w:t>
            </w:r>
          </w:p>
        </w:tc>
        <w:tc>
          <w:tcPr>
            <w:tcW w:w="2011" w:type="dxa"/>
            <w:vMerge/>
          </w:tcPr>
          <w:p w:rsidR="005B1542" w:rsidRDefault="005B1542">
            <w:pPr>
              <w:pStyle w:val="ConsPlusNormal"/>
            </w:pPr>
          </w:p>
        </w:tc>
        <w:tc>
          <w:tcPr>
            <w:tcW w:w="2338" w:type="dxa"/>
          </w:tcPr>
          <w:p w:rsidR="005B1542" w:rsidRDefault="005B1542">
            <w:pPr>
              <w:pStyle w:val="ConsPlusNormal"/>
              <w:jc w:val="center"/>
            </w:pPr>
            <w:r>
              <w:t>ГОСТ IEC 60335-2-35-2009</w:t>
            </w:r>
          </w:p>
        </w:tc>
        <w:tc>
          <w:tcPr>
            <w:tcW w:w="4830" w:type="dxa"/>
          </w:tcPr>
          <w:p w:rsidR="005B1542" w:rsidRDefault="005B1542">
            <w:pPr>
              <w:pStyle w:val="ConsPlusNormal"/>
              <w:jc w:val="both"/>
            </w:pPr>
            <w:r>
              <w:t>Безопасность бытовых и аналогичных электрических приборов. Часть 2-35. Дополнительные требования к проточным водонагревателям</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273</w:t>
            </w:r>
          </w:p>
        </w:tc>
        <w:tc>
          <w:tcPr>
            <w:tcW w:w="2011"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r>
              <w:t>СТБ МЭК 60335-2-36-2005</w:t>
            </w:r>
          </w:p>
        </w:tc>
        <w:tc>
          <w:tcPr>
            <w:tcW w:w="4830" w:type="dxa"/>
          </w:tcPr>
          <w:p w:rsidR="005B1542" w:rsidRDefault="005B1542">
            <w:pPr>
              <w:pStyle w:val="ConsPlusNormal"/>
              <w:jc w:val="both"/>
            </w:pPr>
            <w:r>
              <w:t>Бытовые и аналогичные электрические приборы. Безопасность. Часть 2-36. Дополнительные требования к электрическим кухонным плитам, духовкам, конфоркам и нагревательным элементам для предприятий общественного питания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274</w:t>
            </w:r>
          </w:p>
        </w:tc>
        <w:tc>
          <w:tcPr>
            <w:tcW w:w="2011" w:type="dxa"/>
            <w:vMerge w:val="restart"/>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780">
              <w:r>
                <w:rPr>
                  <w:color w:val="0000FF"/>
                </w:rPr>
                <w:t>ГОСТ IEC 60335-2-37-2012</w:t>
              </w:r>
            </w:hyperlink>
          </w:p>
        </w:tc>
        <w:tc>
          <w:tcPr>
            <w:tcW w:w="4830" w:type="dxa"/>
          </w:tcPr>
          <w:p w:rsidR="005B1542" w:rsidRDefault="005B1542">
            <w:pPr>
              <w:pStyle w:val="ConsPlusNormal"/>
              <w:jc w:val="both"/>
            </w:pPr>
            <w:r>
              <w:t>Безопасность бытовых и аналогичных электрических приборов. Часть 2-37. Частные требования к электрическим фритюрницам для предприятий общественного питания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275</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СТБ IEC 60335-2-37-2011</w:t>
            </w:r>
          </w:p>
        </w:tc>
        <w:tc>
          <w:tcPr>
            <w:tcW w:w="4830" w:type="dxa"/>
          </w:tcPr>
          <w:p w:rsidR="005B1542" w:rsidRDefault="005B1542">
            <w:pPr>
              <w:pStyle w:val="ConsPlusNormal"/>
              <w:jc w:val="both"/>
            </w:pPr>
            <w:r>
              <w:t>Бытовые и аналогичные электрические приборы. Безопасность. Часть 2-37. Дополнительные требования к электрическим фритюрницам для предприятий общественного питания</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276</w:t>
            </w:r>
          </w:p>
        </w:tc>
        <w:tc>
          <w:tcPr>
            <w:tcW w:w="2011"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781">
              <w:r>
                <w:rPr>
                  <w:color w:val="0000FF"/>
                </w:rPr>
                <w:t>ГОСТ IEC 60335-2-38-2013</w:t>
              </w:r>
            </w:hyperlink>
          </w:p>
        </w:tc>
        <w:tc>
          <w:tcPr>
            <w:tcW w:w="4830" w:type="dxa"/>
          </w:tcPr>
          <w:p w:rsidR="005B1542" w:rsidRDefault="005B1542">
            <w:pPr>
              <w:pStyle w:val="ConsPlusNormal"/>
              <w:jc w:val="both"/>
            </w:pPr>
            <w:r>
              <w:t xml:space="preserve">Безопасность бытовых и аналогичных электрических приборов. Часть 2-38. Частные требования к электрическим аппаратам контактной обработки продуктов с одной и двумя греющими поверхностями для предприятий </w:t>
            </w:r>
            <w:r>
              <w:lastRenderedPageBreak/>
              <w:t>общественного питания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277</w:t>
            </w:r>
          </w:p>
        </w:tc>
        <w:tc>
          <w:tcPr>
            <w:tcW w:w="2011"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r>
              <w:t>ГОСТ IEC 60335-2-39-2013</w:t>
            </w:r>
          </w:p>
        </w:tc>
        <w:tc>
          <w:tcPr>
            <w:tcW w:w="4830" w:type="dxa"/>
          </w:tcPr>
          <w:p w:rsidR="005B1542" w:rsidRDefault="005B1542">
            <w:pPr>
              <w:pStyle w:val="ConsPlusNormal"/>
              <w:jc w:val="both"/>
            </w:pPr>
            <w:r>
              <w:t>Безопасность бытовых и аналогичных электрических приборов. Часть 2-39. Частные требования к электрическим универсальным сковородам для предприятий общественного питания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278</w:t>
            </w:r>
          </w:p>
        </w:tc>
        <w:tc>
          <w:tcPr>
            <w:tcW w:w="2011" w:type="dxa"/>
            <w:vMerge w:val="restart"/>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r>
              <w:t>ГОСТ IEC 60335-2-40-2016</w:t>
            </w:r>
          </w:p>
        </w:tc>
        <w:tc>
          <w:tcPr>
            <w:tcW w:w="4830" w:type="dxa"/>
          </w:tcPr>
          <w:p w:rsidR="005B1542" w:rsidRDefault="005B1542">
            <w:pPr>
              <w:pStyle w:val="ConsPlusNormal"/>
              <w:jc w:val="both"/>
            </w:pPr>
            <w:r>
              <w:t>Бытовые и аналогичные электрические приборы. Безопасность. Часть 2-40. Частные требования к электрическим тепловым насосам, воздушным кондиционерам и осушителям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279</w:t>
            </w:r>
          </w:p>
        </w:tc>
        <w:tc>
          <w:tcPr>
            <w:tcW w:w="2011" w:type="dxa"/>
            <w:vMerge/>
          </w:tcPr>
          <w:p w:rsidR="005B1542" w:rsidRDefault="005B1542">
            <w:pPr>
              <w:pStyle w:val="ConsPlusNormal"/>
            </w:pPr>
          </w:p>
        </w:tc>
        <w:tc>
          <w:tcPr>
            <w:tcW w:w="2338" w:type="dxa"/>
          </w:tcPr>
          <w:p w:rsidR="005B1542" w:rsidRDefault="005B1542">
            <w:pPr>
              <w:pStyle w:val="ConsPlusNormal"/>
              <w:jc w:val="center"/>
            </w:pPr>
            <w:r>
              <w:t>ГОСТ IEC 60335-2-40-2010</w:t>
            </w:r>
          </w:p>
        </w:tc>
        <w:tc>
          <w:tcPr>
            <w:tcW w:w="4830" w:type="dxa"/>
          </w:tcPr>
          <w:p w:rsidR="005B1542" w:rsidRDefault="005B1542">
            <w:pPr>
              <w:pStyle w:val="ConsPlusNormal"/>
              <w:jc w:val="both"/>
            </w:pPr>
            <w:r>
              <w:t>Бытовые и аналогичные электрические приборы. Безопасность. Часть 2-40. Дополнительные требования к электрическим тепловым насосам, воздушным кондиционерам и осушителям</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280</w:t>
            </w:r>
          </w:p>
        </w:tc>
        <w:tc>
          <w:tcPr>
            <w:tcW w:w="2011" w:type="dxa"/>
            <w:vMerge w:val="restart"/>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782">
              <w:r>
                <w:rPr>
                  <w:color w:val="0000FF"/>
                </w:rPr>
                <w:t>ГОСТ IEC 60335-2-41-2015</w:t>
              </w:r>
            </w:hyperlink>
          </w:p>
        </w:tc>
        <w:tc>
          <w:tcPr>
            <w:tcW w:w="4830" w:type="dxa"/>
          </w:tcPr>
          <w:p w:rsidR="005B1542" w:rsidRDefault="005B1542">
            <w:pPr>
              <w:pStyle w:val="ConsPlusNormal"/>
              <w:jc w:val="both"/>
            </w:pPr>
            <w:r>
              <w:t>Бытовые и аналогичные электрические приборы. Безопасность. Часть 2-41. Частные требования к насосам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281</w:t>
            </w:r>
          </w:p>
        </w:tc>
        <w:tc>
          <w:tcPr>
            <w:tcW w:w="2011" w:type="dxa"/>
            <w:vMerge/>
          </w:tcPr>
          <w:p w:rsidR="005B1542" w:rsidRDefault="005B1542">
            <w:pPr>
              <w:pStyle w:val="ConsPlusNormal"/>
            </w:pPr>
          </w:p>
        </w:tc>
        <w:tc>
          <w:tcPr>
            <w:tcW w:w="2338" w:type="dxa"/>
          </w:tcPr>
          <w:p w:rsidR="005B1542" w:rsidRDefault="005B1542">
            <w:pPr>
              <w:pStyle w:val="ConsPlusNormal"/>
              <w:jc w:val="center"/>
            </w:pPr>
            <w:hyperlink r:id="rId783">
              <w:r>
                <w:rPr>
                  <w:color w:val="0000FF"/>
                </w:rPr>
                <w:t>ГОСТ МЭК 60335-2-41-2009</w:t>
              </w:r>
            </w:hyperlink>
          </w:p>
        </w:tc>
        <w:tc>
          <w:tcPr>
            <w:tcW w:w="4830" w:type="dxa"/>
          </w:tcPr>
          <w:p w:rsidR="005B1542" w:rsidRDefault="005B1542">
            <w:pPr>
              <w:pStyle w:val="ConsPlusNormal"/>
              <w:jc w:val="both"/>
            </w:pPr>
            <w:r>
              <w:t>Бытовые и аналогичные электрические приборы. Безопасность. Часть 2-41. Дополнительные требования к насосам</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282</w:t>
            </w:r>
          </w:p>
        </w:tc>
        <w:tc>
          <w:tcPr>
            <w:tcW w:w="2011"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784">
              <w:r>
                <w:rPr>
                  <w:color w:val="0000FF"/>
                </w:rPr>
                <w:t>ГОСТ IEC 60335-2-42-2013</w:t>
              </w:r>
            </w:hyperlink>
          </w:p>
        </w:tc>
        <w:tc>
          <w:tcPr>
            <w:tcW w:w="4830" w:type="dxa"/>
          </w:tcPr>
          <w:p w:rsidR="005B1542" w:rsidRDefault="005B1542">
            <w:pPr>
              <w:pStyle w:val="ConsPlusNormal"/>
              <w:jc w:val="both"/>
            </w:pPr>
            <w:r>
              <w:t>Безопасность бытовых и аналогичных электрических приборов. Часть 2-42. Частные требования к электрическим шкафам с принудительной циркуляцией воздуха, пароварочным аппаратам и пароварочно-конвективным шкафам для предприятий общественного питания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283</w:t>
            </w:r>
          </w:p>
        </w:tc>
        <w:tc>
          <w:tcPr>
            <w:tcW w:w="2011"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r>
              <w:t>ГОСТ IEC 60335-2-43-</w:t>
            </w:r>
            <w:r>
              <w:lastRenderedPageBreak/>
              <w:t>2012</w:t>
            </w:r>
          </w:p>
        </w:tc>
        <w:tc>
          <w:tcPr>
            <w:tcW w:w="4830" w:type="dxa"/>
          </w:tcPr>
          <w:p w:rsidR="005B1542" w:rsidRDefault="005B1542">
            <w:pPr>
              <w:pStyle w:val="ConsPlusNormal"/>
              <w:jc w:val="both"/>
            </w:pPr>
            <w:r>
              <w:lastRenderedPageBreak/>
              <w:t xml:space="preserve">Безопасность бытовых и аналогичных </w:t>
            </w:r>
            <w:r>
              <w:lastRenderedPageBreak/>
              <w:t>электрических приборов. Часть 2-43. Частные требования к сушилкам для одежды и перекладинам для полотенец</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284</w:t>
            </w:r>
          </w:p>
        </w:tc>
        <w:tc>
          <w:tcPr>
            <w:tcW w:w="2011" w:type="dxa"/>
            <w:vMerge w:val="restart"/>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785">
              <w:r>
                <w:rPr>
                  <w:color w:val="0000FF"/>
                </w:rPr>
                <w:t>ГОСТ IEC 60335-2-44-2016</w:t>
              </w:r>
            </w:hyperlink>
          </w:p>
        </w:tc>
        <w:tc>
          <w:tcPr>
            <w:tcW w:w="4830" w:type="dxa"/>
          </w:tcPr>
          <w:p w:rsidR="005B1542" w:rsidRDefault="005B1542">
            <w:pPr>
              <w:pStyle w:val="ConsPlusNormal"/>
              <w:jc w:val="both"/>
            </w:pPr>
            <w:r>
              <w:t>Безопасность бытовых и аналогичных электрических приборов. Часть 2-44. Частные требования к гладильным машинам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285</w:t>
            </w:r>
          </w:p>
        </w:tc>
        <w:tc>
          <w:tcPr>
            <w:tcW w:w="2011" w:type="dxa"/>
            <w:vMerge/>
          </w:tcPr>
          <w:p w:rsidR="005B1542" w:rsidRDefault="005B1542">
            <w:pPr>
              <w:pStyle w:val="ConsPlusNormal"/>
            </w:pPr>
          </w:p>
        </w:tc>
        <w:tc>
          <w:tcPr>
            <w:tcW w:w="2338" w:type="dxa"/>
          </w:tcPr>
          <w:p w:rsidR="005B1542" w:rsidRDefault="005B1542">
            <w:pPr>
              <w:pStyle w:val="ConsPlusNormal"/>
              <w:jc w:val="center"/>
            </w:pPr>
            <w:r>
              <w:t>ГОСТ IEC 60335-2-44-2012</w:t>
            </w:r>
          </w:p>
        </w:tc>
        <w:tc>
          <w:tcPr>
            <w:tcW w:w="4830" w:type="dxa"/>
          </w:tcPr>
          <w:p w:rsidR="005B1542" w:rsidRDefault="005B1542">
            <w:pPr>
              <w:pStyle w:val="ConsPlusNormal"/>
              <w:jc w:val="both"/>
            </w:pPr>
            <w:r>
              <w:t>Безопасность бытовых и аналогичных электрических приборов. Часть 2-44. Частные требования к гладильным машинам</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286</w:t>
            </w:r>
          </w:p>
        </w:tc>
        <w:tc>
          <w:tcPr>
            <w:tcW w:w="2011"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786">
              <w:r>
                <w:rPr>
                  <w:color w:val="0000FF"/>
                </w:rPr>
                <w:t>ГОСТ IEC 60335-2-45-2014</w:t>
              </w:r>
            </w:hyperlink>
          </w:p>
        </w:tc>
        <w:tc>
          <w:tcPr>
            <w:tcW w:w="4830" w:type="dxa"/>
          </w:tcPr>
          <w:p w:rsidR="005B1542" w:rsidRDefault="005B1542">
            <w:pPr>
              <w:pStyle w:val="ConsPlusNormal"/>
              <w:jc w:val="both"/>
            </w:pPr>
            <w:r>
              <w:t>Безопасность бытовых и аналогичных электрических приборов. Часть 2-45. Частные требования к переносным нагревательным инструментам и аналогичным приборам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287</w:t>
            </w:r>
          </w:p>
        </w:tc>
        <w:tc>
          <w:tcPr>
            <w:tcW w:w="2011" w:type="dxa"/>
            <w:vMerge w:val="restart"/>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r>
              <w:t>ГОСТ IEC 60335-2-47-2012</w:t>
            </w:r>
          </w:p>
        </w:tc>
        <w:tc>
          <w:tcPr>
            <w:tcW w:w="4830" w:type="dxa"/>
          </w:tcPr>
          <w:p w:rsidR="005B1542" w:rsidRDefault="005B1542">
            <w:pPr>
              <w:pStyle w:val="ConsPlusNormal"/>
              <w:jc w:val="both"/>
            </w:pPr>
            <w:r>
              <w:t>Безопасность бытовых и аналогичных электрических приборов. Часть 2-47. Частные требования к электрическим варочным котлам для предприятий общественного питания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288</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СТБ IEC 60335-2-47-2011</w:t>
            </w:r>
          </w:p>
        </w:tc>
        <w:tc>
          <w:tcPr>
            <w:tcW w:w="4830" w:type="dxa"/>
          </w:tcPr>
          <w:p w:rsidR="005B1542" w:rsidRDefault="005B1542">
            <w:pPr>
              <w:pStyle w:val="ConsPlusNormal"/>
              <w:jc w:val="both"/>
            </w:pPr>
            <w:r>
              <w:t>Бытовые и аналогичные электрические приборы. Безопасность. Часть 2-47. Дополнительные требования к электрическим варочным котлам для предприятий общественного питания</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289</w:t>
            </w:r>
          </w:p>
        </w:tc>
        <w:tc>
          <w:tcPr>
            <w:tcW w:w="2011"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787">
              <w:r>
                <w:rPr>
                  <w:color w:val="0000FF"/>
                </w:rPr>
                <w:t>ГОСТ IEC 60335-2-48-2013</w:t>
              </w:r>
            </w:hyperlink>
          </w:p>
        </w:tc>
        <w:tc>
          <w:tcPr>
            <w:tcW w:w="4830" w:type="dxa"/>
          </w:tcPr>
          <w:p w:rsidR="005B1542" w:rsidRDefault="005B1542">
            <w:pPr>
              <w:pStyle w:val="ConsPlusNormal"/>
              <w:jc w:val="both"/>
            </w:pPr>
            <w:r>
              <w:t>Безопасность бытовых и аналогичных электрических приборов. Часть 2-48. Частные требования к электрическим грилям и тостерам для предприятий общественного питания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290</w:t>
            </w:r>
          </w:p>
        </w:tc>
        <w:tc>
          <w:tcPr>
            <w:tcW w:w="2011"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r>
              <w:t>СТБ IEC 60335-2-49-2010</w:t>
            </w:r>
          </w:p>
        </w:tc>
        <w:tc>
          <w:tcPr>
            <w:tcW w:w="4830" w:type="dxa"/>
          </w:tcPr>
          <w:p w:rsidR="005B1542" w:rsidRDefault="005B1542">
            <w:pPr>
              <w:pStyle w:val="ConsPlusNormal"/>
              <w:jc w:val="both"/>
            </w:pPr>
            <w:r>
              <w:t xml:space="preserve">Бытовые и аналогичные электрические приборы. Безопасность. Часть 2-49. Дополнительные требования к электрическим тепловым шкафам </w:t>
            </w:r>
            <w:r>
              <w:lastRenderedPageBreak/>
              <w:t>для предприятий общественного питания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291</w:t>
            </w:r>
          </w:p>
        </w:tc>
        <w:tc>
          <w:tcPr>
            <w:tcW w:w="2011"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788">
              <w:r>
                <w:rPr>
                  <w:color w:val="0000FF"/>
                </w:rPr>
                <w:t>ГОСТ IEC 60335-2-50-2013</w:t>
              </w:r>
            </w:hyperlink>
          </w:p>
        </w:tc>
        <w:tc>
          <w:tcPr>
            <w:tcW w:w="4830" w:type="dxa"/>
          </w:tcPr>
          <w:p w:rsidR="005B1542" w:rsidRDefault="005B1542">
            <w:pPr>
              <w:pStyle w:val="ConsPlusNormal"/>
              <w:jc w:val="both"/>
            </w:pPr>
            <w:r>
              <w:t>Безопасность бытовых и аналогичных электрических приборов. Часть 2-50. Частные требования к электрическим водяным баням для пищеблоков</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292</w:t>
            </w:r>
          </w:p>
        </w:tc>
        <w:tc>
          <w:tcPr>
            <w:tcW w:w="2011"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789">
              <w:r>
                <w:rPr>
                  <w:color w:val="0000FF"/>
                </w:rPr>
                <w:t>ГОСТ IEC 60335-2-51-2012</w:t>
              </w:r>
            </w:hyperlink>
          </w:p>
        </w:tc>
        <w:tc>
          <w:tcPr>
            <w:tcW w:w="4830" w:type="dxa"/>
          </w:tcPr>
          <w:p w:rsidR="005B1542" w:rsidRDefault="005B1542">
            <w:pPr>
              <w:pStyle w:val="ConsPlusNormal"/>
              <w:jc w:val="both"/>
            </w:pPr>
            <w:r>
              <w:t>Безопасность бытовых и аналогичных электрических приборов. Часть 2.51. Частные требования к стационарным циркуляционным насосам для отопительных систем и систем водоснабжения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293</w:t>
            </w:r>
          </w:p>
        </w:tc>
        <w:tc>
          <w:tcPr>
            <w:tcW w:w="2011"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790">
              <w:r>
                <w:rPr>
                  <w:color w:val="0000FF"/>
                </w:rPr>
                <w:t>ГОСТ IEC 60335-2-52-2013</w:t>
              </w:r>
            </w:hyperlink>
          </w:p>
        </w:tc>
        <w:tc>
          <w:tcPr>
            <w:tcW w:w="4830" w:type="dxa"/>
          </w:tcPr>
          <w:p w:rsidR="005B1542" w:rsidRDefault="005B1542">
            <w:pPr>
              <w:pStyle w:val="ConsPlusNormal"/>
              <w:jc w:val="both"/>
            </w:pPr>
            <w:r>
              <w:t>Безопасность бытовых и аналогичных электрических приборов. Часть 2.52. Частные требования к приборам для гигиены полости рта</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294</w:t>
            </w:r>
          </w:p>
        </w:tc>
        <w:tc>
          <w:tcPr>
            <w:tcW w:w="2011" w:type="dxa"/>
            <w:vMerge w:val="restart"/>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r>
              <w:t>ГОСТ IEC 60335-2-53-2014</w:t>
            </w:r>
          </w:p>
        </w:tc>
        <w:tc>
          <w:tcPr>
            <w:tcW w:w="4830" w:type="dxa"/>
          </w:tcPr>
          <w:p w:rsidR="005B1542" w:rsidRDefault="005B1542">
            <w:pPr>
              <w:pStyle w:val="ConsPlusNormal"/>
              <w:jc w:val="both"/>
            </w:pPr>
            <w:r>
              <w:t>Бытовые и аналогичные электрические приборы. Безопасность. Часть 2.53. Частные требования к нагревательным приборам для саун и инфракрасным кабинам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295</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СТБ МЭК 60335-2-53-2005</w:t>
            </w:r>
          </w:p>
        </w:tc>
        <w:tc>
          <w:tcPr>
            <w:tcW w:w="4830" w:type="dxa"/>
          </w:tcPr>
          <w:p w:rsidR="005B1542" w:rsidRDefault="005B1542">
            <w:pPr>
              <w:pStyle w:val="ConsPlusNormal"/>
              <w:jc w:val="both"/>
            </w:pPr>
            <w:r>
              <w:t>Бытовые и аналогичные электрические приборы. Безопасность. Часть 2-53. Дополнительные требования к нагревательным приборам для саун</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296</w:t>
            </w:r>
          </w:p>
        </w:tc>
        <w:tc>
          <w:tcPr>
            <w:tcW w:w="2011" w:type="dxa"/>
            <w:vMerge w:val="restart"/>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791">
              <w:r>
                <w:rPr>
                  <w:color w:val="0000FF"/>
                </w:rPr>
                <w:t>ГОСТ IEC 60335-2-54-2014</w:t>
              </w:r>
            </w:hyperlink>
          </w:p>
        </w:tc>
        <w:tc>
          <w:tcPr>
            <w:tcW w:w="4830" w:type="dxa"/>
          </w:tcPr>
          <w:p w:rsidR="005B1542" w:rsidRDefault="005B1542">
            <w:pPr>
              <w:pStyle w:val="ConsPlusNormal"/>
              <w:jc w:val="both"/>
            </w:pPr>
            <w:r>
              <w:t>Безопасность бытовых и аналогичных электрических приборов. Часть 2.54. Частные требования к бытовым приборам для очистки поверхности с использованием жидкостей или пара</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297</w:t>
            </w:r>
          </w:p>
        </w:tc>
        <w:tc>
          <w:tcPr>
            <w:tcW w:w="2011" w:type="dxa"/>
            <w:vMerge/>
          </w:tcPr>
          <w:p w:rsidR="005B1542" w:rsidRDefault="005B1542">
            <w:pPr>
              <w:pStyle w:val="ConsPlusNormal"/>
            </w:pPr>
          </w:p>
        </w:tc>
        <w:tc>
          <w:tcPr>
            <w:tcW w:w="2338" w:type="dxa"/>
          </w:tcPr>
          <w:p w:rsidR="005B1542" w:rsidRDefault="005B1542">
            <w:pPr>
              <w:pStyle w:val="ConsPlusNormal"/>
              <w:jc w:val="center"/>
            </w:pPr>
            <w:r>
              <w:t>ГОСТ IEC 60335-2-54-2012</w:t>
            </w:r>
          </w:p>
        </w:tc>
        <w:tc>
          <w:tcPr>
            <w:tcW w:w="4830" w:type="dxa"/>
          </w:tcPr>
          <w:p w:rsidR="005B1542" w:rsidRDefault="005B1542">
            <w:pPr>
              <w:pStyle w:val="ConsPlusNormal"/>
              <w:jc w:val="both"/>
            </w:pPr>
            <w:r>
              <w:t xml:space="preserve">Безопасность бытовых и аналогичных электрических приборов. Часть 2.54. Частные требования к приборам для очистки </w:t>
            </w:r>
            <w:r>
              <w:lastRenderedPageBreak/>
              <w:t>поверхностей с использованием жидкостей или пара</w:t>
            </w:r>
          </w:p>
        </w:tc>
        <w:tc>
          <w:tcPr>
            <w:tcW w:w="1440" w:type="dxa"/>
          </w:tcPr>
          <w:p w:rsidR="005B1542" w:rsidRDefault="005B1542">
            <w:pPr>
              <w:pStyle w:val="ConsPlusNormal"/>
              <w:jc w:val="center"/>
            </w:pPr>
            <w:r>
              <w:lastRenderedPageBreak/>
              <w:t>применяется до 01.06.2017</w:t>
            </w:r>
          </w:p>
        </w:tc>
      </w:tr>
      <w:tr w:rsidR="005B1542">
        <w:tc>
          <w:tcPr>
            <w:tcW w:w="571" w:type="dxa"/>
          </w:tcPr>
          <w:p w:rsidR="005B1542" w:rsidRDefault="005B1542">
            <w:pPr>
              <w:pStyle w:val="ConsPlusNormal"/>
              <w:jc w:val="center"/>
            </w:pPr>
            <w:r>
              <w:t>298</w:t>
            </w:r>
          </w:p>
        </w:tc>
        <w:tc>
          <w:tcPr>
            <w:tcW w:w="2011"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r>
              <w:t>ГОСТ IEC 60335-2-55-2013</w:t>
            </w:r>
          </w:p>
        </w:tc>
        <w:tc>
          <w:tcPr>
            <w:tcW w:w="4830" w:type="dxa"/>
          </w:tcPr>
          <w:p w:rsidR="005B1542" w:rsidRDefault="005B1542">
            <w:pPr>
              <w:pStyle w:val="ConsPlusNormal"/>
              <w:jc w:val="both"/>
            </w:pPr>
            <w:r>
              <w:t>Безопасность бытовых и аналогичных электрических приборов. Часть 2-55. Частные требования к электрическим приборам, используемым в аквариумах и садовых водоемах</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299</w:t>
            </w:r>
          </w:p>
        </w:tc>
        <w:tc>
          <w:tcPr>
            <w:tcW w:w="2011"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792">
              <w:r>
                <w:rPr>
                  <w:color w:val="0000FF"/>
                </w:rPr>
                <w:t>ГОСТ IEC 60335-2-56-2013</w:t>
              </w:r>
            </w:hyperlink>
          </w:p>
        </w:tc>
        <w:tc>
          <w:tcPr>
            <w:tcW w:w="4830" w:type="dxa"/>
          </w:tcPr>
          <w:p w:rsidR="005B1542" w:rsidRDefault="005B1542">
            <w:pPr>
              <w:pStyle w:val="ConsPlusNormal"/>
              <w:jc w:val="both"/>
            </w:pPr>
            <w:r>
              <w:t>Безопасность бытовых и аналогичных электрических приборов. Часть 2-56. Частные требования к проекторам и аналогичным приборам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300</w:t>
            </w:r>
          </w:p>
        </w:tc>
        <w:tc>
          <w:tcPr>
            <w:tcW w:w="2011"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r>
              <w:t>ГОСТ МЭК 60335-2-58-2009</w:t>
            </w:r>
          </w:p>
        </w:tc>
        <w:tc>
          <w:tcPr>
            <w:tcW w:w="4830" w:type="dxa"/>
          </w:tcPr>
          <w:p w:rsidR="005B1542" w:rsidRDefault="005B1542">
            <w:pPr>
              <w:pStyle w:val="ConsPlusNormal"/>
              <w:jc w:val="both"/>
            </w:pPr>
            <w:r>
              <w:t>Бытовые и аналогичные электрические приборы. Безопасность. Часть 2-58. Дополнительные требования к посудомоечным машинам для предприятий общественного питания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301</w:t>
            </w:r>
          </w:p>
        </w:tc>
        <w:tc>
          <w:tcPr>
            <w:tcW w:w="2011" w:type="dxa"/>
            <w:vMerge w:val="restart"/>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793">
              <w:r>
                <w:rPr>
                  <w:color w:val="0000FF"/>
                </w:rPr>
                <w:t>ГОСТ IEC 60335-2-59-2012</w:t>
              </w:r>
            </w:hyperlink>
          </w:p>
        </w:tc>
        <w:tc>
          <w:tcPr>
            <w:tcW w:w="4830" w:type="dxa"/>
          </w:tcPr>
          <w:p w:rsidR="005B1542" w:rsidRDefault="005B1542">
            <w:pPr>
              <w:pStyle w:val="ConsPlusNormal"/>
              <w:jc w:val="both"/>
            </w:pPr>
            <w:r>
              <w:t>Безопасность бытовых и аналогичных электрических приборов. Часть 2-59. Частые требования к приборам для уничтожения насекомых</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302</w:t>
            </w:r>
          </w:p>
        </w:tc>
        <w:tc>
          <w:tcPr>
            <w:tcW w:w="2011" w:type="dxa"/>
            <w:vMerge/>
          </w:tcPr>
          <w:p w:rsidR="005B1542" w:rsidRDefault="005B1542">
            <w:pPr>
              <w:pStyle w:val="ConsPlusNormal"/>
            </w:pPr>
          </w:p>
        </w:tc>
        <w:tc>
          <w:tcPr>
            <w:tcW w:w="2338" w:type="dxa"/>
          </w:tcPr>
          <w:p w:rsidR="005B1542" w:rsidRDefault="005B1542">
            <w:pPr>
              <w:pStyle w:val="ConsPlusNormal"/>
              <w:jc w:val="center"/>
            </w:pPr>
            <w:r>
              <w:t>ГОСТ Р 52161.2.59-2008 (МЭК 60335-2-59:2006)</w:t>
            </w:r>
          </w:p>
        </w:tc>
        <w:tc>
          <w:tcPr>
            <w:tcW w:w="4830" w:type="dxa"/>
          </w:tcPr>
          <w:p w:rsidR="005B1542" w:rsidRDefault="005B1542">
            <w:pPr>
              <w:pStyle w:val="ConsPlusNormal"/>
              <w:jc w:val="both"/>
            </w:pPr>
            <w:r>
              <w:t>Безопасность бытовых и аналогичных электрических приборов. Часть 2.59. Частные требования к приборам для уничтожения насекомых</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303</w:t>
            </w:r>
          </w:p>
        </w:tc>
        <w:tc>
          <w:tcPr>
            <w:tcW w:w="2011" w:type="dxa"/>
            <w:vMerge w:val="restart"/>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r>
              <w:t>ГОСТ МЭК 60335-2-60-2002</w:t>
            </w:r>
          </w:p>
        </w:tc>
        <w:tc>
          <w:tcPr>
            <w:tcW w:w="4830" w:type="dxa"/>
          </w:tcPr>
          <w:p w:rsidR="005B1542" w:rsidRDefault="005B1542">
            <w:pPr>
              <w:pStyle w:val="ConsPlusNormal"/>
              <w:jc w:val="both"/>
            </w:pPr>
            <w:r>
              <w:t>Безопасность бытовых и аналогичных электрических приборов. Дополнительные требования к гидромассажным ваннам и методы испытаний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304</w:t>
            </w:r>
          </w:p>
        </w:tc>
        <w:tc>
          <w:tcPr>
            <w:tcW w:w="2011" w:type="dxa"/>
            <w:vMerge/>
          </w:tcPr>
          <w:p w:rsidR="005B1542" w:rsidRDefault="005B1542">
            <w:pPr>
              <w:pStyle w:val="ConsPlusNormal"/>
            </w:pPr>
          </w:p>
        </w:tc>
        <w:tc>
          <w:tcPr>
            <w:tcW w:w="2338" w:type="dxa"/>
          </w:tcPr>
          <w:p w:rsidR="005B1542" w:rsidRDefault="005B1542">
            <w:pPr>
              <w:pStyle w:val="ConsPlusNormal"/>
              <w:jc w:val="center"/>
            </w:pPr>
            <w:hyperlink r:id="rId794">
              <w:r>
                <w:rPr>
                  <w:color w:val="0000FF"/>
                </w:rPr>
                <w:t>ГОСТ Р 52161.2.60-2011</w:t>
              </w:r>
            </w:hyperlink>
            <w:r>
              <w:t xml:space="preserve"> (МЭК 60335-2-60:2008)</w:t>
            </w:r>
          </w:p>
        </w:tc>
        <w:tc>
          <w:tcPr>
            <w:tcW w:w="4830" w:type="dxa"/>
          </w:tcPr>
          <w:p w:rsidR="005B1542" w:rsidRDefault="005B1542">
            <w:pPr>
              <w:pStyle w:val="ConsPlusNormal"/>
              <w:jc w:val="both"/>
            </w:pPr>
            <w:r>
              <w:t xml:space="preserve">Безопасность бытовых и аналогичных электрических приборов. Часть 2.60. Частные </w:t>
            </w:r>
            <w:r>
              <w:lastRenderedPageBreak/>
              <w:t>требования к вихревым ваннам и вихревым ваннам для СПА-салонов</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305</w:t>
            </w:r>
          </w:p>
        </w:tc>
        <w:tc>
          <w:tcPr>
            <w:tcW w:w="2011"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795">
              <w:r>
                <w:rPr>
                  <w:color w:val="0000FF"/>
                </w:rPr>
                <w:t>ГОСТ IEC 60335-2-61-2013</w:t>
              </w:r>
            </w:hyperlink>
          </w:p>
        </w:tc>
        <w:tc>
          <w:tcPr>
            <w:tcW w:w="4830" w:type="dxa"/>
          </w:tcPr>
          <w:p w:rsidR="005B1542" w:rsidRDefault="005B1542">
            <w:pPr>
              <w:pStyle w:val="ConsPlusNormal"/>
              <w:jc w:val="both"/>
            </w:pPr>
            <w:r>
              <w:t>Безопасность бытовых и аналогичных электрических приборов. Часть 2-61. Частные требования к аккумуляционным комнатным обогревателям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306</w:t>
            </w:r>
          </w:p>
        </w:tc>
        <w:tc>
          <w:tcPr>
            <w:tcW w:w="2011"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796">
              <w:r>
                <w:rPr>
                  <w:color w:val="0000FF"/>
                </w:rPr>
                <w:t>ГОСТ IEC 60335-2-62-2013</w:t>
              </w:r>
            </w:hyperlink>
          </w:p>
        </w:tc>
        <w:tc>
          <w:tcPr>
            <w:tcW w:w="4830" w:type="dxa"/>
          </w:tcPr>
          <w:p w:rsidR="005B1542" w:rsidRDefault="005B1542">
            <w:pPr>
              <w:pStyle w:val="ConsPlusNormal"/>
              <w:jc w:val="both"/>
            </w:pPr>
            <w:r>
              <w:t>Безопасность бытовых и аналогичных электрических приборов. Часть 2-62. Частные требования к ополаскивающим ваннам с электрическим нагревом для предприятий общественного питания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307</w:t>
            </w:r>
          </w:p>
        </w:tc>
        <w:tc>
          <w:tcPr>
            <w:tcW w:w="2011" w:type="dxa"/>
            <w:vMerge w:val="restart"/>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797">
              <w:r>
                <w:rPr>
                  <w:color w:val="0000FF"/>
                </w:rPr>
                <w:t>ГОСТ IEC 60335-2-65-2012</w:t>
              </w:r>
            </w:hyperlink>
          </w:p>
        </w:tc>
        <w:tc>
          <w:tcPr>
            <w:tcW w:w="4830" w:type="dxa"/>
          </w:tcPr>
          <w:p w:rsidR="005B1542" w:rsidRDefault="005B1542">
            <w:pPr>
              <w:pStyle w:val="ConsPlusNormal"/>
              <w:jc w:val="both"/>
            </w:pPr>
            <w:r>
              <w:t>Безопасность бытовых и аналогичных электрических приборов. Часть 2-65. Частные требования к приборам для очистки воздуха</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308</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СТБ IEC 60335-2-65-2011</w:t>
            </w:r>
          </w:p>
        </w:tc>
        <w:tc>
          <w:tcPr>
            <w:tcW w:w="4830" w:type="dxa"/>
          </w:tcPr>
          <w:p w:rsidR="005B1542" w:rsidRDefault="005B1542">
            <w:pPr>
              <w:pStyle w:val="ConsPlusNormal"/>
              <w:jc w:val="both"/>
            </w:pPr>
            <w:r>
              <w:t>Бытовые и аналогичные электрические приборы. Безопасность. Часть 2-65. Дополнительные требования к приборам для очистки воздуха</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309</w:t>
            </w:r>
          </w:p>
        </w:tc>
        <w:tc>
          <w:tcPr>
            <w:tcW w:w="2011"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r>
              <w:t>ГОСТ IEC 60335-2-66-2013</w:t>
            </w:r>
          </w:p>
        </w:tc>
        <w:tc>
          <w:tcPr>
            <w:tcW w:w="4830" w:type="dxa"/>
          </w:tcPr>
          <w:p w:rsidR="005B1542" w:rsidRDefault="005B1542">
            <w:pPr>
              <w:pStyle w:val="ConsPlusNormal"/>
              <w:jc w:val="both"/>
            </w:pPr>
            <w:r>
              <w:t>Безопасность бытовых и аналогичных электрических приборов. Часть 2-66. Частные требования к нагревателям для водяных постелей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310</w:t>
            </w:r>
          </w:p>
        </w:tc>
        <w:tc>
          <w:tcPr>
            <w:tcW w:w="2011" w:type="dxa"/>
            <w:vMerge w:val="restart"/>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798">
              <w:r>
                <w:rPr>
                  <w:color w:val="0000FF"/>
                </w:rPr>
                <w:t>ГОСТ IEC 60335-2-70-2015</w:t>
              </w:r>
            </w:hyperlink>
          </w:p>
        </w:tc>
        <w:tc>
          <w:tcPr>
            <w:tcW w:w="4830" w:type="dxa"/>
          </w:tcPr>
          <w:p w:rsidR="005B1542" w:rsidRDefault="005B1542">
            <w:pPr>
              <w:pStyle w:val="ConsPlusNormal"/>
              <w:jc w:val="both"/>
            </w:pPr>
            <w:r>
              <w:t>Безопасность бытовых и аналогичных электрических приборов. Дополнительные требования к доильным установкам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311</w:t>
            </w:r>
          </w:p>
        </w:tc>
        <w:tc>
          <w:tcPr>
            <w:tcW w:w="2011" w:type="dxa"/>
            <w:vMerge/>
          </w:tcPr>
          <w:p w:rsidR="005B1542" w:rsidRDefault="005B1542">
            <w:pPr>
              <w:pStyle w:val="ConsPlusNormal"/>
            </w:pPr>
          </w:p>
        </w:tc>
        <w:tc>
          <w:tcPr>
            <w:tcW w:w="2338" w:type="dxa"/>
          </w:tcPr>
          <w:p w:rsidR="005B1542" w:rsidRDefault="005B1542">
            <w:pPr>
              <w:pStyle w:val="ConsPlusNormal"/>
              <w:jc w:val="center"/>
            </w:pPr>
            <w:hyperlink r:id="rId799">
              <w:r>
                <w:rPr>
                  <w:color w:val="0000FF"/>
                </w:rPr>
                <w:t>ГОСТ IEC 60335-2-70-2011</w:t>
              </w:r>
            </w:hyperlink>
          </w:p>
        </w:tc>
        <w:tc>
          <w:tcPr>
            <w:tcW w:w="4830" w:type="dxa"/>
          </w:tcPr>
          <w:p w:rsidR="005B1542" w:rsidRDefault="005B1542">
            <w:pPr>
              <w:pStyle w:val="ConsPlusNormal"/>
              <w:jc w:val="both"/>
            </w:pPr>
            <w:r>
              <w:t>Безопасность бытовых и аналогичных электрических приборов. Дополнительные требования к доильным установкам</w:t>
            </w:r>
          </w:p>
        </w:tc>
        <w:tc>
          <w:tcPr>
            <w:tcW w:w="1440" w:type="dxa"/>
          </w:tcPr>
          <w:p w:rsidR="005B1542" w:rsidRDefault="005B1542">
            <w:pPr>
              <w:pStyle w:val="ConsPlusNormal"/>
              <w:jc w:val="center"/>
            </w:pPr>
            <w:r>
              <w:t>применяется до 01.01.2018</w:t>
            </w:r>
          </w:p>
        </w:tc>
      </w:tr>
      <w:tr w:rsidR="005B1542">
        <w:tc>
          <w:tcPr>
            <w:tcW w:w="571" w:type="dxa"/>
          </w:tcPr>
          <w:p w:rsidR="005B1542" w:rsidRDefault="005B1542">
            <w:pPr>
              <w:pStyle w:val="ConsPlusNormal"/>
              <w:jc w:val="center"/>
            </w:pPr>
            <w:r>
              <w:t>312</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СТБ IEC 60335-2-70-</w:t>
            </w:r>
            <w:r>
              <w:lastRenderedPageBreak/>
              <w:t>2013</w:t>
            </w:r>
          </w:p>
        </w:tc>
        <w:tc>
          <w:tcPr>
            <w:tcW w:w="4830" w:type="dxa"/>
          </w:tcPr>
          <w:p w:rsidR="005B1542" w:rsidRDefault="005B1542">
            <w:pPr>
              <w:pStyle w:val="ConsPlusNormal"/>
              <w:jc w:val="both"/>
            </w:pPr>
            <w:r>
              <w:lastRenderedPageBreak/>
              <w:t xml:space="preserve">Бытовые и аналогичные электрические приборы. </w:t>
            </w:r>
            <w:r>
              <w:lastRenderedPageBreak/>
              <w:t>Безопасность. Часть 2-70. Дополнительные требования к доильным установкам</w:t>
            </w:r>
          </w:p>
        </w:tc>
        <w:tc>
          <w:tcPr>
            <w:tcW w:w="1440" w:type="dxa"/>
          </w:tcPr>
          <w:p w:rsidR="005B1542" w:rsidRDefault="005B1542">
            <w:pPr>
              <w:pStyle w:val="ConsPlusNormal"/>
              <w:jc w:val="center"/>
            </w:pPr>
            <w:r>
              <w:lastRenderedPageBreak/>
              <w:t xml:space="preserve">применяется </w:t>
            </w:r>
            <w:r>
              <w:lastRenderedPageBreak/>
              <w:t>до 01.01.2018</w:t>
            </w:r>
          </w:p>
        </w:tc>
      </w:tr>
      <w:tr w:rsidR="005B1542">
        <w:tc>
          <w:tcPr>
            <w:tcW w:w="571" w:type="dxa"/>
          </w:tcPr>
          <w:p w:rsidR="005B1542" w:rsidRDefault="005B1542">
            <w:pPr>
              <w:pStyle w:val="ConsPlusNormal"/>
              <w:jc w:val="center"/>
            </w:pPr>
            <w:r>
              <w:lastRenderedPageBreak/>
              <w:t>313</w:t>
            </w:r>
          </w:p>
        </w:tc>
        <w:tc>
          <w:tcPr>
            <w:tcW w:w="2011"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800">
              <w:r>
                <w:rPr>
                  <w:color w:val="0000FF"/>
                </w:rPr>
                <w:t>ГОСТ IEC 60335-2-71-2013</w:t>
              </w:r>
            </w:hyperlink>
          </w:p>
        </w:tc>
        <w:tc>
          <w:tcPr>
            <w:tcW w:w="4830" w:type="dxa"/>
          </w:tcPr>
          <w:p w:rsidR="005B1542" w:rsidRDefault="005B1542">
            <w:pPr>
              <w:pStyle w:val="ConsPlusNormal"/>
              <w:jc w:val="both"/>
            </w:pPr>
            <w:r>
              <w:t>Безопасность бытовых и аналогичных электрических приборов. Часть 2-71. Частные требования к электронагревательным приборам для разведения и выращивания животных</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314</w:t>
            </w:r>
          </w:p>
        </w:tc>
        <w:tc>
          <w:tcPr>
            <w:tcW w:w="2011"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801">
              <w:r>
                <w:rPr>
                  <w:color w:val="0000FF"/>
                </w:rPr>
                <w:t>ГОСТ Р 52161.2.73-2011</w:t>
              </w:r>
            </w:hyperlink>
            <w:r>
              <w:t xml:space="preserve"> (МЭК 60335-2-73:2009)</w:t>
            </w:r>
          </w:p>
        </w:tc>
        <w:tc>
          <w:tcPr>
            <w:tcW w:w="4830" w:type="dxa"/>
          </w:tcPr>
          <w:p w:rsidR="005B1542" w:rsidRDefault="005B1542">
            <w:pPr>
              <w:pStyle w:val="ConsPlusNormal"/>
              <w:jc w:val="both"/>
            </w:pPr>
            <w:r>
              <w:t>Безопасность бытовых и аналогичных электрических приборов. Часть 2.73. Частные требования к закрепляемым погружным нагревателям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315</w:t>
            </w:r>
          </w:p>
        </w:tc>
        <w:tc>
          <w:tcPr>
            <w:tcW w:w="2011"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802">
              <w:r>
                <w:rPr>
                  <w:color w:val="0000FF"/>
                </w:rPr>
                <w:t>ГОСТ IEC 60335-2-74-2012</w:t>
              </w:r>
            </w:hyperlink>
          </w:p>
        </w:tc>
        <w:tc>
          <w:tcPr>
            <w:tcW w:w="4830" w:type="dxa"/>
          </w:tcPr>
          <w:p w:rsidR="005B1542" w:rsidRDefault="005B1542">
            <w:pPr>
              <w:pStyle w:val="ConsPlusNormal"/>
              <w:jc w:val="both"/>
            </w:pPr>
            <w:r>
              <w:t>Безопасность бытовых и аналогичных электрических приборов. Часть 2-74. Частные требования к переносным погружным нагревателям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316</w:t>
            </w:r>
          </w:p>
        </w:tc>
        <w:tc>
          <w:tcPr>
            <w:tcW w:w="2011"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803">
              <w:r>
                <w:rPr>
                  <w:color w:val="0000FF"/>
                </w:rPr>
                <w:t>ГОСТ IEC 60335-2-75-2013</w:t>
              </w:r>
            </w:hyperlink>
          </w:p>
        </w:tc>
        <w:tc>
          <w:tcPr>
            <w:tcW w:w="4830" w:type="dxa"/>
          </w:tcPr>
          <w:p w:rsidR="005B1542" w:rsidRDefault="005B1542">
            <w:pPr>
              <w:pStyle w:val="ConsPlusNormal"/>
              <w:jc w:val="both"/>
            </w:pPr>
            <w:r>
              <w:t>Безопасность бытовых и аналогичных электрических приборов. Часть 2-75. Частные требования к дозирующим устройствам и торговым автоматам для предприятий общественного питания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317</w:t>
            </w:r>
          </w:p>
        </w:tc>
        <w:tc>
          <w:tcPr>
            <w:tcW w:w="2011"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r>
              <w:t>ГОСТ IEC 60335-2-76-2013</w:t>
            </w:r>
          </w:p>
        </w:tc>
        <w:tc>
          <w:tcPr>
            <w:tcW w:w="4830" w:type="dxa"/>
          </w:tcPr>
          <w:p w:rsidR="005B1542" w:rsidRDefault="005B1542">
            <w:pPr>
              <w:pStyle w:val="ConsPlusNormal"/>
              <w:jc w:val="both"/>
            </w:pPr>
            <w:r>
              <w:t>Безопасность бытовых и аналогичных электрических приборов. Часть 2-76. Частные требования к блокам питания электрического ограждения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318</w:t>
            </w:r>
          </w:p>
        </w:tc>
        <w:tc>
          <w:tcPr>
            <w:tcW w:w="2011"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804">
              <w:r>
                <w:rPr>
                  <w:color w:val="0000FF"/>
                </w:rPr>
                <w:t>ГОСТ IEC 60335-2-77-2011</w:t>
              </w:r>
            </w:hyperlink>
          </w:p>
        </w:tc>
        <w:tc>
          <w:tcPr>
            <w:tcW w:w="4830" w:type="dxa"/>
          </w:tcPr>
          <w:p w:rsidR="005B1542" w:rsidRDefault="005B1542">
            <w:pPr>
              <w:pStyle w:val="ConsPlusNormal"/>
              <w:jc w:val="both"/>
            </w:pPr>
            <w:r>
              <w:t>Безопасность бытовых и аналогичных электрических приборов. Дополнительные требования к управляемым вручную газонокосилкам и методы испытаний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319</w:t>
            </w:r>
          </w:p>
        </w:tc>
        <w:tc>
          <w:tcPr>
            <w:tcW w:w="2011"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805">
              <w:r>
                <w:rPr>
                  <w:color w:val="0000FF"/>
                </w:rPr>
                <w:t>ГОСТ IEC 60335-2-78-</w:t>
              </w:r>
              <w:r>
                <w:rPr>
                  <w:color w:val="0000FF"/>
                </w:rPr>
                <w:lastRenderedPageBreak/>
                <w:t>2013</w:t>
              </w:r>
            </w:hyperlink>
          </w:p>
        </w:tc>
        <w:tc>
          <w:tcPr>
            <w:tcW w:w="4830" w:type="dxa"/>
          </w:tcPr>
          <w:p w:rsidR="005B1542" w:rsidRDefault="005B1542">
            <w:pPr>
              <w:pStyle w:val="ConsPlusNormal"/>
              <w:jc w:val="both"/>
            </w:pPr>
            <w:r>
              <w:lastRenderedPageBreak/>
              <w:t xml:space="preserve">Безопасность бытовых и аналогичных </w:t>
            </w:r>
            <w:r>
              <w:lastRenderedPageBreak/>
              <w:t>электрических приборов. Часть 2-78. Частные требования к уличным барбекю</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320</w:t>
            </w:r>
          </w:p>
        </w:tc>
        <w:tc>
          <w:tcPr>
            <w:tcW w:w="2011"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r>
              <w:t>ГОСТ IEC 60335-2-79-2014</w:t>
            </w:r>
          </w:p>
        </w:tc>
        <w:tc>
          <w:tcPr>
            <w:tcW w:w="4830" w:type="dxa"/>
          </w:tcPr>
          <w:p w:rsidR="005B1542" w:rsidRDefault="005B1542">
            <w:pPr>
              <w:pStyle w:val="ConsPlusNormal"/>
              <w:jc w:val="both"/>
            </w:pPr>
            <w:r>
              <w:t>Бытовые и аналогичные электрические приборы. Безопасность. Часть 2-79. Частные требования к очистителям высокого давления и пароочистителям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321</w:t>
            </w:r>
          </w:p>
        </w:tc>
        <w:tc>
          <w:tcPr>
            <w:tcW w:w="2011"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806">
              <w:r>
                <w:rPr>
                  <w:color w:val="0000FF"/>
                </w:rPr>
                <w:t>ГОСТ IEC 60335-2-80-2012</w:t>
              </w:r>
            </w:hyperlink>
          </w:p>
        </w:tc>
        <w:tc>
          <w:tcPr>
            <w:tcW w:w="4830" w:type="dxa"/>
          </w:tcPr>
          <w:p w:rsidR="005B1542" w:rsidRDefault="005B1542">
            <w:pPr>
              <w:pStyle w:val="ConsPlusNormal"/>
              <w:jc w:val="both"/>
            </w:pPr>
            <w:r>
              <w:t>Безопасность бытовых и аналогичных электрических приборов. Часть 2.80. Частные требования к вентиляторам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322</w:t>
            </w:r>
          </w:p>
        </w:tc>
        <w:tc>
          <w:tcPr>
            <w:tcW w:w="2011"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r>
              <w:t>ГОСТ IEC 60335-2-81-2013</w:t>
            </w:r>
          </w:p>
        </w:tc>
        <w:tc>
          <w:tcPr>
            <w:tcW w:w="4830" w:type="dxa"/>
          </w:tcPr>
          <w:p w:rsidR="005B1542" w:rsidRDefault="005B1542">
            <w:pPr>
              <w:pStyle w:val="ConsPlusNormal"/>
              <w:jc w:val="both"/>
            </w:pPr>
            <w:r>
              <w:t>Безопасность бытовых и аналогичных электрических приборов. Часть 2-81. Дополнительные требования к грелкам для ног и коврикам с подогревом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323</w:t>
            </w:r>
          </w:p>
        </w:tc>
        <w:tc>
          <w:tcPr>
            <w:tcW w:w="2011"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r>
              <w:t>СТБ IEC 60335-2-82-2011</w:t>
            </w:r>
          </w:p>
        </w:tc>
        <w:tc>
          <w:tcPr>
            <w:tcW w:w="4830" w:type="dxa"/>
          </w:tcPr>
          <w:p w:rsidR="005B1542" w:rsidRDefault="005B1542">
            <w:pPr>
              <w:pStyle w:val="ConsPlusNormal"/>
              <w:jc w:val="both"/>
            </w:pPr>
            <w:r>
              <w:t>Бытовые и аналогичные электрические приборы. Безопасность. Часть 2-82. Дополнительные требования к игровым автоматам и автоматам самообслуживания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324</w:t>
            </w:r>
          </w:p>
        </w:tc>
        <w:tc>
          <w:tcPr>
            <w:tcW w:w="2011"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807">
              <w:r>
                <w:rPr>
                  <w:color w:val="0000FF"/>
                </w:rPr>
                <w:t>ГОСТ IEC 60335-2-83-2013</w:t>
              </w:r>
            </w:hyperlink>
          </w:p>
        </w:tc>
        <w:tc>
          <w:tcPr>
            <w:tcW w:w="4830" w:type="dxa"/>
          </w:tcPr>
          <w:p w:rsidR="005B1542" w:rsidRDefault="005B1542">
            <w:pPr>
              <w:pStyle w:val="ConsPlusNormal"/>
              <w:jc w:val="both"/>
            </w:pPr>
            <w:r>
              <w:t>Безопасность бытовых и аналогичных электрических приборов. Часть 2-83. Дополнительные требования к подогреваемым водостокам, предназначенным для осушения крыш</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325</w:t>
            </w:r>
          </w:p>
        </w:tc>
        <w:tc>
          <w:tcPr>
            <w:tcW w:w="2011"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r>
              <w:t>ГОСТ IEC 60335-2-84-2013</w:t>
            </w:r>
          </w:p>
        </w:tc>
        <w:tc>
          <w:tcPr>
            <w:tcW w:w="4830" w:type="dxa"/>
          </w:tcPr>
          <w:p w:rsidR="005B1542" w:rsidRDefault="005B1542">
            <w:pPr>
              <w:pStyle w:val="ConsPlusNormal"/>
              <w:jc w:val="both"/>
            </w:pPr>
            <w:r>
              <w:t>Безопасность бытовых и аналогичных электрических приборов. Часть 84. Частные требования к туалетам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326</w:t>
            </w:r>
          </w:p>
        </w:tc>
        <w:tc>
          <w:tcPr>
            <w:tcW w:w="2011"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808">
              <w:r>
                <w:rPr>
                  <w:color w:val="0000FF"/>
                </w:rPr>
                <w:t>ГОСТ IEC 60335-2-85-2012</w:t>
              </w:r>
            </w:hyperlink>
          </w:p>
        </w:tc>
        <w:tc>
          <w:tcPr>
            <w:tcW w:w="4830" w:type="dxa"/>
          </w:tcPr>
          <w:p w:rsidR="005B1542" w:rsidRDefault="005B1542">
            <w:pPr>
              <w:pStyle w:val="ConsPlusNormal"/>
              <w:jc w:val="both"/>
            </w:pPr>
            <w:r>
              <w:t>Безопасность бытовых и аналогичных электрических приборов. Часть 2.85. Частные требования к отпаривателям тканей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lastRenderedPageBreak/>
              <w:t>327</w:t>
            </w:r>
          </w:p>
        </w:tc>
        <w:tc>
          <w:tcPr>
            <w:tcW w:w="2011"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809">
              <w:r>
                <w:rPr>
                  <w:color w:val="0000FF"/>
                </w:rPr>
                <w:t>ГОСТ IEC 60335-2-86-2015</w:t>
              </w:r>
            </w:hyperlink>
          </w:p>
        </w:tc>
        <w:tc>
          <w:tcPr>
            <w:tcW w:w="4830" w:type="dxa"/>
          </w:tcPr>
          <w:p w:rsidR="005B1542" w:rsidRDefault="005B1542">
            <w:pPr>
              <w:pStyle w:val="ConsPlusNormal"/>
              <w:jc w:val="both"/>
            </w:pPr>
            <w:r>
              <w:t>Бытовые и аналогичные электрические приборы. Безопасность. Часть 2-86. Дополнительные требования к электрическим устройствам для отлова рыбы</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328</w:t>
            </w:r>
          </w:p>
        </w:tc>
        <w:tc>
          <w:tcPr>
            <w:tcW w:w="2011" w:type="dxa"/>
            <w:vMerge w:val="restart"/>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r>
              <w:t>ГОСТ IEC 60335-2-87-2015</w:t>
            </w:r>
          </w:p>
        </w:tc>
        <w:tc>
          <w:tcPr>
            <w:tcW w:w="4830" w:type="dxa"/>
          </w:tcPr>
          <w:p w:rsidR="005B1542" w:rsidRDefault="005B1542">
            <w:pPr>
              <w:pStyle w:val="ConsPlusNormal"/>
              <w:jc w:val="both"/>
            </w:pPr>
            <w:r>
              <w:t>Безопасность бытовых и аналогичных электрических приборов. Часть 2-87. Частные требования к электрическому оборудованию для оглушения скота</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329</w:t>
            </w:r>
          </w:p>
        </w:tc>
        <w:tc>
          <w:tcPr>
            <w:tcW w:w="2011" w:type="dxa"/>
            <w:vMerge/>
          </w:tcPr>
          <w:p w:rsidR="005B1542" w:rsidRDefault="005B1542">
            <w:pPr>
              <w:pStyle w:val="ConsPlusNormal"/>
            </w:pPr>
          </w:p>
        </w:tc>
        <w:tc>
          <w:tcPr>
            <w:tcW w:w="2338" w:type="dxa"/>
          </w:tcPr>
          <w:p w:rsidR="005B1542" w:rsidRDefault="005B1542">
            <w:pPr>
              <w:pStyle w:val="ConsPlusNormal"/>
              <w:jc w:val="center"/>
            </w:pPr>
            <w:r>
              <w:t>ГОСТ МЭК 60335-2-87-2004</w:t>
            </w:r>
          </w:p>
        </w:tc>
        <w:tc>
          <w:tcPr>
            <w:tcW w:w="4830" w:type="dxa"/>
          </w:tcPr>
          <w:p w:rsidR="005B1542" w:rsidRDefault="005B1542">
            <w:pPr>
              <w:pStyle w:val="ConsPlusNormal"/>
              <w:jc w:val="both"/>
            </w:pPr>
            <w:r>
              <w:t>Безопасность бытовых и аналогичных электрических приборов. Часть 2-87. Дополнительные требования к электрическому оборудованию для оглушения скота</w:t>
            </w:r>
          </w:p>
        </w:tc>
        <w:tc>
          <w:tcPr>
            <w:tcW w:w="1440" w:type="dxa"/>
          </w:tcPr>
          <w:p w:rsidR="005B1542" w:rsidRDefault="005B1542">
            <w:pPr>
              <w:pStyle w:val="ConsPlusNormal"/>
              <w:jc w:val="center"/>
            </w:pPr>
            <w:r>
              <w:t>применяется до 01.01.2018</w:t>
            </w:r>
          </w:p>
        </w:tc>
      </w:tr>
      <w:tr w:rsidR="005B1542">
        <w:tc>
          <w:tcPr>
            <w:tcW w:w="571" w:type="dxa"/>
          </w:tcPr>
          <w:p w:rsidR="005B1542" w:rsidRDefault="005B1542">
            <w:pPr>
              <w:pStyle w:val="ConsPlusNormal"/>
              <w:jc w:val="center"/>
            </w:pPr>
            <w:r>
              <w:t>330</w:t>
            </w:r>
          </w:p>
        </w:tc>
        <w:tc>
          <w:tcPr>
            <w:tcW w:w="2011"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r>
              <w:t>ГОСТ IEC 60335-2-88-2013</w:t>
            </w:r>
          </w:p>
        </w:tc>
        <w:tc>
          <w:tcPr>
            <w:tcW w:w="4830" w:type="dxa"/>
          </w:tcPr>
          <w:p w:rsidR="005B1542" w:rsidRDefault="005B1542">
            <w:pPr>
              <w:pStyle w:val="ConsPlusNormal"/>
              <w:jc w:val="both"/>
            </w:pPr>
            <w:r>
              <w:t>Безопасность бытовых и аналогичных электрических приборов. Часть 2-88. Частные требования к увлажнителям, используемым с системами отопления, вентиляции или кондиционирования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331</w:t>
            </w:r>
          </w:p>
        </w:tc>
        <w:tc>
          <w:tcPr>
            <w:tcW w:w="2011"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810">
              <w:r>
                <w:rPr>
                  <w:color w:val="0000FF"/>
                </w:rPr>
                <w:t>ГОСТ IEC 60335-2-89-2013</w:t>
              </w:r>
            </w:hyperlink>
          </w:p>
        </w:tc>
        <w:tc>
          <w:tcPr>
            <w:tcW w:w="4830" w:type="dxa"/>
          </w:tcPr>
          <w:p w:rsidR="005B1542" w:rsidRDefault="005B1542">
            <w:pPr>
              <w:pStyle w:val="ConsPlusNormal"/>
              <w:jc w:val="both"/>
            </w:pPr>
            <w:r>
              <w:t>Безопасность бытовых и аналогичных электрических приборов. Часть 2-89. Частные требования к торговому холодильному оборудованию со встроенным или дистанционным узлом конденсации хладагента или компрессором для предприятий общественного питания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332</w:t>
            </w:r>
          </w:p>
        </w:tc>
        <w:tc>
          <w:tcPr>
            <w:tcW w:w="2011"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811">
              <w:r>
                <w:rPr>
                  <w:color w:val="0000FF"/>
                </w:rPr>
                <w:t>ГОСТ IEC 60335-2-90-2013</w:t>
              </w:r>
            </w:hyperlink>
          </w:p>
        </w:tc>
        <w:tc>
          <w:tcPr>
            <w:tcW w:w="4830" w:type="dxa"/>
          </w:tcPr>
          <w:p w:rsidR="005B1542" w:rsidRDefault="005B1542">
            <w:pPr>
              <w:pStyle w:val="ConsPlusNormal"/>
              <w:jc w:val="both"/>
            </w:pPr>
            <w:r>
              <w:t>Безопасность бытовых и аналогичных электрических приборов. Часть 2-90. Частные требования к микроволновым печам для предприятий общественного питания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333</w:t>
            </w:r>
          </w:p>
        </w:tc>
        <w:tc>
          <w:tcPr>
            <w:tcW w:w="2011"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r>
              <w:t>ГОСТ МЭК 60335-2-92-</w:t>
            </w:r>
            <w:r>
              <w:lastRenderedPageBreak/>
              <w:t>2004</w:t>
            </w:r>
          </w:p>
        </w:tc>
        <w:tc>
          <w:tcPr>
            <w:tcW w:w="4830" w:type="dxa"/>
          </w:tcPr>
          <w:p w:rsidR="005B1542" w:rsidRDefault="005B1542">
            <w:pPr>
              <w:pStyle w:val="ConsPlusNormal"/>
              <w:jc w:val="both"/>
            </w:pPr>
            <w:r>
              <w:lastRenderedPageBreak/>
              <w:t xml:space="preserve">Безопасность бытовых и аналогичных </w:t>
            </w:r>
            <w:r>
              <w:lastRenderedPageBreak/>
              <w:t>электрических приборов. Часть 2-92. Дополнительные требования к газонным рыхлителям и щелевателям, управляемым рядом идущим оператором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334</w:t>
            </w:r>
          </w:p>
        </w:tc>
        <w:tc>
          <w:tcPr>
            <w:tcW w:w="2011"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r>
              <w:t>ГОСТ МЭК 60335-2-94-2004</w:t>
            </w:r>
          </w:p>
        </w:tc>
        <w:tc>
          <w:tcPr>
            <w:tcW w:w="4830" w:type="dxa"/>
          </w:tcPr>
          <w:p w:rsidR="005B1542" w:rsidRDefault="005B1542">
            <w:pPr>
              <w:pStyle w:val="ConsPlusNormal"/>
              <w:jc w:val="both"/>
            </w:pPr>
            <w:r>
              <w:t>Безопасность бытовых и аналогичных электрических приборов. Часть 2-94. Дополнительные требования к машинкам для стрижки травы ножничного типа</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335</w:t>
            </w:r>
          </w:p>
        </w:tc>
        <w:tc>
          <w:tcPr>
            <w:tcW w:w="2011"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812">
              <w:r>
                <w:rPr>
                  <w:color w:val="0000FF"/>
                </w:rPr>
                <w:t>ГОСТ IEC 60335-2-95-2013</w:t>
              </w:r>
            </w:hyperlink>
          </w:p>
        </w:tc>
        <w:tc>
          <w:tcPr>
            <w:tcW w:w="4830" w:type="dxa"/>
          </w:tcPr>
          <w:p w:rsidR="005B1542" w:rsidRDefault="005B1542">
            <w:pPr>
              <w:pStyle w:val="ConsPlusNormal"/>
              <w:jc w:val="both"/>
            </w:pPr>
            <w:r>
              <w:t>Безопасность бытовых и аналогичных электрических приборов. Часть 2-95. Частные требования к приводам для вертикально движущихся гаражных ворот, используемых в жилых зонах</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336</w:t>
            </w:r>
          </w:p>
        </w:tc>
        <w:tc>
          <w:tcPr>
            <w:tcW w:w="2011"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813">
              <w:r>
                <w:rPr>
                  <w:color w:val="0000FF"/>
                </w:rPr>
                <w:t>ГОСТ IEC 60335-2-96-2012</w:t>
              </w:r>
            </w:hyperlink>
          </w:p>
        </w:tc>
        <w:tc>
          <w:tcPr>
            <w:tcW w:w="4830" w:type="dxa"/>
          </w:tcPr>
          <w:p w:rsidR="005B1542" w:rsidRDefault="005B1542">
            <w:pPr>
              <w:pStyle w:val="ConsPlusNormal"/>
              <w:jc w:val="both"/>
            </w:pPr>
            <w:r>
              <w:t>Безопасность бытовых и аналогичных электрических приборов. Часть 2-96. Частные требования к гибким листовым нагревательным элементам для обогрева жилых помещений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337</w:t>
            </w:r>
          </w:p>
        </w:tc>
        <w:tc>
          <w:tcPr>
            <w:tcW w:w="2011"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814">
              <w:r>
                <w:rPr>
                  <w:color w:val="0000FF"/>
                </w:rPr>
                <w:t>ГОСТ IEC 60335-2-97-2013</w:t>
              </w:r>
            </w:hyperlink>
          </w:p>
        </w:tc>
        <w:tc>
          <w:tcPr>
            <w:tcW w:w="4830" w:type="dxa"/>
          </w:tcPr>
          <w:p w:rsidR="005B1542" w:rsidRDefault="005B1542">
            <w:pPr>
              <w:pStyle w:val="ConsPlusNormal"/>
              <w:jc w:val="both"/>
            </w:pPr>
            <w:r>
              <w:t>Безопасность бытовых и аналогичных электрических приборов. Часть 2-97. Частные требования к приводам для открывания рольставней, тентов и жалюзи и аналогичного оборудования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338</w:t>
            </w:r>
          </w:p>
        </w:tc>
        <w:tc>
          <w:tcPr>
            <w:tcW w:w="2011"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815">
              <w:r>
                <w:rPr>
                  <w:color w:val="0000FF"/>
                </w:rPr>
                <w:t>ГОСТ IEC 60335-2-98-2012</w:t>
              </w:r>
            </w:hyperlink>
          </w:p>
        </w:tc>
        <w:tc>
          <w:tcPr>
            <w:tcW w:w="4830" w:type="dxa"/>
          </w:tcPr>
          <w:p w:rsidR="005B1542" w:rsidRDefault="005B1542">
            <w:pPr>
              <w:pStyle w:val="ConsPlusNormal"/>
              <w:jc w:val="both"/>
            </w:pPr>
            <w:r>
              <w:t>Безопасность бытовых и аналогичных электрических приборов. Часть 2-98. Дополнительные требования к увлажнителям воздуха</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339</w:t>
            </w:r>
          </w:p>
        </w:tc>
        <w:tc>
          <w:tcPr>
            <w:tcW w:w="2011"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r>
              <w:t>ГОСТ IEC 60335-2-101-2013</w:t>
            </w:r>
          </w:p>
        </w:tc>
        <w:tc>
          <w:tcPr>
            <w:tcW w:w="4830" w:type="dxa"/>
          </w:tcPr>
          <w:p w:rsidR="005B1542" w:rsidRDefault="005B1542">
            <w:pPr>
              <w:pStyle w:val="ConsPlusNormal"/>
              <w:jc w:val="both"/>
            </w:pPr>
            <w:r>
              <w:t>Безопасность бытовых и аналогичных электрических приборов. Часть 2-101. Частные требования к испарителям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lastRenderedPageBreak/>
              <w:t>340</w:t>
            </w:r>
          </w:p>
        </w:tc>
        <w:tc>
          <w:tcPr>
            <w:tcW w:w="2011"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r>
              <w:t>ГОСТ IEC 60335-2-102-2014</w:t>
            </w:r>
          </w:p>
        </w:tc>
        <w:tc>
          <w:tcPr>
            <w:tcW w:w="4830" w:type="dxa"/>
          </w:tcPr>
          <w:p w:rsidR="005B1542" w:rsidRDefault="005B1542">
            <w:pPr>
              <w:pStyle w:val="ConsPlusNormal"/>
              <w:jc w:val="both"/>
            </w:pPr>
            <w:r>
              <w:t>Бытовые и аналогичные электрические приборы. Безопасность. Часть 2-102. Дополнительные требования к приборам, работающим на газовом, жидком и твердом топливе и имеющим электрические соединения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341</w:t>
            </w:r>
          </w:p>
        </w:tc>
        <w:tc>
          <w:tcPr>
            <w:tcW w:w="2011"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816">
              <w:r>
                <w:rPr>
                  <w:color w:val="0000FF"/>
                </w:rPr>
                <w:t>ГОСТ IEC 60335-2-103-2013</w:t>
              </w:r>
            </w:hyperlink>
          </w:p>
        </w:tc>
        <w:tc>
          <w:tcPr>
            <w:tcW w:w="4830" w:type="dxa"/>
          </w:tcPr>
          <w:p w:rsidR="005B1542" w:rsidRDefault="005B1542">
            <w:pPr>
              <w:pStyle w:val="ConsPlusNormal"/>
              <w:jc w:val="both"/>
            </w:pPr>
            <w:r>
              <w:t>Безопасность бытовых и аналогичных электрических приборов. Часть 2-103. Частные требования к приводам для ворот, дверей и окон</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342</w:t>
            </w:r>
          </w:p>
        </w:tc>
        <w:tc>
          <w:tcPr>
            <w:tcW w:w="2011" w:type="dxa"/>
            <w:vMerge w:val="restart"/>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r>
              <w:t>ГОСТ IEC 60335-2-104-2013</w:t>
            </w:r>
          </w:p>
        </w:tc>
        <w:tc>
          <w:tcPr>
            <w:tcW w:w="4830" w:type="dxa"/>
          </w:tcPr>
          <w:p w:rsidR="005B1542" w:rsidRDefault="005B1542">
            <w:pPr>
              <w:pStyle w:val="ConsPlusNormal"/>
              <w:jc w:val="both"/>
            </w:pPr>
            <w:r>
              <w:t>Бытовые и аналогичные электрические приборы. Безопасность. Часть 2-104. Дополнительные требования к устройствам, предназначенным для восстановления и/или рециркуляции хладагентов в оборудовании для кондиционирования воздуха и холодильном оборудовании</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343</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СТБ IEC 60335-2-104-2011</w:t>
            </w:r>
          </w:p>
        </w:tc>
        <w:tc>
          <w:tcPr>
            <w:tcW w:w="4830" w:type="dxa"/>
          </w:tcPr>
          <w:p w:rsidR="005B1542" w:rsidRDefault="005B1542">
            <w:pPr>
              <w:pStyle w:val="ConsPlusNormal"/>
              <w:jc w:val="both"/>
            </w:pPr>
            <w:r>
              <w:t>Бытовые и аналогичные электрические приборы. Безопасность. Часть 2-104. Дополнительные требования к устройствам, предназначенным для восстановления и/или рециркуляции хладагентов в оборудовании для кондиционирования воздуха и холодильном оборудовании</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344</w:t>
            </w:r>
          </w:p>
        </w:tc>
        <w:tc>
          <w:tcPr>
            <w:tcW w:w="2011"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817">
              <w:r>
                <w:rPr>
                  <w:color w:val="0000FF"/>
                </w:rPr>
                <w:t>ГОСТ IEC 60335-2-105-2015</w:t>
              </w:r>
            </w:hyperlink>
          </w:p>
        </w:tc>
        <w:tc>
          <w:tcPr>
            <w:tcW w:w="4830" w:type="dxa"/>
          </w:tcPr>
          <w:p w:rsidR="005B1542" w:rsidRDefault="005B1542">
            <w:pPr>
              <w:pStyle w:val="ConsPlusNormal"/>
              <w:jc w:val="both"/>
            </w:pPr>
            <w:r>
              <w:t>Бытовые и аналогичные электрические приборы. Безопасность. Часть 2-105. Дополнительные требования к многофункциональным душевым кабинам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345</w:t>
            </w:r>
          </w:p>
        </w:tc>
        <w:tc>
          <w:tcPr>
            <w:tcW w:w="2011"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r>
              <w:t>ГОСТ IEC 60335-2-106-2013</w:t>
            </w:r>
          </w:p>
        </w:tc>
        <w:tc>
          <w:tcPr>
            <w:tcW w:w="4830" w:type="dxa"/>
          </w:tcPr>
          <w:p w:rsidR="005B1542" w:rsidRDefault="005B1542">
            <w:pPr>
              <w:pStyle w:val="ConsPlusNormal"/>
              <w:jc w:val="both"/>
            </w:pPr>
            <w:r>
              <w:t>Приборы электрические бытового и аналогичного назначения. Безопасность. Часть 2-106. Частные требования к подогреваемым коврам и нагревающим устройствам для обогрева комнаты, установленным под снимающимся напольным покрытием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lastRenderedPageBreak/>
              <w:t>346</w:t>
            </w:r>
          </w:p>
        </w:tc>
        <w:tc>
          <w:tcPr>
            <w:tcW w:w="2011"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818">
              <w:r>
                <w:rPr>
                  <w:color w:val="0000FF"/>
                </w:rPr>
                <w:t>ГОСТ IEC 60335-2-108-2014</w:t>
              </w:r>
            </w:hyperlink>
          </w:p>
        </w:tc>
        <w:tc>
          <w:tcPr>
            <w:tcW w:w="4830" w:type="dxa"/>
          </w:tcPr>
          <w:p w:rsidR="005B1542" w:rsidRDefault="005B1542">
            <w:pPr>
              <w:pStyle w:val="ConsPlusNormal"/>
              <w:jc w:val="both"/>
            </w:pPr>
            <w:r>
              <w:t>Бытовые и аналогичные электрические приборы. Безопасность. Часть 2-108. Дополнительные требования к электролизерам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347</w:t>
            </w:r>
          </w:p>
        </w:tc>
        <w:tc>
          <w:tcPr>
            <w:tcW w:w="2011"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819">
              <w:r>
                <w:rPr>
                  <w:color w:val="0000FF"/>
                </w:rPr>
                <w:t>ГОСТ IEC 60335-2-109-2013</w:t>
              </w:r>
            </w:hyperlink>
          </w:p>
        </w:tc>
        <w:tc>
          <w:tcPr>
            <w:tcW w:w="4830" w:type="dxa"/>
          </w:tcPr>
          <w:p w:rsidR="005B1542" w:rsidRDefault="005B1542">
            <w:pPr>
              <w:pStyle w:val="ConsPlusNormal"/>
              <w:jc w:val="both"/>
            </w:pPr>
            <w:r>
              <w:t>Безопасность бытовых и аналогичных электрических приборов. Часть 2-109. Частные требования к приборам для обработки воды ультрафиолетовым излучением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348</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w:t>
            </w:r>
            <w:hyperlink w:anchor="P153">
              <w:r>
                <w:rPr>
                  <w:color w:val="0000FF"/>
                </w:rPr>
                <w:t>шестой</w:t>
              </w:r>
            </w:hyperlink>
            <w:r>
              <w:t xml:space="preserve">, </w:t>
            </w:r>
            <w:hyperlink w:anchor="P154">
              <w:r>
                <w:rPr>
                  <w:color w:val="0000FF"/>
                </w:rPr>
                <w:t>седьмой</w:t>
              </w:r>
            </w:hyperlink>
            <w:r>
              <w:t xml:space="preserve"> и </w:t>
            </w:r>
            <w:hyperlink w:anchor="P156">
              <w:r>
                <w:rPr>
                  <w:color w:val="0000FF"/>
                </w:rPr>
                <w:t>девятый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60358-1-2014</w:t>
            </w:r>
          </w:p>
        </w:tc>
        <w:tc>
          <w:tcPr>
            <w:tcW w:w="4830" w:type="dxa"/>
          </w:tcPr>
          <w:p w:rsidR="005B1542" w:rsidRDefault="005B1542">
            <w:pPr>
              <w:pStyle w:val="ConsPlusNormal"/>
              <w:jc w:val="both"/>
            </w:pPr>
            <w:r>
              <w:t>Конденсаторы разделительные и емкостные делители. Часть 1. Общие правила</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349</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 РК IEC 60358-2012</w:t>
            </w:r>
          </w:p>
        </w:tc>
        <w:tc>
          <w:tcPr>
            <w:tcW w:w="4830" w:type="dxa"/>
          </w:tcPr>
          <w:p w:rsidR="005B1542" w:rsidRDefault="005B1542">
            <w:pPr>
              <w:pStyle w:val="ConsPlusNormal"/>
              <w:jc w:val="both"/>
            </w:pPr>
            <w:r>
              <w:t>Конденсаторы сцепления и емкостные делители</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350</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w:t>
            </w:r>
            <w:hyperlink w:anchor="P153">
              <w:r>
                <w:rPr>
                  <w:color w:val="0000FF"/>
                </w:rPr>
                <w:t>шестой</w:t>
              </w:r>
            </w:hyperlink>
            <w:r>
              <w:t xml:space="preserve">, </w:t>
            </w:r>
            <w:hyperlink w:anchor="P154">
              <w:r>
                <w:rPr>
                  <w:color w:val="0000FF"/>
                </w:rPr>
                <w:t>седьмой</w:t>
              </w:r>
            </w:hyperlink>
            <w:r>
              <w:t xml:space="preserve"> и </w:t>
            </w:r>
            <w:hyperlink w:anchor="P156">
              <w:r>
                <w:rPr>
                  <w:color w:val="0000FF"/>
                </w:rPr>
                <w:t>девятый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60360-2012</w:t>
            </w:r>
          </w:p>
        </w:tc>
        <w:tc>
          <w:tcPr>
            <w:tcW w:w="4830" w:type="dxa"/>
          </w:tcPr>
          <w:p w:rsidR="005B1542" w:rsidRDefault="005B1542">
            <w:pPr>
              <w:pStyle w:val="ConsPlusNormal"/>
              <w:jc w:val="both"/>
            </w:pPr>
            <w:r>
              <w:t>Стандартный метод измерения превышения температуры на цоколе лампы</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351</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СТБ 1174-99 (IEC 60360:1987)</w:t>
            </w:r>
          </w:p>
        </w:tc>
        <w:tc>
          <w:tcPr>
            <w:tcW w:w="4830" w:type="dxa"/>
          </w:tcPr>
          <w:p w:rsidR="005B1542" w:rsidRDefault="005B1542">
            <w:pPr>
              <w:pStyle w:val="ConsPlusNormal"/>
              <w:jc w:val="both"/>
            </w:pPr>
            <w:r>
              <w:t>Стандартный метод измерения превышения температуры на цоколе лампы</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352</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w:t>
            </w:r>
            <w:hyperlink w:anchor="P153">
              <w:r>
                <w:rPr>
                  <w:color w:val="0000FF"/>
                </w:rPr>
                <w:t>шестой</w:t>
              </w:r>
            </w:hyperlink>
            <w:r>
              <w:t xml:space="preserve">, </w:t>
            </w:r>
            <w:hyperlink w:anchor="P154">
              <w:r>
                <w:rPr>
                  <w:color w:val="0000FF"/>
                </w:rPr>
                <w:t>седьмой</w:t>
              </w:r>
            </w:hyperlink>
            <w:r>
              <w:t xml:space="preserve"> и </w:t>
            </w:r>
            <w:hyperlink w:anchor="P156">
              <w:r>
                <w:rPr>
                  <w:color w:val="0000FF"/>
                </w:rPr>
                <w:t>девятый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820">
              <w:r>
                <w:rPr>
                  <w:color w:val="0000FF"/>
                </w:rPr>
                <w:t>ГОСТ IEC 60400-2011</w:t>
              </w:r>
            </w:hyperlink>
          </w:p>
        </w:tc>
        <w:tc>
          <w:tcPr>
            <w:tcW w:w="4830" w:type="dxa"/>
          </w:tcPr>
          <w:p w:rsidR="005B1542" w:rsidRDefault="005B1542">
            <w:pPr>
              <w:pStyle w:val="ConsPlusNormal"/>
              <w:jc w:val="both"/>
            </w:pPr>
            <w:r>
              <w:t>Патроны для трубчатых люминесцентных ламп и стартеров</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353</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w:t>
            </w:r>
            <w:hyperlink w:anchor="P153">
              <w:r>
                <w:rPr>
                  <w:color w:val="0000FF"/>
                </w:rPr>
                <w:t>шестой</w:t>
              </w:r>
            </w:hyperlink>
            <w:r>
              <w:t xml:space="preserve">, </w:t>
            </w:r>
            <w:hyperlink w:anchor="P158">
              <w:r>
                <w:rPr>
                  <w:color w:val="0000FF"/>
                </w:rPr>
                <w:t>одиннадцатый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31998.1-2012</w:t>
            </w:r>
          </w:p>
        </w:tc>
        <w:tc>
          <w:tcPr>
            <w:tcW w:w="4830" w:type="dxa"/>
          </w:tcPr>
          <w:p w:rsidR="005B1542" w:rsidRDefault="005B1542">
            <w:pPr>
              <w:pStyle w:val="ConsPlusNormal"/>
              <w:jc w:val="both"/>
            </w:pPr>
            <w:r>
              <w:t>Требования безопасности для ламп накаливания. Часть 1. Лампы накаливания вольфрамовые для бытового и аналогичного общего освещения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354</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СТБ IEC 60432-1-2008</w:t>
            </w:r>
          </w:p>
        </w:tc>
        <w:tc>
          <w:tcPr>
            <w:tcW w:w="4830" w:type="dxa"/>
          </w:tcPr>
          <w:p w:rsidR="005B1542" w:rsidRDefault="005B1542">
            <w:pPr>
              <w:pStyle w:val="ConsPlusNormal"/>
              <w:jc w:val="both"/>
            </w:pPr>
            <w:r>
              <w:t>Лампы накаливания. Требования безопасности. Часть 1. Лампы накаливания вольфрамовые для бытового и аналогичного общего освещения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lastRenderedPageBreak/>
              <w:t>355</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3">
              <w:r>
                <w:rPr>
                  <w:color w:val="0000FF"/>
                </w:rPr>
                <w:t>шестой</w:t>
              </w:r>
            </w:hyperlink>
            <w:r>
              <w:t xml:space="preserve">, </w:t>
            </w:r>
            <w:hyperlink w:anchor="P158">
              <w:r>
                <w:rPr>
                  <w:color w:val="0000FF"/>
                </w:rPr>
                <w:t>одиннадцатый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60432-2-2011</w:t>
            </w:r>
          </w:p>
        </w:tc>
        <w:tc>
          <w:tcPr>
            <w:tcW w:w="4830" w:type="dxa"/>
          </w:tcPr>
          <w:p w:rsidR="005B1542" w:rsidRDefault="005B1542">
            <w:pPr>
              <w:pStyle w:val="ConsPlusNormal"/>
              <w:jc w:val="both"/>
            </w:pPr>
            <w:r>
              <w:t>Требования безопасности для ламп накаливания. Часть 2. Лампы вольфрамовые галогенные для бытового и аналогичного общего освещения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356</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СТБ IEC 60432-2-2008</w:t>
            </w:r>
          </w:p>
        </w:tc>
        <w:tc>
          <w:tcPr>
            <w:tcW w:w="4830" w:type="dxa"/>
          </w:tcPr>
          <w:p w:rsidR="005B1542" w:rsidRDefault="005B1542">
            <w:pPr>
              <w:pStyle w:val="ConsPlusNormal"/>
              <w:jc w:val="both"/>
            </w:pPr>
            <w:r>
              <w:t>Лампы накаливания. Требования безопасности. Часть 2. Лампы галогенные вольфрамовые для бытового и аналогичного общего освещения</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357</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5">
              <w:r>
                <w:rPr>
                  <w:color w:val="0000FF"/>
                </w:rPr>
                <w:t>восьмой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Р 54416-2011 (МЭК 60432-3:2002)</w:t>
            </w:r>
          </w:p>
        </w:tc>
        <w:tc>
          <w:tcPr>
            <w:tcW w:w="4830" w:type="dxa"/>
          </w:tcPr>
          <w:p w:rsidR="005B1542" w:rsidRDefault="005B1542">
            <w:pPr>
              <w:pStyle w:val="ConsPlusNormal"/>
              <w:jc w:val="both"/>
            </w:pPr>
            <w:r>
              <w:t>Лампы накаливания. Требования безопасности. Часть 3. Лампы вольфрамовые галогенные (не для транспортных средств)</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358</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w:t>
            </w:r>
            <w:hyperlink w:anchor="P155">
              <w:r>
                <w:rPr>
                  <w:color w:val="0000FF"/>
                </w:rPr>
                <w:t>восьмой</w:t>
              </w:r>
            </w:hyperlink>
            <w:r>
              <w:t xml:space="preserve"> и </w:t>
            </w:r>
            <w:hyperlink w:anchor="P157">
              <w:r>
                <w:rPr>
                  <w:color w:val="0000FF"/>
                </w:rPr>
                <w:t>десятый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СТБ МЭК 60439-1-2007</w:t>
            </w:r>
          </w:p>
        </w:tc>
        <w:tc>
          <w:tcPr>
            <w:tcW w:w="4830" w:type="dxa"/>
          </w:tcPr>
          <w:p w:rsidR="005B1542" w:rsidRDefault="005B1542">
            <w:pPr>
              <w:pStyle w:val="ConsPlusNormal"/>
              <w:jc w:val="both"/>
            </w:pPr>
            <w:r>
              <w:t>Низковольтные комплектные устройства распределения и управления. Часть 1. Устройства, подвергаемые испытаниям типа полностью или частично</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359</w:t>
            </w:r>
          </w:p>
        </w:tc>
        <w:tc>
          <w:tcPr>
            <w:tcW w:w="2011" w:type="dxa"/>
            <w:vMerge/>
          </w:tcPr>
          <w:p w:rsidR="005B1542" w:rsidRDefault="005B1542">
            <w:pPr>
              <w:pStyle w:val="ConsPlusNormal"/>
            </w:pPr>
          </w:p>
        </w:tc>
        <w:tc>
          <w:tcPr>
            <w:tcW w:w="2338" w:type="dxa"/>
          </w:tcPr>
          <w:p w:rsidR="005B1542" w:rsidRDefault="005B1542">
            <w:pPr>
              <w:pStyle w:val="ConsPlusNormal"/>
              <w:jc w:val="center"/>
            </w:pPr>
            <w:hyperlink r:id="rId821">
              <w:r>
                <w:rPr>
                  <w:color w:val="0000FF"/>
                </w:rPr>
                <w:t>ГОСТ Р 51321.1-2007</w:t>
              </w:r>
            </w:hyperlink>
            <w:r>
              <w:t xml:space="preserve"> (МЭК 60439-1:2004)</w:t>
            </w:r>
          </w:p>
        </w:tc>
        <w:tc>
          <w:tcPr>
            <w:tcW w:w="4830" w:type="dxa"/>
          </w:tcPr>
          <w:p w:rsidR="005B1542" w:rsidRDefault="005B1542">
            <w:pPr>
              <w:pStyle w:val="ConsPlusNormal"/>
              <w:jc w:val="both"/>
            </w:pPr>
            <w:r>
              <w:t>Устройства комплектные низковольтные распределения и управления. Часть 1. Устройства, испытанные полностью или частично. Общие технические требования и методы испытаний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360</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w:t>
            </w:r>
            <w:hyperlink w:anchor="P155">
              <w:r>
                <w:rPr>
                  <w:color w:val="0000FF"/>
                </w:rPr>
                <w:t>восьмой</w:t>
              </w:r>
            </w:hyperlink>
            <w:r>
              <w:t xml:space="preserve"> и </w:t>
            </w:r>
            <w:hyperlink w:anchor="P157">
              <w:r>
                <w:rPr>
                  <w:color w:val="0000FF"/>
                </w:rPr>
                <w:t>десятый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СТБ МЭК 60439-2-2007</w:t>
            </w:r>
          </w:p>
        </w:tc>
        <w:tc>
          <w:tcPr>
            <w:tcW w:w="4830" w:type="dxa"/>
          </w:tcPr>
          <w:p w:rsidR="005B1542" w:rsidRDefault="005B1542">
            <w:pPr>
              <w:pStyle w:val="ConsPlusNormal"/>
              <w:jc w:val="both"/>
            </w:pPr>
            <w:r>
              <w:t>Низковольтные комплектные устройства распределения и управления. Часть 2. Дополнительные требования к системам сборных шин (шинопроводам)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361</w:t>
            </w:r>
          </w:p>
        </w:tc>
        <w:tc>
          <w:tcPr>
            <w:tcW w:w="2011" w:type="dxa"/>
            <w:vMerge/>
          </w:tcPr>
          <w:p w:rsidR="005B1542" w:rsidRDefault="005B1542">
            <w:pPr>
              <w:pStyle w:val="ConsPlusNormal"/>
            </w:pPr>
          </w:p>
        </w:tc>
        <w:tc>
          <w:tcPr>
            <w:tcW w:w="2338" w:type="dxa"/>
          </w:tcPr>
          <w:p w:rsidR="005B1542" w:rsidRDefault="005B1542">
            <w:pPr>
              <w:pStyle w:val="ConsPlusNormal"/>
              <w:jc w:val="center"/>
            </w:pPr>
            <w:hyperlink r:id="rId822">
              <w:r>
                <w:rPr>
                  <w:color w:val="0000FF"/>
                </w:rPr>
                <w:t>ГОСТ Р 51321.2-2009</w:t>
              </w:r>
            </w:hyperlink>
            <w:r>
              <w:t xml:space="preserve"> (МЭК 60439-2:2005)</w:t>
            </w:r>
          </w:p>
        </w:tc>
        <w:tc>
          <w:tcPr>
            <w:tcW w:w="4830" w:type="dxa"/>
          </w:tcPr>
          <w:p w:rsidR="005B1542" w:rsidRDefault="005B1542">
            <w:pPr>
              <w:pStyle w:val="ConsPlusNormal"/>
              <w:jc w:val="both"/>
            </w:pPr>
            <w:r>
              <w:t>Устройства комплектные низковольтные распределения и управления. Часть 2. Дополнительные требования к шинопроводам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362</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w:t>
            </w:r>
            <w:hyperlink w:anchor="P155">
              <w:r>
                <w:rPr>
                  <w:color w:val="0000FF"/>
                </w:rPr>
                <w:t>восьмой</w:t>
              </w:r>
            </w:hyperlink>
            <w:r>
              <w:t xml:space="preserve"> и </w:t>
            </w:r>
            <w:hyperlink w:anchor="P158">
              <w:r>
                <w:rPr>
                  <w:color w:val="0000FF"/>
                </w:rPr>
                <w:t>одиннадцатый статьи 4</w:t>
              </w:r>
            </w:hyperlink>
          </w:p>
        </w:tc>
        <w:tc>
          <w:tcPr>
            <w:tcW w:w="2338" w:type="dxa"/>
          </w:tcPr>
          <w:p w:rsidR="005B1542" w:rsidRDefault="005B1542">
            <w:pPr>
              <w:pStyle w:val="ConsPlusNormal"/>
              <w:jc w:val="center"/>
            </w:pPr>
            <w:hyperlink r:id="rId823">
              <w:r>
                <w:rPr>
                  <w:color w:val="0000FF"/>
                </w:rPr>
                <w:t>ГОСТ IEC 60439-3-2012</w:t>
              </w:r>
            </w:hyperlink>
          </w:p>
        </w:tc>
        <w:tc>
          <w:tcPr>
            <w:tcW w:w="4830" w:type="dxa"/>
          </w:tcPr>
          <w:p w:rsidR="005B1542" w:rsidRDefault="005B1542">
            <w:pPr>
              <w:pStyle w:val="ConsPlusNormal"/>
              <w:jc w:val="both"/>
            </w:pPr>
            <w:r>
              <w:t xml:space="preserve">Устройства комплектные низковольтные распределения и управления. Часть 3. Дополнительные требования к устройствам </w:t>
            </w:r>
            <w:r>
              <w:lastRenderedPageBreak/>
              <w:t>распределения и управления, предназначенным для эксплуатации в местах, доступных неквалифицированному персоналу, и методы испытаний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363</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СТБ МЭК 60439-3-2007</w:t>
            </w:r>
          </w:p>
        </w:tc>
        <w:tc>
          <w:tcPr>
            <w:tcW w:w="4830" w:type="dxa"/>
          </w:tcPr>
          <w:p w:rsidR="005B1542" w:rsidRDefault="005B1542">
            <w:pPr>
              <w:pStyle w:val="ConsPlusNormal"/>
              <w:jc w:val="both"/>
            </w:pPr>
            <w:r>
              <w:t>Низковольтные комплектные устройства распределения и управления. Часть 3. Дополнительные требования к низковольтным переключающим и регулировочным устройствам, предназначенным для установки в местах, доступных для использования неквалифицированным персоналом. Распределительные щиты</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364</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w:t>
            </w:r>
            <w:hyperlink w:anchor="P155">
              <w:r>
                <w:rPr>
                  <w:color w:val="0000FF"/>
                </w:rPr>
                <w:t>восьмой</w:t>
              </w:r>
            </w:hyperlink>
            <w:r>
              <w:t xml:space="preserve"> и </w:t>
            </w:r>
            <w:hyperlink w:anchor="P158">
              <w:r>
                <w:rPr>
                  <w:color w:val="0000FF"/>
                </w:rPr>
                <w:t>одиннадцатый статьи 4</w:t>
              </w:r>
            </w:hyperlink>
          </w:p>
        </w:tc>
        <w:tc>
          <w:tcPr>
            <w:tcW w:w="2338" w:type="dxa"/>
          </w:tcPr>
          <w:p w:rsidR="005B1542" w:rsidRDefault="005B1542">
            <w:pPr>
              <w:pStyle w:val="ConsPlusNormal"/>
              <w:jc w:val="center"/>
            </w:pPr>
            <w:hyperlink r:id="rId824">
              <w:r>
                <w:rPr>
                  <w:color w:val="0000FF"/>
                </w:rPr>
                <w:t>ГОСТ IEC 60439-4-2013</w:t>
              </w:r>
            </w:hyperlink>
          </w:p>
        </w:tc>
        <w:tc>
          <w:tcPr>
            <w:tcW w:w="4830" w:type="dxa"/>
          </w:tcPr>
          <w:p w:rsidR="005B1542" w:rsidRDefault="005B1542">
            <w:pPr>
              <w:pStyle w:val="ConsPlusNormal"/>
              <w:jc w:val="both"/>
            </w:pPr>
            <w:r>
              <w:t>Низковольтные комплектные устройства распределения и управления. Часть 4. Дополнительные требования к устройствам для строительных площадок</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365</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СТБ МЭК 60439-4-2007</w:t>
            </w:r>
          </w:p>
        </w:tc>
        <w:tc>
          <w:tcPr>
            <w:tcW w:w="4830" w:type="dxa"/>
          </w:tcPr>
          <w:p w:rsidR="005B1542" w:rsidRDefault="005B1542">
            <w:pPr>
              <w:pStyle w:val="ConsPlusNormal"/>
              <w:jc w:val="both"/>
            </w:pPr>
            <w:r>
              <w:t>Низковольтные комплектные устройства распределения и управления. Часть 4. Дополнительные требования к устройствам для строительных площадок</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366</w:t>
            </w:r>
          </w:p>
        </w:tc>
        <w:tc>
          <w:tcPr>
            <w:tcW w:w="2011" w:type="dxa"/>
            <w:vMerge/>
          </w:tcPr>
          <w:p w:rsidR="005B1542" w:rsidRDefault="005B1542">
            <w:pPr>
              <w:pStyle w:val="ConsPlusNormal"/>
            </w:pPr>
          </w:p>
        </w:tc>
        <w:tc>
          <w:tcPr>
            <w:tcW w:w="2338" w:type="dxa"/>
          </w:tcPr>
          <w:p w:rsidR="005B1542" w:rsidRDefault="005B1542">
            <w:pPr>
              <w:pStyle w:val="ConsPlusNormal"/>
              <w:jc w:val="center"/>
            </w:pPr>
            <w:hyperlink r:id="rId825">
              <w:r>
                <w:rPr>
                  <w:color w:val="0000FF"/>
                </w:rPr>
                <w:t>ГОСТ Р 51321.4-2011</w:t>
              </w:r>
            </w:hyperlink>
            <w:r>
              <w:t xml:space="preserve"> (МЭК 60439-4-2005)</w:t>
            </w:r>
          </w:p>
        </w:tc>
        <w:tc>
          <w:tcPr>
            <w:tcW w:w="4830" w:type="dxa"/>
          </w:tcPr>
          <w:p w:rsidR="005B1542" w:rsidRDefault="005B1542">
            <w:pPr>
              <w:pStyle w:val="ConsPlusNormal"/>
              <w:jc w:val="both"/>
            </w:pPr>
            <w:r>
              <w:t>Устройства комплектные низковольтные распределения и управления. Часть 4. Дополнительные требования к устройствам комплектным для строительных площадок (НКУ СП)</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367</w:t>
            </w:r>
          </w:p>
        </w:tc>
        <w:tc>
          <w:tcPr>
            <w:tcW w:w="2011" w:type="dxa"/>
          </w:tcPr>
          <w:p w:rsidR="005B1542" w:rsidRDefault="005B1542">
            <w:pPr>
              <w:pStyle w:val="ConsPlusNormal"/>
              <w:jc w:val="center"/>
            </w:pPr>
            <w:hyperlink w:anchor="P159">
              <w:r>
                <w:rPr>
                  <w:color w:val="0000FF"/>
                </w:rPr>
                <w:t>абзац 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826">
              <w:r>
                <w:rPr>
                  <w:color w:val="0000FF"/>
                </w:rPr>
                <w:t>ГОСТ Р 50462-2009</w:t>
              </w:r>
            </w:hyperlink>
            <w:r>
              <w:t xml:space="preserve"> (МЭК 60446:2007)</w:t>
            </w:r>
          </w:p>
        </w:tc>
        <w:tc>
          <w:tcPr>
            <w:tcW w:w="4830" w:type="dxa"/>
          </w:tcPr>
          <w:p w:rsidR="005B1542" w:rsidRDefault="005B1542">
            <w:pPr>
              <w:pStyle w:val="ConsPlusNormal"/>
              <w:jc w:val="both"/>
            </w:pPr>
            <w:r>
              <w:t>Базовые принципы и принципы безопасности для интерфейса "человек-машина", выполнение и идентификация. Идентификация проводников посредством цветов и буквенно-цифровых обозначений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lastRenderedPageBreak/>
              <w:t>368</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47">
              <w:r>
                <w:rPr>
                  <w:color w:val="0000FF"/>
                </w:rPr>
                <w:t>второй</w:t>
              </w:r>
            </w:hyperlink>
            <w:r>
              <w:t xml:space="preserve">, </w:t>
            </w:r>
            <w:hyperlink w:anchor="P153">
              <w:r>
                <w:rPr>
                  <w:color w:val="0000FF"/>
                </w:rPr>
                <w:t>шестой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827">
              <w:r>
                <w:rPr>
                  <w:color w:val="0000FF"/>
                </w:rPr>
                <w:t>ГОСТ IEC 60477-2013</w:t>
              </w:r>
            </w:hyperlink>
          </w:p>
        </w:tc>
        <w:tc>
          <w:tcPr>
            <w:tcW w:w="4830" w:type="dxa"/>
          </w:tcPr>
          <w:p w:rsidR="005B1542" w:rsidRDefault="005B1542">
            <w:pPr>
              <w:pStyle w:val="ConsPlusNormal"/>
              <w:jc w:val="both"/>
            </w:pPr>
            <w:r>
              <w:t>Резисторы постоянного тока лабораторные</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369</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47">
              <w:r>
                <w:rPr>
                  <w:color w:val="0000FF"/>
                </w:rPr>
                <w:t>второй</w:t>
              </w:r>
            </w:hyperlink>
            <w:r>
              <w:t xml:space="preserve">, </w:t>
            </w:r>
            <w:hyperlink w:anchor="P153">
              <w:r>
                <w:rPr>
                  <w:color w:val="0000FF"/>
                </w:rPr>
                <w:t>шестой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828">
              <w:r>
                <w:rPr>
                  <w:color w:val="0000FF"/>
                </w:rPr>
                <w:t>ГОСТ IEC 60477-2-2013</w:t>
              </w:r>
            </w:hyperlink>
          </w:p>
        </w:tc>
        <w:tc>
          <w:tcPr>
            <w:tcW w:w="4830" w:type="dxa"/>
          </w:tcPr>
          <w:p w:rsidR="005B1542" w:rsidRDefault="005B1542">
            <w:pPr>
              <w:pStyle w:val="ConsPlusNormal"/>
              <w:jc w:val="both"/>
            </w:pPr>
            <w:r>
              <w:t>Меры сопротивления лабораторные. Часть 2. Меры сопротивления переменного тока лабораторные</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370</w:t>
            </w:r>
          </w:p>
        </w:tc>
        <w:tc>
          <w:tcPr>
            <w:tcW w:w="2011" w:type="dxa"/>
            <w:vMerge w:val="restart"/>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r>
              <w:t>СТ РК IEC 60502-1-2012</w:t>
            </w:r>
          </w:p>
        </w:tc>
        <w:tc>
          <w:tcPr>
            <w:tcW w:w="4830" w:type="dxa"/>
          </w:tcPr>
          <w:p w:rsidR="005B1542" w:rsidRDefault="005B1542">
            <w:pPr>
              <w:pStyle w:val="ConsPlusNormal"/>
              <w:jc w:val="both"/>
            </w:pPr>
            <w:r>
              <w:t>Кабели силовые с экструдированной изоляцией и кабельная арматура на номинальное напряжение от 1 кВ (Um = 1,2 кВ) до 30 кВ (Um = 36 кВ). Часть 1. Кабели на номинальное напряжение 1 кВ (Um = 1,2 кВ) и 3 кВ (Um = 3,6 кВ)</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371</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СТБ IEC 60502-1-2012</w:t>
            </w:r>
          </w:p>
        </w:tc>
        <w:tc>
          <w:tcPr>
            <w:tcW w:w="4830" w:type="dxa"/>
          </w:tcPr>
          <w:p w:rsidR="005B1542" w:rsidRDefault="005B1542">
            <w:pPr>
              <w:pStyle w:val="ConsPlusNormal"/>
              <w:jc w:val="both"/>
            </w:pPr>
            <w:r>
              <w:t>Кабели силовые с экструдированной изоляцией и кабельная арматура на номинальное напряжение от 1 кВ (Um = 1,2 кВ) до 30 кВ (Um = 36 кВ). Часть 1. Кабели на номинальное напряжение 1 кВ (Um = 1,2 кВ) и 3 кВ (Um = 3,6 кВ)</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372</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47">
              <w:r>
                <w:rPr>
                  <w:color w:val="0000FF"/>
                </w:rPr>
                <w:t>второй</w:t>
              </w:r>
            </w:hyperlink>
            <w:r>
              <w:t xml:space="preserve">, </w:t>
            </w:r>
            <w:hyperlink w:anchor="P153">
              <w:r>
                <w:rPr>
                  <w:color w:val="0000FF"/>
                </w:rPr>
                <w:t>шестой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829">
              <w:r>
                <w:rPr>
                  <w:color w:val="0000FF"/>
                </w:rPr>
                <w:t>ГОСТ IEC 60519-1-2011</w:t>
              </w:r>
            </w:hyperlink>
          </w:p>
        </w:tc>
        <w:tc>
          <w:tcPr>
            <w:tcW w:w="4830" w:type="dxa"/>
          </w:tcPr>
          <w:p w:rsidR="005B1542" w:rsidRDefault="005B1542">
            <w:pPr>
              <w:pStyle w:val="ConsPlusNormal"/>
              <w:jc w:val="both"/>
            </w:pPr>
            <w:r>
              <w:t>Безопасность электротермического оборудования. Часть 1. Общие требования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373</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47">
              <w:r>
                <w:rPr>
                  <w:color w:val="0000FF"/>
                </w:rPr>
                <w:t>второй</w:t>
              </w:r>
            </w:hyperlink>
            <w:r>
              <w:t xml:space="preserve">, </w:t>
            </w:r>
            <w:hyperlink w:anchor="P153">
              <w:r>
                <w:rPr>
                  <w:color w:val="0000FF"/>
                </w:rPr>
                <w:t>шестой</w:t>
              </w:r>
            </w:hyperlink>
            <w:r>
              <w:t xml:space="preserve">, </w:t>
            </w:r>
            <w:hyperlink w:anchor="P158">
              <w:r>
                <w:rPr>
                  <w:color w:val="0000FF"/>
                </w:rPr>
                <w:t>одиннадцатый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830">
              <w:r>
                <w:rPr>
                  <w:color w:val="0000FF"/>
                </w:rPr>
                <w:t>ГОСТ 31636.2-2012</w:t>
              </w:r>
            </w:hyperlink>
            <w:r>
              <w:t xml:space="preserve"> (IEC 60519-2:1992)</w:t>
            </w:r>
          </w:p>
        </w:tc>
        <w:tc>
          <w:tcPr>
            <w:tcW w:w="4830" w:type="dxa"/>
          </w:tcPr>
          <w:p w:rsidR="005B1542" w:rsidRDefault="005B1542">
            <w:pPr>
              <w:pStyle w:val="ConsPlusNormal"/>
              <w:jc w:val="both"/>
            </w:pPr>
            <w:r>
              <w:t>Безопасность электротермического оборудования. Часть 2. Частные требования к установкам нагрева сопротивлением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374</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47">
              <w:r>
                <w:rPr>
                  <w:color w:val="0000FF"/>
                </w:rPr>
                <w:t>второй</w:t>
              </w:r>
            </w:hyperlink>
            <w:r>
              <w:t xml:space="preserve">, </w:t>
            </w:r>
            <w:hyperlink w:anchor="P153">
              <w:r>
                <w:rPr>
                  <w:color w:val="0000FF"/>
                </w:rPr>
                <w:t>шестой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831">
              <w:r>
                <w:rPr>
                  <w:color w:val="0000FF"/>
                </w:rPr>
                <w:t>ГОСТ 31636.3-2012</w:t>
              </w:r>
            </w:hyperlink>
            <w:r>
              <w:t xml:space="preserve"> (IEC 60519-3:1988)</w:t>
            </w:r>
          </w:p>
        </w:tc>
        <w:tc>
          <w:tcPr>
            <w:tcW w:w="4830" w:type="dxa"/>
          </w:tcPr>
          <w:p w:rsidR="005B1542" w:rsidRDefault="005B1542">
            <w:pPr>
              <w:pStyle w:val="ConsPlusNormal"/>
              <w:jc w:val="both"/>
            </w:pPr>
            <w:r>
              <w:t xml:space="preserve">Безопасность электротермического оборудования. Часть 3. Частные требования к </w:t>
            </w:r>
            <w:r>
              <w:lastRenderedPageBreak/>
              <w:t>электротермическим устройствам индукционного и прямого нагрева сопротивлением и индукционным электропечам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375</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8">
              <w:r>
                <w:rPr>
                  <w:color w:val="0000FF"/>
                </w:rPr>
                <w:t>одиннадцатый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832">
              <w:r>
                <w:rPr>
                  <w:color w:val="0000FF"/>
                </w:rPr>
                <w:t>ГОСТ IEC 60519-4-2015</w:t>
              </w:r>
            </w:hyperlink>
          </w:p>
        </w:tc>
        <w:tc>
          <w:tcPr>
            <w:tcW w:w="4830" w:type="dxa"/>
          </w:tcPr>
          <w:p w:rsidR="005B1542" w:rsidRDefault="005B1542">
            <w:pPr>
              <w:pStyle w:val="ConsPlusNormal"/>
              <w:jc w:val="both"/>
            </w:pPr>
            <w:r>
              <w:t>Безопасность электротермического оборудования. Часть 4. Дополнительные требования к оборудованию дуговых электропечей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376</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8">
              <w:r>
                <w:rPr>
                  <w:color w:val="0000FF"/>
                </w:rPr>
                <w:t>одиннадцатый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Р 54372-2011 (МЭК 60519-6:2002)</w:t>
            </w:r>
          </w:p>
        </w:tc>
        <w:tc>
          <w:tcPr>
            <w:tcW w:w="4830" w:type="dxa"/>
          </w:tcPr>
          <w:p w:rsidR="005B1542" w:rsidRDefault="005B1542">
            <w:pPr>
              <w:pStyle w:val="ConsPlusNormal"/>
              <w:jc w:val="both"/>
            </w:pPr>
            <w:r>
              <w:t>Безопасность электротермического оборудования. Часть 6. Технические условия по безопасности промышленного сверхвысокочастотного нагревательного оборудования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377</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2">
              <w:r>
                <w:rPr>
                  <w:color w:val="0000FF"/>
                </w:rPr>
                <w:t>пятый</w:t>
              </w:r>
            </w:hyperlink>
            <w:r>
              <w:t xml:space="preserve">, </w:t>
            </w:r>
            <w:hyperlink w:anchor="P158">
              <w:r>
                <w:rPr>
                  <w:color w:val="0000FF"/>
                </w:rPr>
                <w:t>одиннадцатый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833">
              <w:r>
                <w:rPr>
                  <w:color w:val="0000FF"/>
                </w:rPr>
                <w:t>ГОСТ 31636.7-2012</w:t>
              </w:r>
            </w:hyperlink>
            <w:r>
              <w:t xml:space="preserve"> (IEC 60519-7:1983)</w:t>
            </w:r>
          </w:p>
        </w:tc>
        <w:tc>
          <w:tcPr>
            <w:tcW w:w="4830" w:type="dxa"/>
          </w:tcPr>
          <w:p w:rsidR="005B1542" w:rsidRDefault="005B1542">
            <w:pPr>
              <w:pStyle w:val="ConsPlusNormal"/>
              <w:jc w:val="both"/>
            </w:pPr>
            <w:r>
              <w:t>Безопасность электротермического оборудования. Часть 7. Частные требования к электронно-лучевым электропечам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378</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2">
              <w:r>
                <w:rPr>
                  <w:color w:val="0000FF"/>
                </w:rPr>
                <w:t>пятый</w:t>
              </w:r>
            </w:hyperlink>
            <w:r>
              <w:t xml:space="preserve">, </w:t>
            </w:r>
            <w:hyperlink w:anchor="P158">
              <w:r>
                <w:rPr>
                  <w:color w:val="0000FF"/>
                </w:rPr>
                <w:t>одиннадцатый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834">
              <w:r>
                <w:rPr>
                  <w:color w:val="0000FF"/>
                </w:rPr>
                <w:t>ГОСТ IEC 60519-8-2015</w:t>
              </w:r>
            </w:hyperlink>
          </w:p>
        </w:tc>
        <w:tc>
          <w:tcPr>
            <w:tcW w:w="4830" w:type="dxa"/>
          </w:tcPr>
          <w:p w:rsidR="005B1542" w:rsidRDefault="005B1542">
            <w:pPr>
              <w:pStyle w:val="ConsPlusNormal"/>
              <w:jc w:val="both"/>
            </w:pPr>
            <w:r>
              <w:t>Установки электронагревательные. Безопасность. Часть 8. Частные требования к печам электрошлакового переплава</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379</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8">
              <w:r>
                <w:rPr>
                  <w:color w:val="0000FF"/>
                </w:rPr>
                <w:t>одиннадцатый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Р 54371-2011 (МЭК 60519-9:2005)</w:t>
            </w:r>
          </w:p>
        </w:tc>
        <w:tc>
          <w:tcPr>
            <w:tcW w:w="4830" w:type="dxa"/>
          </w:tcPr>
          <w:p w:rsidR="005B1542" w:rsidRDefault="005B1542">
            <w:pPr>
              <w:pStyle w:val="ConsPlusNormal"/>
              <w:jc w:val="both"/>
            </w:pPr>
            <w:r>
              <w:t>Безопасность электротермического оборудования. Часть 9. Частные требования для высокочастотных установок диэлектрического нагрева</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380</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8">
              <w:r>
                <w:rPr>
                  <w:color w:val="0000FF"/>
                </w:rPr>
                <w:t>одиннадцатый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lastRenderedPageBreak/>
              <w:t>ГОСТ IEC 60519-10-2015</w:t>
            </w:r>
          </w:p>
        </w:tc>
        <w:tc>
          <w:tcPr>
            <w:tcW w:w="4830" w:type="dxa"/>
          </w:tcPr>
          <w:p w:rsidR="005B1542" w:rsidRDefault="005B1542">
            <w:pPr>
              <w:pStyle w:val="ConsPlusNormal"/>
              <w:jc w:val="both"/>
            </w:pPr>
            <w:r>
              <w:t xml:space="preserve">Установки электронагревательные. Безопасность. </w:t>
            </w:r>
            <w:r>
              <w:lastRenderedPageBreak/>
              <w:t>Часть 10. Частные требования к нагревательным системам электрического сопротивления для промышленного и торгового применения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381</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8">
              <w:r>
                <w:rPr>
                  <w:color w:val="0000FF"/>
                </w:rPr>
                <w:t>одиннадцатый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60519-21-2015</w:t>
            </w:r>
          </w:p>
        </w:tc>
        <w:tc>
          <w:tcPr>
            <w:tcW w:w="4830" w:type="dxa"/>
          </w:tcPr>
          <w:p w:rsidR="005B1542" w:rsidRDefault="005B1542">
            <w:pPr>
              <w:pStyle w:val="ConsPlusNormal"/>
              <w:jc w:val="both"/>
            </w:pPr>
            <w:r>
              <w:t>Установки электронагревательные. Безопасность. Часть 21. Частные требования к установкам для нагрева сопротивлением. Оборудование для нагрева и плавления стекла</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382</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47">
              <w:r>
                <w:rPr>
                  <w:color w:val="0000FF"/>
                </w:rPr>
                <w:t>второй</w:t>
              </w:r>
            </w:hyperlink>
            <w:r>
              <w:t xml:space="preserve">, </w:t>
            </w:r>
            <w:hyperlink w:anchor="P153">
              <w:r>
                <w:rPr>
                  <w:color w:val="0000FF"/>
                </w:rPr>
                <w:t>шестой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60523-2014</w:t>
            </w:r>
          </w:p>
        </w:tc>
        <w:tc>
          <w:tcPr>
            <w:tcW w:w="4830" w:type="dxa"/>
          </w:tcPr>
          <w:p w:rsidR="005B1542" w:rsidRDefault="005B1542">
            <w:pPr>
              <w:pStyle w:val="ConsPlusNormal"/>
              <w:jc w:val="both"/>
            </w:pPr>
            <w:r>
              <w:t>Потенциометры постоянного тока</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383</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47">
              <w:r>
                <w:rPr>
                  <w:color w:val="0000FF"/>
                </w:rPr>
                <w:t>второй</w:t>
              </w:r>
            </w:hyperlink>
            <w:r>
              <w:t xml:space="preserve">, </w:t>
            </w:r>
            <w:hyperlink w:anchor="P153">
              <w:r>
                <w:rPr>
                  <w:color w:val="0000FF"/>
                </w:rPr>
                <w:t>шестой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11282-93 (МЭК 524-75)</w:t>
            </w:r>
          </w:p>
        </w:tc>
        <w:tc>
          <w:tcPr>
            <w:tcW w:w="4830" w:type="dxa"/>
          </w:tcPr>
          <w:p w:rsidR="005B1542" w:rsidRDefault="005B1542">
            <w:pPr>
              <w:pStyle w:val="ConsPlusNormal"/>
              <w:jc w:val="both"/>
            </w:pPr>
            <w:r>
              <w:t>Резистивные делители напряжения постоянного тока</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384</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w:t>
            </w:r>
            <w:hyperlink w:anchor="P149">
              <w:r>
                <w:rPr>
                  <w:color w:val="0000FF"/>
                </w:rPr>
                <w:t>третий</w:t>
              </w:r>
            </w:hyperlink>
            <w:r>
              <w:t xml:space="preserve">, </w:t>
            </w:r>
            <w:hyperlink w:anchor="P154">
              <w:r>
                <w:rPr>
                  <w:color w:val="0000FF"/>
                </w:rPr>
                <w:t>седьмой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835">
              <w:r>
                <w:rPr>
                  <w:color w:val="0000FF"/>
                </w:rPr>
                <w:t>ГОСТ 14254-2015 (IEC 60529:2013)</w:t>
              </w:r>
            </w:hyperlink>
          </w:p>
        </w:tc>
        <w:tc>
          <w:tcPr>
            <w:tcW w:w="4830" w:type="dxa"/>
          </w:tcPr>
          <w:p w:rsidR="005B1542" w:rsidRDefault="005B1542">
            <w:pPr>
              <w:pStyle w:val="ConsPlusNormal"/>
              <w:jc w:val="both"/>
            </w:pPr>
            <w:r>
              <w:t>Степени защиты, обеспечиваемые оболочками (Код IP)</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385</w:t>
            </w:r>
          </w:p>
        </w:tc>
        <w:tc>
          <w:tcPr>
            <w:tcW w:w="2011" w:type="dxa"/>
            <w:vMerge/>
          </w:tcPr>
          <w:p w:rsidR="005B1542" w:rsidRDefault="005B1542">
            <w:pPr>
              <w:pStyle w:val="ConsPlusNormal"/>
            </w:pPr>
          </w:p>
        </w:tc>
        <w:tc>
          <w:tcPr>
            <w:tcW w:w="2338" w:type="dxa"/>
          </w:tcPr>
          <w:p w:rsidR="005B1542" w:rsidRDefault="005B1542">
            <w:pPr>
              <w:pStyle w:val="ConsPlusNormal"/>
              <w:jc w:val="center"/>
            </w:pPr>
            <w:hyperlink r:id="rId836">
              <w:r>
                <w:rPr>
                  <w:color w:val="0000FF"/>
                </w:rPr>
                <w:t>ГОСТ 14254-96</w:t>
              </w:r>
            </w:hyperlink>
            <w:r>
              <w:t xml:space="preserve"> (МЭК 529-89)</w:t>
            </w:r>
          </w:p>
        </w:tc>
        <w:tc>
          <w:tcPr>
            <w:tcW w:w="4830" w:type="dxa"/>
          </w:tcPr>
          <w:p w:rsidR="005B1542" w:rsidRDefault="005B1542">
            <w:pPr>
              <w:pStyle w:val="ConsPlusNormal"/>
              <w:jc w:val="both"/>
            </w:pPr>
            <w:r>
              <w:t>Степени защиты, обеспечиваемые оболочками (Код IP)</w:t>
            </w:r>
          </w:p>
        </w:tc>
        <w:tc>
          <w:tcPr>
            <w:tcW w:w="1440" w:type="dxa"/>
          </w:tcPr>
          <w:p w:rsidR="005B1542" w:rsidRDefault="005B1542">
            <w:pPr>
              <w:pStyle w:val="ConsPlusNormal"/>
              <w:jc w:val="center"/>
            </w:pPr>
            <w:r>
              <w:t>применяется до 01.01.2018</w:t>
            </w:r>
          </w:p>
        </w:tc>
      </w:tr>
      <w:tr w:rsidR="005B1542">
        <w:tc>
          <w:tcPr>
            <w:tcW w:w="571" w:type="dxa"/>
          </w:tcPr>
          <w:p w:rsidR="005B1542" w:rsidRDefault="005B1542">
            <w:pPr>
              <w:pStyle w:val="ConsPlusNormal"/>
              <w:jc w:val="center"/>
            </w:pPr>
            <w:r>
              <w:t>386</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53">
              <w:r>
                <w:rPr>
                  <w:color w:val="0000FF"/>
                </w:rPr>
                <w:t>шестой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837">
              <w:r>
                <w:rPr>
                  <w:color w:val="0000FF"/>
                </w:rPr>
                <w:t>ГОСТ 7165-93</w:t>
              </w:r>
            </w:hyperlink>
            <w:r>
              <w:t xml:space="preserve"> (МЭК 564-77)</w:t>
            </w:r>
          </w:p>
        </w:tc>
        <w:tc>
          <w:tcPr>
            <w:tcW w:w="4830" w:type="dxa"/>
          </w:tcPr>
          <w:p w:rsidR="005B1542" w:rsidRDefault="005B1542">
            <w:pPr>
              <w:pStyle w:val="ConsPlusNormal"/>
              <w:jc w:val="both"/>
            </w:pPr>
            <w:r>
              <w:t>Мосты постоянного тока для измерения сопротивления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387</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w:t>
            </w:r>
            <w:hyperlink w:anchor="P158">
              <w:r>
                <w:rPr>
                  <w:color w:val="0000FF"/>
                </w:rPr>
                <w:t>одиннадцатый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lastRenderedPageBreak/>
              <w:t>ГОСТ IEC 60570-2012</w:t>
            </w:r>
          </w:p>
        </w:tc>
        <w:tc>
          <w:tcPr>
            <w:tcW w:w="4830" w:type="dxa"/>
          </w:tcPr>
          <w:p w:rsidR="005B1542" w:rsidRDefault="005B1542">
            <w:pPr>
              <w:pStyle w:val="ConsPlusNormal"/>
              <w:jc w:val="both"/>
            </w:pPr>
            <w:r>
              <w:t>Шинопроводы для светильников</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388</w:t>
            </w:r>
          </w:p>
        </w:tc>
        <w:tc>
          <w:tcPr>
            <w:tcW w:w="2011" w:type="dxa"/>
            <w:vMerge/>
          </w:tcPr>
          <w:p w:rsidR="005B1542" w:rsidRDefault="005B1542">
            <w:pPr>
              <w:pStyle w:val="ConsPlusNormal"/>
            </w:pPr>
          </w:p>
        </w:tc>
        <w:tc>
          <w:tcPr>
            <w:tcW w:w="2338" w:type="dxa"/>
          </w:tcPr>
          <w:p w:rsidR="005B1542" w:rsidRDefault="005B1542">
            <w:pPr>
              <w:pStyle w:val="ConsPlusNormal"/>
              <w:jc w:val="center"/>
            </w:pPr>
            <w:r>
              <w:t>ГОСТ IEC 60570-2-1-</w:t>
            </w:r>
            <w:r>
              <w:lastRenderedPageBreak/>
              <w:t>2011</w:t>
            </w:r>
          </w:p>
        </w:tc>
        <w:tc>
          <w:tcPr>
            <w:tcW w:w="4830" w:type="dxa"/>
          </w:tcPr>
          <w:p w:rsidR="005B1542" w:rsidRDefault="005B1542">
            <w:pPr>
              <w:pStyle w:val="ConsPlusNormal"/>
              <w:jc w:val="both"/>
            </w:pPr>
            <w:r>
              <w:lastRenderedPageBreak/>
              <w:t xml:space="preserve">Шинопроводы для светильников. Часть 2. </w:t>
            </w:r>
            <w:r>
              <w:lastRenderedPageBreak/>
              <w:t>Комбинированные шинопроводы. Раздел 1. Шинопроводы классов I и II</w:t>
            </w:r>
          </w:p>
        </w:tc>
        <w:tc>
          <w:tcPr>
            <w:tcW w:w="1440" w:type="dxa"/>
          </w:tcPr>
          <w:p w:rsidR="005B1542" w:rsidRDefault="005B1542">
            <w:pPr>
              <w:pStyle w:val="ConsPlusNormal"/>
              <w:jc w:val="center"/>
            </w:pPr>
            <w:r>
              <w:lastRenderedPageBreak/>
              <w:t xml:space="preserve">применяется </w:t>
            </w:r>
            <w:r>
              <w:lastRenderedPageBreak/>
              <w:t>до 01.06.2017</w:t>
            </w:r>
          </w:p>
        </w:tc>
      </w:tr>
      <w:tr w:rsidR="005B1542">
        <w:tc>
          <w:tcPr>
            <w:tcW w:w="571" w:type="dxa"/>
          </w:tcPr>
          <w:p w:rsidR="005B1542" w:rsidRDefault="005B1542">
            <w:pPr>
              <w:pStyle w:val="ConsPlusNormal"/>
              <w:jc w:val="center"/>
            </w:pPr>
            <w:r>
              <w:lastRenderedPageBreak/>
              <w:t>389</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60598-1-2013</w:t>
            </w:r>
          </w:p>
        </w:tc>
        <w:tc>
          <w:tcPr>
            <w:tcW w:w="4830" w:type="dxa"/>
          </w:tcPr>
          <w:p w:rsidR="005B1542" w:rsidRDefault="005B1542">
            <w:pPr>
              <w:pStyle w:val="ConsPlusNormal"/>
              <w:jc w:val="both"/>
            </w:pPr>
            <w:r>
              <w:t>Светильники. Часть 1. Общие требования и методы испытаний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390</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838">
              <w:r>
                <w:rPr>
                  <w:color w:val="0000FF"/>
                </w:rPr>
                <w:t>ГОСТ IEC 60598-2-1-2011</w:t>
              </w:r>
            </w:hyperlink>
          </w:p>
        </w:tc>
        <w:tc>
          <w:tcPr>
            <w:tcW w:w="4830" w:type="dxa"/>
          </w:tcPr>
          <w:p w:rsidR="005B1542" w:rsidRDefault="005B1542">
            <w:pPr>
              <w:pStyle w:val="ConsPlusNormal"/>
              <w:jc w:val="both"/>
            </w:pPr>
            <w:r>
              <w:t>Светильники. Часть 2. Частные требования. Раздел 1. Светильники стационарные общего назначения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391</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СТБ МЭК 598-2-1-99</w:t>
            </w:r>
          </w:p>
        </w:tc>
        <w:tc>
          <w:tcPr>
            <w:tcW w:w="4830" w:type="dxa"/>
          </w:tcPr>
          <w:p w:rsidR="005B1542" w:rsidRDefault="005B1542">
            <w:pPr>
              <w:pStyle w:val="ConsPlusNormal"/>
              <w:jc w:val="both"/>
            </w:pPr>
            <w:r>
              <w:t>Светильники. Часть 2. Частные требования. Раздел 1. Светильники стационарные общего назначения</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392</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839">
              <w:r>
                <w:rPr>
                  <w:color w:val="0000FF"/>
                </w:rPr>
                <w:t>ГОСТ IEC 60598-2-2-2012</w:t>
              </w:r>
            </w:hyperlink>
          </w:p>
        </w:tc>
        <w:tc>
          <w:tcPr>
            <w:tcW w:w="4830" w:type="dxa"/>
          </w:tcPr>
          <w:p w:rsidR="005B1542" w:rsidRDefault="005B1542">
            <w:pPr>
              <w:pStyle w:val="ConsPlusNormal"/>
              <w:jc w:val="both"/>
            </w:pPr>
            <w:r>
              <w:t>Светильники. Часть 2. Частные требования. Раздел 2. Светильники встраиваемые</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393</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СТБ МЭК 60598-2-2-99</w:t>
            </w:r>
          </w:p>
        </w:tc>
        <w:tc>
          <w:tcPr>
            <w:tcW w:w="4830" w:type="dxa"/>
          </w:tcPr>
          <w:p w:rsidR="005B1542" w:rsidRDefault="005B1542">
            <w:pPr>
              <w:pStyle w:val="ConsPlusNormal"/>
              <w:jc w:val="both"/>
            </w:pPr>
            <w:r>
              <w:t>Светильники. Часть 2. Частные требования. Раздел 2. Светильники встраиваемые</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394</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840">
              <w:r>
                <w:rPr>
                  <w:color w:val="0000FF"/>
                </w:rPr>
                <w:t>ГОСТ IEC 60598-2-3-2012</w:t>
              </w:r>
            </w:hyperlink>
          </w:p>
        </w:tc>
        <w:tc>
          <w:tcPr>
            <w:tcW w:w="4830" w:type="dxa"/>
          </w:tcPr>
          <w:p w:rsidR="005B1542" w:rsidRDefault="005B1542">
            <w:pPr>
              <w:pStyle w:val="ConsPlusNormal"/>
              <w:jc w:val="both"/>
            </w:pPr>
            <w:r>
              <w:t>Светильники. Часть 2. Частные требования. Раздел 3. Светильники для освещения улиц и дорог</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395</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СТБ IEC 60598-2-3-2009</w:t>
            </w:r>
          </w:p>
        </w:tc>
        <w:tc>
          <w:tcPr>
            <w:tcW w:w="4830" w:type="dxa"/>
          </w:tcPr>
          <w:p w:rsidR="005B1542" w:rsidRDefault="005B1542">
            <w:pPr>
              <w:pStyle w:val="ConsPlusNormal"/>
              <w:jc w:val="both"/>
            </w:pPr>
            <w:r>
              <w:t>Светильники. Часть 2-3. Дополнительные требования к светильникам для освещения улиц и дорог</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396</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841">
              <w:r>
                <w:rPr>
                  <w:color w:val="0000FF"/>
                </w:rPr>
                <w:t>ГОСТ IEC 60598-2-4-2012</w:t>
              </w:r>
            </w:hyperlink>
          </w:p>
        </w:tc>
        <w:tc>
          <w:tcPr>
            <w:tcW w:w="4830" w:type="dxa"/>
          </w:tcPr>
          <w:p w:rsidR="005B1542" w:rsidRDefault="005B1542">
            <w:pPr>
              <w:pStyle w:val="ConsPlusNormal"/>
              <w:jc w:val="both"/>
            </w:pPr>
            <w:r>
              <w:t>Светильники. Часть 2. Частные требования. Раздел 4. Светильники переносные общего назначения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397</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СТБ МЭК 60598-2-4-99</w:t>
            </w:r>
          </w:p>
        </w:tc>
        <w:tc>
          <w:tcPr>
            <w:tcW w:w="4830" w:type="dxa"/>
          </w:tcPr>
          <w:p w:rsidR="005B1542" w:rsidRDefault="005B1542">
            <w:pPr>
              <w:pStyle w:val="ConsPlusNormal"/>
              <w:jc w:val="both"/>
            </w:pPr>
            <w:r>
              <w:t xml:space="preserve">Светильники. Часть 2. Частные требования. </w:t>
            </w:r>
            <w:r>
              <w:lastRenderedPageBreak/>
              <w:t>Раздел 4. Светильники переносные общего назначения</w:t>
            </w:r>
          </w:p>
        </w:tc>
        <w:tc>
          <w:tcPr>
            <w:tcW w:w="1440" w:type="dxa"/>
          </w:tcPr>
          <w:p w:rsidR="005B1542" w:rsidRDefault="005B1542">
            <w:pPr>
              <w:pStyle w:val="ConsPlusNormal"/>
              <w:jc w:val="center"/>
            </w:pPr>
            <w:r>
              <w:lastRenderedPageBreak/>
              <w:t xml:space="preserve">применяется </w:t>
            </w:r>
            <w:r>
              <w:lastRenderedPageBreak/>
              <w:t>до 01.06.2017</w:t>
            </w:r>
          </w:p>
        </w:tc>
      </w:tr>
      <w:tr w:rsidR="005B1542">
        <w:tc>
          <w:tcPr>
            <w:tcW w:w="571" w:type="dxa"/>
          </w:tcPr>
          <w:p w:rsidR="005B1542" w:rsidRDefault="005B1542">
            <w:pPr>
              <w:pStyle w:val="ConsPlusNormal"/>
              <w:jc w:val="center"/>
            </w:pPr>
            <w:r>
              <w:lastRenderedPageBreak/>
              <w:t>398</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842">
              <w:r>
                <w:rPr>
                  <w:color w:val="0000FF"/>
                </w:rPr>
                <w:t>ГОСТ IEC 60598-2-5-2012</w:t>
              </w:r>
            </w:hyperlink>
          </w:p>
        </w:tc>
        <w:tc>
          <w:tcPr>
            <w:tcW w:w="4830" w:type="dxa"/>
          </w:tcPr>
          <w:p w:rsidR="005B1542" w:rsidRDefault="005B1542">
            <w:pPr>
              <w:pStyle w:val="ConsPlusNormal"/>
              <w:jc w:val="both"/>
            </w:pPr>
            <w:r>
              <w:t>Светильники. Часть 2. Частные требования. Раздел 5. Прожекторы заливающего света</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399</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СТБ МЭК 60598-2-5-2002</w:t>
            </w:r>
          </w:p>
        </w:tc>
        <w:tc>
          <w:tcPr>
            <w:tcW w:w="4830" w:type="dxa"/>
          </w:tcPr>
          <w:p w:rsidR="005B1542" w:rsidRDefault="005B1542">
            <w:pPr>
              <w:pStyle w:val="ConsPlusNormal"/>
              <w:jc w:val="both"/>
            </w:pPr>
            <w:r>
              <w:t>Светильники. Часть 2. Частные требования. Раздел 5. Прожекторы заливающего света</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400</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843">
              <w:r>
                <w:rPr>
                  <w:color w:val="0000FF"/>
                </w:rPr>
                <w:t>ГОСТ IEC 60598-2-6-2012</w:t>
              </w:r>
            </w:hyperlink>
          </w:p>
        </w:tc>
        <w:tc>
          <w:tcPr>
            <w:tcW w:w="4830" w:type="dxa"/>
          </w:tcPr>
          <w:p w:rsidR="005B1542" w:rsidRDefault="005B1542">
            <w:pPr>
              <w:pStyle w:val="ConsPlusNormal"/>
              <w:jc w:val="both"/>
            </w:pPr>
            <w:r>
              <w:t>Светильники. Часть 2. Частные требования. Раздел 6. Светильники со встроенными трансформаторами или преобразователями для ламп накаливания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401</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СТБ МЭК 60598-2-6-2002</w:t>
            </w:r>
          </w:p>
        </w:tc>
        <w:tc>
          <w:tcPr>
            <w:tcW w:w="4830" w:type="dxa"/>
          </w:tcPr>
          <w:p w:rsidR="005B1542" w:rsidRDefault="005B1542">
            <w:pPr>
              <w:pStyle w:val="ConsPlusNormal"/>
              <w:jc w:val="both"/>
            </w:pPr>
            <w:r>
              <w:t>Светильники. Часть 2. Частные требования. Раздел 6. Светильники со встроенными трансформаторами или преобразователями для ламп накаливания</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402</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844">
              <w:r>
                <w:rPr>
                  <w:color w:val="0000FF"/>
                </w:rPr>
                <w:t>ГОСТ IEC 60598-2-7-2011</w:t>
              </w:r>
            </w:hyperlink>
          </w:p>
        </w:tc>
        <w:tc>
          <w:tcPr>
            <w:tcW w:w="4830" w:type="dxa"/>
          </w:tcPr>
          <w:p w:rsidR="005B1542" w:rsidRDefault="005B1542">
            <w:pPr>
              <w:pStyle w:val="ConsPlusNormal"/>
              <w:jc w:val="both"/>
            </w:pPr>
            <w:r>
              <w:t>Светильники. Часть 2. Частные требования. Раздел 7. Светильники переносные для использования в саду</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403</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СТБ МЭК 60598-2-7-2002</w:t>
            </w:r>
          </w:p>
        </w:tc>
        <w:tc>
          <w:tcPr>
            <w:tcW w:w="4830" w:type="dxa"/>
          </w:tcPr>
          <w:p w:rsidR="005B1542" w:rsidRDefault="005B1542">
            <w:pPr>
              <w:pStyle w:val="ConsPlusNormal"/>
              <w:jc w:val="both"/>
            </w:pPr>
            <w:r>
              <w:t>Светильники. Часть 2. Частные требования. Раздел 7. Светильники переносные для использования в саду</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404</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845">
              <w:r>
                <w:rPr>
                  <w:color w:val="0000FF"/>
                </w:rPr>
                <w:t>ГОСТ IEC 60598-2-8-2011</w:t>
              </w:r>
            </w:hyperlink>
          </w:p>
        </w:tc>
        <w:tc>
          <w:tcPr>
            <w:tcW w:w="4830" w:type="dxa"/>
          </w:tcPr>
          <w:p w:rsidR="005B1542" w:rsidRDefault="005B1542">
            <w:pPr>
              <w:pStyle w:val="ConsPlusNormal"/>
              <w:jc w:val="both"/>
            </w:pPr>
            <w:r>
              <w:t>Светильники. Часть 2. Частные требования. Раздел 8. Светильники ручные</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405</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СТБ МЭК 60598-2-8-2002</w:t>
            </w:r>
          </w:p>
        </w:tc>
        <w:tc>
          <w:tcPr>
            <w:tcW w:w="4830" w:type="dxa"/>
          </w:tcPr>
          <w:p w:rsidR="005B1542" w:rsidRDefault="005B1542">
            <w:pPr>
              <w:pStyle w:val="ConsPlusNormal"/>
              <w:jc w:val="both"/>
            </w:pPr>
            <w:r>
              <w:t>Светильники. Часть 2. Частные требования. Раздел 8. Светильники ручные</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406</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w:t>
            </w:r>
            <w:r>
              <w:lastRenderedPageBreak/>
              <w:t xml:space="preserve">-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lastRenderedPageBreak/>
              <w:t>ГОСТ IEC 60598-2-9-2011</w:t>
            </w:r>
          </w:p>
        </w:tc>
        <w:tc>
          <w:tcPr>
            <w:tcW w:w="4830" w:type="dxa"/>
          </w:tcPr>
          <w:p w:rsidR="005B1542" w:rsidRDefault="005B1542">
            <w:pPr>
              <w:pStyle w:val="ConsPlusNormal"/>
              <w:jc w:val="both"/>
            </w:pPr>
            <w:r>
              <w:t xml:space="preserve">Светильники. Часть 2. Частные требования. Раздел 9. Светильники для фото- и киносъемки </w:t>
            </w:r>
            <w:r>
              <w:lastRenderedPageBreak/>
              <w:t>(непрофессиональных)</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407</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СТБ МЭК 60598-2-9-2003</w:t>
            </w:r>
          </w:p>
        </w:tc>
        <w:tc>
          <w:tcPr>
            <w:tcW w:w="4830" w:type="dxa"/>
          </w:tcPr>
          <w:p w:rsidR="005B1542" w:rsidRDefault="005B1542">
            <w:pPr>
              <w:pStyle w:val="ConsPlusNormal"/>
              <w:jc w:val="both"/>
            </w:pPr>
            <w:r>
              <w:t>Светильники. Часть 2. Частные требования. Раздел 9. Светильники для фото- и киносъемок (непрофессиональных)</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408</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60598-2-10-2012</w:t>
            </w:r>
          </w:p>
        </w:tc>
        <w:tc>
          <w:tcPr>
            <w:tcW w:w="4830" w:type="dxa"/>
          </w:tcPr>
          <w:p w:rsidR="005B1542" w:rsidRDefault="005B1542">
            <w:pPr>
              <w:pStyle w:val="ConsPlusNormal"/>
              <w:jc w:val="both"/>
            </w:pPr>
            <w:r>
              <w:t>Светильники. Часть 2-10. Частные требования. Переносные детские светильники</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409</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СТБ МЭК 60598-2-10-2003</w:t>
            </w:r>
          </w:p>
        </w:tc>
        <w:tc>
          <w:tcPr>
            <w:tcW w:w="4830" w:type="dxa"/>
          </w:tcPr>
          <w:p w:rsidR="005B1542" w:rsidRDefault="005B1542">
            <w:pPr>
              <w:pStyle w:val="ConsPlusNormal"/>
              <w:jc w:val="both"/>
            </w:pPr>
            <w:r>
              <w:t>Светильники. Часть 2. Частные требования. Раздел 10. Светильники переносные детские игровые</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410</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Р МЭК 60598-2-11-2010</w:t>
            </w:r>
          </w:p>
        </w:tc>
        <w:tc>
          <w:tcPr>
            <w:tcW w:w="4830" w:type="dxa"/>
          </w:tcPr>
          <w:p w:rsidR="005B1542" w:rsidRDefault="005B1542">
            <w:pPr>
              <w:pStyle w:val="ConsPlusNormal"/>
              <w:jc w:val="both"/>
            </w:pPr>
            <w:r>
              <w:t>Светильники. Часть 2-11. Частные требования. Аквариумные светильники</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411</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СТБ IEC 60598-2-12-2009</w:t>
            </w:r>
          </w:p>
        </w:tc>
        <w:tc>
          <w:tcPr>
            <w:tcW w:w="4830" w:type="dxa"/>
          </w:tcPr>
          <w:p w:rsidR="005B1542" w:rsidRDefault="005B1542">
            <w:pPr>
              <w:pStyle w:val="ConsPlusNormal"/>
              <w:jc w:val="both"/>
            </w:pPr>
            <w:r>
              <w:t>Светильники. Часть 2-12. Дополнительные требования к ночным светильникам для крепления в штепсельной сетевой розетке</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412</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60598-2-13-2011</w:t>
            </w:r>
          </w:p>
        </w:tc>
        <w:tc>
          <w:tcPr>
            <w:tcW w:w="4830" w:type="dxa"/>
          </w:tcPr>
          <w:p w:rsidR="005B1542" w:rsidRDefault="005B1542">
            <w:pPr>
              <w:pStyle w:val="ConsPlusNormal"/>
              <w:jc w:val="both"/>
            </w:pPr>
            <w:r>
              <w:t>Светильники. Часть 2-13. Частные требования. Светильники, углубляемые в грунт</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413</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60598-2-14-2014</w:t>
            </w:r>
          </w:p>
        </w:tc>
        <w:tc>
          <w:tcPr>
            <w:tcW w:w="4830" w:type="dxa"/>
          </w:tcPr>
          <w:p w:rsidR="005B1542" w:rsidRDefault="005B1542">
            <w:pPr>
              <w:pStyle w:val="ConsPlusNormal"/>
              <w:jc w:val="both"/>
            </w:pPr>
            <w:r>
              <w:t>Светильники. Часть 2-14. Дополнительные требования. Светильники для трубчатых газоразрядных ламп с холодным катодом (неоновые лампы) и аналогичное оборудование</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414</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w:t>
            </w:r>
            <w:r>
              <w:lastRenderedPageBreak/>
              <w:t xml:space="preserve">-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846">
              <w:r>
                <w:rPr>
                  <w:color w:val="0000FF"/>
                </w:rPr>
                <w:t>ГОСТ IEC 60598-2-17-2011</w:t>
              </w:r>
            </w:hyperlink>
          </w:p>
        </w:tc>
        <w:tc>
          <w:tcPr>
            <w:tcW w:w="4830" w:type="dxa"/>
          </w:tcPr>
          <w:p w:rsidR="005B1542" w:rsidRDefault="005B1542">
            <w:pPr>
              <w:pStyle w:val="ConsPlusNormal"/>
              <w:jc w:val="both"/>
            </w:pPr>
            <w:r>
              <w:t xml:space="preserve">Светильники. Часть 2. Частные требования. Раздел 17. Светильники для внутреннего и </w:t>
            </w:r>
            <w:r>
              <w:lastRenderedPageBreak/>
              <w:t>наружного освещения сцен, телевизионных, кино- и фотостудий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415</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СТБ МЭК 598-2-17-2002</w:t>
            </w:r>
          </w:p>
        </w:tc>
        <w:tc>
          <w:tcPr>
            <w:tcW w:w="4830" w:type="dxa"/>
          </w:tcPr>
          <w:p w:rsidR="005B1542" w:rsidRDefault="005B1542">
            <w:pPr>
              <w:pStyle w:val="ConsPlusNormal"/>
              <w:jc w:val="both"/>
            </w:pPr>
            <w:r>
              <w:t>Светильники. Часть 2. Частные требования. Раздел 17. Светильники для внутреннего и наружного освещения сцен, телевизионных, кино- и фотостудий</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416</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847">
              <w:r>
                <w:rPr>
                  <w:color w:val="0000FF"/>
                </w:rPr>
                <w:t>ГОСТ IEC 60598-2-19-2012</w:t>
              </w:r>
            </w:hyperlink>
          </w:p>
        </w:tc>
        <w:tc>
          <w:tcPr>
            <w:tcW w:w="4830" w:type="dxa"/>
          </w:tcPr>
          <w:p w:rsidR="005B1542" w:rsidRDefault="005B1542">
            <w:pPr>
              <w:pStyle w:val="ConsPlusNormal"/>
              <w:jc w:val="both"/>
            </w:pPr>
            <w:r>
              <w:t>Светильники. Часть 2. Частные требования. Раздел 19. Светильники вентилируемые. Требования безопасности</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417</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СТБ МЭК 60598-2-19-2003</w:t>
            </w:r>
          </w:p>
        </w:tc>
        <w:tc>
          <w:tcPr>
            <w:tcW w:w="4830" w:type="dxa"/>
          </w:tcPr>
          <w:p w:rsidR="005B1542" w:rsidRDefault="005B1542">
            <w:pPr>
              <w:pStyle w:val="ConsPlusNormal"/>
              <w:jc w:val="both"/>
            </w:pPr>
            <w:r>
              <w:t>Светильники. Часть 2. Частные требования. Раздел 19. Светильники вентилируемые. Требования безопасности</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418</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848">
              <w:r>
                <w:rPr>
                  <w:color w:val="0000FF"/>
                </w:rPr>
                <w:t>ГОСТ IEC 60598-2-20-2012</w:t>
              </w:r>
            </w:hyperlink>
          </w:p>
        </w:tc>
        <w:tc>
          <w:tcPr>
            <w:tcW w:w="4830" w:type="dxa"/>
          </w:tcPr>
          <w:p w:rsidR="005B1542" w:rsidRDefault="005B1542">
            <w:pPr>
              <w:pStyle w:val="ConsPlusNormal"/>
              <w:jc w:val="both"/>
            </w:pPr>
            <w:r>
              <w:t>Светильники. Часть 2-20. Частные требования. Световые гирлянды</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419</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849">
              <w:r>
                <w:rPr>
                  <w:color w:val="0000FF"/>
                </w:rPr>
                <w:t>ГОСТ IEC 60598-2-22-2012</w:t>
              </w:r>
            </w:hyperlink>
          </w:p>
        </w:tc>
        <w:tc>
          <w:tcPr>
            <w:tcW w:w="4830" w:type="dxa"/>
          </w:tcPr>
          <w:p w:rsidR="005B1542" w:rsidRDefault="005B1542">
            <w:pPr>
              <w:pStyle w:val="ConsPlusNormal"/>
              <w:jc w:val="both"/>
            </w:pPr>
            <w:r>
              <w:t>Светильники. Часть 2. Частные требования. Раздел 22. Светильники для аварийного освещения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420</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СТБ IEC 60598-2-22-2011</w:t>
            </w:r>
          </w:p>
        </w:tc>
        <w:tc>
          <w:tcPr>
            <w:tcW w:w="4830" w:type="dxa"/>
          </w:tcPr>
          <w:p w:rsidR="005B1542" w:rsidRDefault="005B1542">
            <w:pPr>
              <w:pStyle w:val="ConsPlusNormal"/>
              <w:jc w:val="both"/>
            </w:pPr>
            <w:r>
              <w:t>Светильники. Часть 2-22. Дополнительные требования. Светильники для аварийного освещения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421</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60598-2-23-2012</w:t>
            </w:r>
          </w:p>
        </w:tc>
        <w:tc>
          <w:tcPr>
            <w:tcW w:w="4830" w:type="dxa"/>
          </w:tcPr>
          <w:p w:rsidR="005B1542" w:rsidRDefault="005B1542">
            <w:pPr>
              <w:pStyle w:val="ConsPlusNormal"/>
              <w:jc w:val="both"/>
            </w:pPr>
            <w:r>
              <w:t>Светильники. Часть 2. Частные требования. Раздел 23. Системы световые сверхнизкого напряжения для ламп накаливания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422</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СТБ МЭК 60598-2-23-2002</w:t>
            </w:r>
          </w:p>
        </w:tc>
        <w:tc>
          <w:tcPr>
            <w:tcW w:w="4830" w:type="dxa"/>
          </w:tcPr>
          <w:p w:rsidR="005B1542" w:rsidRDefault="005B1542">
            <w:pPr>
              <w:pStyle w:val="ConsPlusNormal"/>
              <w:jc w:val="both"/>
            </w:pPr>
            <w:r>
              <w:t xml:space="preserve">Светильники. Часть 2. Частные требования. Раздел 23. Системы световые сверхнизкого </w:t>
            </w:r>
            <w:r>
              <w:lastRenderedPageBreak/>
              <w:t>напряжения для ламп накаливания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423</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60598-2-24-2011</w:t>
            </w:r>
          </w:p>
        </w:tc>
        <w:tc>
          <w:tcPr>
            <w:tcW w:w="4830" w:type="dxa"/>
          </w:tcPr>
          <w:p w:rsidR="005B1542" w:rsidRDefault="005B1542">
            <w:pPr>
              <w:pStyle w:val="ConsPlusNormal"/>
              <w:jc w:val="both"/>
            </w:pPr>
            <w:r>
              <w:t>Светильники. Часть 2-24. Частные требования. Светильники с ограничением температуры поверхности</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424</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СТБ МЭК 60598-2-24-2002</w:t>
            </w:r>
          </w:p>
        </w:tc>
        <w:tc>
          <w:tcPr>
            <w:tcW w:w="4830" w:type="dxa"/>
          </w:tcPr>
          <w:p w:rsidR="005B1542" w:rsidRDefault="005B1542">
            <w:pPr>
              <w:pStyle w:val="ConsPlusNormal"/>
              <w:jc w:val="both"/>
            </w:pPr>
            <w:r>
              <w:t>Светильники. Часть 2-24. Светильники с ограничением температуры поверхности</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425</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850">
              <w:r>
                <w:rPr>
                  <w:color w:val="0000FF"/>
                </w:rPr>
                <w:t>ГОСТ IEC 60598-2-25-2011</w:t>
              </w:r>
            </w:hyperlink>
          </w:p>
        </w:tc>
        <w:tc>
          <w:tcPr>
            <w:tcW w:w="4830" w:type="dxa"/>
          </w:tcPr>
          <w:p w:rsidR="005B1542" w:rsidRDefault="005B1542">
            <w:pPr>
              <w:pStyle w:val="ConsPlusNormal"/>
              <w:jc w:val="both"/>
            </w:pPr>
            <w:r>
              <w:t>Светильники. Часть 2. Частные требования. Раздел 25. Светильники для использования в клинических зонах больниц и других медицинских учреждений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426</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СТБ МЭК 60598-2-25-2002</w:t>
            </w:r>
          </w:p>
        </w:tc>
        <w:tc>
          <w:tcPr>
            <w:tcW w:w="4830" w:type="dxa"/>
          </w:tcPr>
          <w:p w:rsidR="005B1542" w:rsidRDefault="005B1542">
            <w:pPr>
              <w:pStyle w:val="ConsPlusNormal"/>
              <w:jc w:val="both"/>
            </w:pPr>
            <w:r>
              <w:t>Светильники. Часть 2. Частные требования. Раздел 25. Светильники для использования в клинических зонах больниц и других медицинских учреждений</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427</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w:t>
            </w:r>
            <w:hyperlink w:anchor="P154">
              <w:r>
                <w:rPr>
                  <w:color w:val="0000FF"/>
                </w:rPr>
                <w:t>седьмой</w:t>
              </w:r>
            </w:hyperlink>
            <w:r>
              <w:t xml:space="preserve">, </w:t>
            </w:r>
            <w:hyperlink w:anchor="P158">
              <w:r>
                <w:rPr>
                  <w:color w:val="0000FF"/>
                </w:rPr>
                <w:t>одиннадцатый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60618-2013</w:t>
            </w:r>
          </w:p>
        </w:tc>
        <w:tc>
          <w:tcPr>
            <w:tcW w:w="4830" w:type="dxa"/>
          </w:tcPr>
          <w:p w:rsidR="005B1542" w:rsidRDefault="005B1542">
            <w:pPr>
              <w:pStyle w:val="ConsPlusNormal"/>
              <w:jc w:val="both"/>
            </w:pPr>
            <w:r>
              <w:t>Делители напряжения индуктивные</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428</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и </w:t>
            </w:r>
            <w:hyperlink w:anchor="P153">
              <w:r>
                <w:rPr>
                  <w:color w:val="0000FF"/>
                </w:rPr>
                <w:t>шестой статьи 4</w:t>
              </w:r>
            </w:hyperlink>
          </w:p>
        </w:tc>
        <w:tc>
          <w:tcPr>
            <w:tcW w:w="2338" w:type="dxa"/>
          </w:tcPr>
          <w:p w:rsidR="005B1542" w:rsidRDefault="005B1542">
            <w:pPr>
              <w:pStyle w:val="ConsPlusNormal"/>
              <w:jc w:val="center"/>
            </w:pPr>
            <w:hyperlink r:id="rId851">
              <w:r>
                <w:rPr>
                  <w:color w:val="0000FF"/>
                </w:rPr>
                <w:t>ГОСТ IEC 60664-3-2015</w:t>
              </w:r>
            </w:hyperlink>
          </w:p>
        </w:tc>
        <w:tc>
          <w:tcPr>
            <w:tcW w:w="4830" w:type="dxa"/>
          </w:tcPr>
          <w:p w:rsidR="005B1542" w:rsidRDefault="005B1542">
            <w:pPr>
              <w:pStyle w:val="ConsPlusNormal"/>
              <w:jc w:val="both"/>
            </w:pPr>
            <w:r>
              <w:t>Координация изоляции для оборудования низковольтных систем. Часть 3. Использование покрытий, герметизации и формовки для защиты от загрязнения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429</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и </w:t>
            </w:r>
            <w:hyperlink w:anchor="P153">
              <w:r>
                <w:rPr>
                  <w:color w:val="0000FF"/>
                </w:rPr>
                <w:t>шестой статьи 4</w:t>
              </w:r>
            </w:hyperlink>
          </w:p>
        </w:tc>
        <w:tc>
          <w:tcPr>
            <w:tcW w:w="2338" w:type="dxa"/>
          </w:tcPr>
          <w:p w:rsidR="005B1542" w:rsidRDefault="005B1542">
            <w:pPr>
              <w:pStyle w:val="ConsPlusNormal"/>
              <w:jc w:val="center"/>
            </w:pPr>
            <w:hyperlink r:id="rId852">
              <w:r>
                <w:rPr>
                  <w:color w:val="0000FF"/>
                </w:rPr>
                <w:t>ГОСТ IEC 60664-5-2013</w:t>
              </w:r>
            </w:hyperlink>
          </w:p>
        </w:tc>
        <w:tc>
          <w:tcPr>
            <w:tcW w:w="4830" w:type="dxa"/>
          </w:tcPr>
          <w:p w:rsidR="005B1542" w:rsidRDefault="005B1542">
            <w:pPr>
              <w:pStyle w:val="ConsPlusNormal"/>
              <w:jc w:val="both"/>
            </w:pPr>
            <w:r>
              <w:t>Координация изоляции для оборудования в низковольтных системах. Часть 5. Комплексный метод определения зазоров и путей утечки, равных или менее 2 мм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lastRenderedPageBreak/>
              <w:t>430</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52">
              <w:r>
                <w:rPr>
                  <w:color w:val="0000FF"/>
                </w:rPr>
                <w:t>пятый</w:t>
              </w:r>
            </w:hyperlink>
            <w:r>
              <w:t xml:space="preserve"> и </w:t>
            </w:r>
            <w:hyperlink w:anchor="P159">
              <w:r>
                <w:rPr>
                  <w:color w:val="0000FF"/>
                </w:rPr>
                <w:t>двенадцатый статьи 4</w:t>
              </w:r>
            </w:hyperlink>
          </w:p>
        </w:tc>
        <w:tc>
          <w:tcPr>
            <w:tcW w:w="2338" w:type="dxa"/>
          </w:tcPr>
          <w:p w:rsidR="005B1542" w:rsidRDefault="005B1542">
            <w:pPr>
              <w:pStyle w:val="ConsPlusNormal"/>
              <w:jc w:val="center"/>
            </w:pPr>
            <w:r>
              <w:t>СТБ IEC 60645-1-2014</w:t>
            </w:r>
          </w:p>
        </w:tc>
        <w:tc>
          <w:tcPr>
            <w:tcW w:w="4830" w:type="dxa"/>
          </w:tcPr>
          <w:p w:rsidR="005B1542" w:rsidRDefault="005B1542">
            <w:pPr>
              <w:pStyle w:val="ConsPlusNormal"/>
              <w:jc w:val="both"/>
            </w:pPr>
            <w:r>
              <w:t>Электроакустика. Аудиологическое оборудование. Часть 1. Аудиометры тональные</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431</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52">
              <w:r>
                <w:rPr>
                  <w:color w:val="0000FF"/>
                </w:rPr>
                <w:t>пятый</w:t>
              </w:r>
            </w:hyperlink>
            <w:r>
              <w:t xml:space="preserve"> и </w:t>
            </w:r>
            <w:hyperlink w:anchor="P159">
              <w:r>
                <w:rPr>
                  <w:color w:val="0000FF"/>
                </w:rPr>
                <w:t>двенадцатый статьи 4</w:t>
              </w:r>
            </w:hyperlink>
          </w:p>
        </w:tc>
        <w:tc>
          <w:tcPr>
            <w:tcW w:w="2338" w:type="dxa"/>
          </w:tcPr>
          <w:p w:rsidR="005B1542" w:rsidRDefault="005B1542">
            <w:pPr>
              <w:pStyle w:val="ConsPlusNormal"/>
              <w:jc w:val="center"/>
            </w:pPr>
            <w:r>
              <w:t>ГОСТ Р 53073-2008 (МЭК 60662:2002)</w:t>
            </w:r>
          </w:p>
        </w:tc>
        <w:tc>
          <w:tcPr>
            <w:tcW w:w="4830" w:type="dxa"/>
          </w:tcPr>
          <w:p w:rsidR="005B1542" w:rsidRDefault="005B1542">
            <w:pPr>
              <w:pStyle w:val="ConsPlusNormal"/>
              <w:jc w:val="both"/>
            </w:pPr>
            <w:r>
              <w:t>Лампы натриевые высокого давления. Эксплуатационные требования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432</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49">
              <w:r>
                <w:rPr>
                  <w:color w:val="0000FF"/>
                </w:rPr>
                <w:t>третий</w:t>
              </w:r>
            </w:hyperlink>
            <w:r>
              <w:t xml:space="preserve"> и </w:t>
            </w:r>
            <w:hyperlink w:anchor="P153">
              <w:r>
                <w:rPr>
                  <w:color w:val="0000FF"/>
                </w:rPr>
                <w:t>шестой статьи 4</w:t>
              </w:r>
            </w:hyperlink>
          </w:p>
        </w:tc>
        <w:tc>
          <w:tcPr>
            <w:tcW w:w="2338" w:type="dxa"/>
          </w:tcPr>
          <w:p w:rsidR="005B1542" w:rsidRDefault="005B1542">
            <w:pPr>
              <w:pStyle w:val="ConsPlusNormal"/>
              <w:jc w:val="center"/>
            </w:pPr>
            <w:r>
              <w:t>ГОСТ Р МЭК 60664.1-2012</w:t>
            </w:r>
          </w:p>
        </w:tc>
        <w:tc>
          <w:tcPr>
            <w:tcW w:w="4830" w:type="dxa"/>
          </w:tcPr>
          <w:p w:rsidR="005B1542" w:rsidRDefault="005B1542">
            <w:pPr>
              <w:pStyle w:val="ConsPlusNormal"/>
              <w:jc w:val="both"/>
            </w:pPr>
            <w:r>
              <w:t>Координация изоляции для оборудования в низковольтных системах. Часть 1. Принципы, требования и испытания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433</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30850.1-2002</w:t>
            </w:r>
          </w:p>
        </w:tc>
        <w:tc>
          <w:tcPr>
            <w:tcW w:w="4830" w:type="dxa"/>
          </w:tcPr>
          <w:p w:rsidR="005B1542" w:rsidRDefault="005B1542">
            <w:pPr>
              <w:pStyle w:val="ConsPlusNormal"/>
              <w:jc w:val="both"/>
            </w:pPr>
            <w:r>
              <w:t>Выключатели для бытовых и аналогичных стационарных электрических установок. Часть 1. Общие требования и методы испытаний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434</w:t>
            </w:r>
          </w:p>
        </w:tc>
        <w:tc>
          <w:tcPr>
            <w:tcW w:w="2011" w:type="dxa"/>
            <w:vMerge/>
          </w:tcPr>
          <w:p w:rsidR="005B1542" w:rsidRDefault="005B1542">
            <w:pPr>
              <w:pStyle w:val="ConsPlusNormal"/>
            </w:pPr>
          </w:p>
        </w:tc>
        <w:tc>
          <w:tcPr>
            <w:tcW w:w="2338" w:type="dxa"/>
          </w:tcPr>
          <w:p w:rsidR="005B1542" w:rsidRDefault="005B1542">
            <w:pPr>
              <w:pStyle w:val="ConsPlusNormal"/>
              <w:jc w:val="center"/>
            </w:pPr>
            <w:hyperlink r:id="rId853">
              <w:r>
                <w:rPr>
                  <w:color w:val="0000FF"/>
                </w:rPr>
                <w:t>ГОСТ Р 51324.1-2012</w:t>
              </w:r>
            </w:hyperlink>
            <w:r>
              <w:t xml:space="preserve"> (МЭК 60669-1:2007)</w:t>
            </w:r>
          </w:p>
        </w:tc>
        <w:tc>
          <w:tcPr>
            <w:tcW w:w="4830" w:type="dxa"/>
          </w:tcPr>
          <w:p w:rsidR="005B1542" w:rsidRDefault="005B1542">
            <w:pPr>
              <w:pStyle w:val="ConsPlusNormal"/>
              <w:jc w:val="both"/>
            </w:pPr>
            <w:r>
              <w:t>Выключатели для бытовых и аналогичных стационарных электрических установок. Часть 1. Общие требования и методы испытаний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435</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30850.2.1-2002</w:t>
            </w:r>
          </w:p>
        </w:tc>
        <w:tc>
          <w:tcPr>
            <w:tcW w:w="4830" w:type="dxa"/>
          </w:tcPr>
          <w:p w:rsidR="005B1542" w:rsidRDefault="005B1542">
            <w:pPr>
              <w:pStyle w:val="ConsPlusNormal"/>
              <w:jc w:val="both"/>
            </w:pPr>
            <w:r>
              <w:t>Выключатели для бытовых и аналогичных стационарных электрических установок. Часть 2-1. Дополнительные требования к полупроводниковым выключателям и методы испытаний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436</w:t>
            </w:r>
          </w:p>
        </w:tc>
        <w:tc>
          <w:tcPr>
            <w:tcW w:w="2011" w:type="dxa"/>
            <w:vMerge/>
          </w:tcPr>
          <w:p w:rsidR="005B1542" w:rsidRDefault="005B1542">
            <w:pPr>
              <w:pStyle w:val="ConsPlusNormal"/>
            </w:pPr>
          </w:p>
        </w:tc>
        <w:tc>
          <w:tcPr>
            <w:tcW w:w="2338" w:type="dxa"/>
          </w:tcPr>
          <w:p w:rsidR="005B1542" w:rsidRDefault="005B1542">
            <w:pPr>
              <w:pStyle w:val="ConsPlusNormal"/>
              <w:jc w:val="center"/>
            </w:pPr>
            <w:hyperlink r:id="rId854">
              <w:r>
                <w:rPr>
                  <w:color w:val="0000FF"/>
                </w:rPr>
                <w:t>ГОСТ Р 51324.2.1-2012</w:t>
              </w:r>
            </w:hyperlink>
            <w:r>
              <w:t xml:space="preserve"> (МЭК 60669-2-1:2009)</w:t>
            </w:r>
          </w:p>
        </w:tc>
        <w:tc>
          <w:tcPr>
            <w:tcW w:w="4830" w:type="dxa"/>
          </w:tcPr>
          <w:p w:rsidR="005B1542" w:rsidRDefault="005B1542">
            <w:pPr>
              <w:pStyle w:val="ConsPlusNormal"/>
              <w:jc w:val="both"/>
            </w:pPr>
            <w:r>
              <w:t>Выключатели для бытовых и аналогичных стационарных электрических установок. Часть 2-1. Дополнительные требования к полупроводниковым выключателям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437</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w:t>
            </w:r>
            <w:r>
              <w:lastRenderedPageBreak/>
              <w:t xml:space="preserve">-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lastRenderedPageBreak/>
              <w:t>ГОСТ 30850.2.2-2002</w:t>
            </w:r>
          </w:p>
        </w:tc>
        <w:tc>
          <w:tcPr>
            <w:tcW w:w="4830" w:type="dxa"/>
          </w:tcPr>
          <w:p w:rsidR="005B1542" w:rsidRDefault="005B1542">
            <w:pPr>
              <w:pStyle w:val="ConsPlusNormal"/>
              <w:jc w:val="both"/>
            </w:pPr>
            <w:r>
              <w:t xml:space="preserve">Выключатели для бытовых и аналогичных стационарных электрических установок. Часть 2-2. </w:t>
            </w:r>
            <w:r>
              <w:lastRenderedPageBreak/>
              <w:t>Дополнительные требования к выключателям с дистанционным управлением (ВДУ) и методы испытаний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438</w:t>
            </w:r>
          </w:p>
        </w:tc>
        <w:tc>
          <w:tcPr>
            <w:tcW w:w="2011" w:type="dxa"/>
            <w:vMerge/>
          </w:tcPr>
          <w:p w:rsidR="005B1542" w:rsidRDefault="005B1542">
            <w:pPr>
              <w:pStyle w:val="ConsPlusNormal"/>
            </w:pPr>
          </w:p>
        </w:tc>
        <w:tc>
          <w:tcPr>
            <w:tcW w:w="2338" w:type="dxa"/>
          </w:tcPr>
          <w:p w:rsidR="005B1542" w:rsidRDefault="005B1542">
            <w:pPr>
              <w:pStyle w:val="ConsPlusNormal"/>
              <w:jc w:val="center"/>
            </w:pPr>
            <w:r>
              <w:t>ГОСТ Р 51324.2.2-2012 (МЭК 60669-2-2:2006)</w:t>
            </w:r>
          </w:p>
        </w:tc>
        <w:tc>
          <w:tcPr>
            <w:tcW w:w="4830" w:type="dxa"/>
          </w:tcPr>
          <w:p w:rsidR="005B1542" w:rsidRDefault="005B1542">
            <w:pPr>
              <w:pStyle w:val="ConsPlusNormal"/>
              <w:jc w:val="both"/>
            </w:pPr>
            <w:r>
              <w:t>Выключатели для бытовых и аналогичных стационарных электрических установок. Часть 2-2. Дополнительные требования к выключателям с дистанционным управлением (ВДУ)</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439</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30850.2.3-2002</w:t>
            </w:r>
          </w:p>
        </w:tc>
        <w:tc>
          <w:tcPr>
            <w:tcW w:w="4830" w:type="dxa"/>
          </w:tcPr>
          <w:p w:rsidR="005B1542" w:rsidRDefault="005B1542">
            <w:pPr>
              <w:pStyle w:val="ConsPlusNormal"/>
              <w:jc w:val="both"/>
            </w:pPr>
            <w:r>
              <w:t>Выключатели для бытовых и аналогичных стационарных электрических установок. Часть 2-3. Дополнительные требования к выключателям с выдержкой времени (таймеры) и методы испытаний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440</w:t>
            </w:r>
          </w:p>
        </w:tc>
        <w:tc>
          <w:tcPr>
            <w:tcW w:w="2011" w:type="dxa"/>
            <w:vMerge/>
          </w:tcPr>
          <w:p w:rsidR="005B1542" w:rsidRDefault="005B1542">
            <w:pPr>
              <w:pStyle w:val="ConsPlusNormal"/>
            </w:pPr>
          </w:p>
        </w:tc>
        <w:tc>
          <w:tcPr>
            <w:tcW w:w="2338" w:type="dxa"/>
          </w:tcPr>
          <w:p w:rsidR="005B1542" w:rsidRDefault="005B1542">
            <w:pPr>
              <w:pStyle w:val="ConsPlusNormal"/>
              <w:jc w:val="center"/>
            </w:pPr>
            <w:r>
              <w:t>ГОСТ Р 51324.2.3-2012 (МЭК 60669-2-3:2006)</w:t>
            </w:r>
          </w:p>
        </w:tc>
        <w:tc>
          <w:tcPr>
            <w:tcW w:w="4830" w:type="dxa"/>
          </w:tcPr>
          <w:p w:rsidR="005B1542" w:rsidRDefault="005B1542">
            <w:pPr>
              <w:pStyle w:val="ConsPlusNormal"/>
              <w:jc w:val="both"/>
            </w:pPr>
            <w:r>
              <w:t>Выключатели для бытовых и аналогичных стационарных электрических установок. Часть 2-3. Дополнительные требования к выключателям с выдержкой времени (таймеры)</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441</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60669-2-6-2015</w:t>
            </w:r>
          </w:p>
        </w:tc>
        <w:tc>
          <w:tcPr>
            <w:tcW w:w="4830" w:type="dxa"/>
          </w:tcPr>
          <w:p w:rsidR="005B1542" w:rsidRDefault="005B1542">
            <w:pPr>
              <w:pStyle w:val="ConsPlusNormal"/>
              <w:jc w:val="both"/>
            </w:pPr>
            <w:r>
              <w:t>Выключатели бытовых и аналогичных стационарных электрических установок. Часть 2-6. Дополнительные требования к аварийным выключателям для внешних и внутренних осветительных приборов</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442</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855">
              <w:r>
                <w:rPr>
                  <w:color w:val="0000FF"/>
                </w:rPr>
                <w:t>ГОСТ 32126.1-2013</w:t>
              </w:r>
            </w:hyperlink>
            <w:r>
              <w:t xml:space="preserve"> (IEC 60670-1:2002)</w:t>
            </w:r>
          </w:p>
        </w:tc>
        <w:tc>
          <w:tcPr>
            <w:tcW w:w="4830" w:type="dxa"/>
          </w:tcPr>
          <w:p w:rsidR="005B1542" w:rsidRDefault="005B1542">
            <w:pPr>
              <w:pStyle w:val="ConsPlusNormal"/>
              <w:jc w:val="both"/>
            </w:pPr>
            <w:r>
              <w:t>Коробки и корпусы для электрических аппаратов, устанавливаемые в стационарные электрические установки бытового и аналогичного назначения. Часть 1. Общие требования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443</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60670-21-2013</w:t>
            </w:r>
          </w:p>
        </w:tc>
        <w:tc>
          <w:tcPr>
            <w:tcW w:w="4830" w:type="dxa"/>
          </w:tcPr>
          <w:p w:rsidR="005B1542" w:rsidRDefault="005B1542">
            <w:pPr>
              <w:pStyle w:val="ConsPlusNormal"/>
              <w:jc w:val="both"/>
            </w:pPr>
            <w:r>
              <w:t xml:space="preserve">Коробки и корпусы для электрических аппаратов, устанавливаемые в стационарные электрические установки бытового и аналогичного назначения. Часть 21. Специальные требования к коробкам и </w:t>
            </w:r>
            <w:r>
              <w:lastRenderedPageBreak/>
              <w:t>корпусам, оснащенным приспособлениями для крепления устройств подвешивания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444</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Р 50827.3-2009 (МЭК 60670-22:2003)</w:t>
            </w:r>
          </w:p>
        </w:tc>
        <w:tc>
          <w:tcPr>
            <w:tcW w:w="4830" w:type="dxa"/>
          </w:tcPr>
          <w:p w:rsidR="005B1542" w:rsidRDefault="005B1542">
            <w:pPr>
              <w:pStyle w:val="ConsPlusNormal"/>
              <w:jc w:val="both"/>
            </w:pPr>
            <w:r>
              <w:t>Коробки и корпусы для электрических аппаратов, устанавливаемые в стационарные электрические установки бытового и аналогичного назначения. Часть 22. Специальные требования к соединительным коробкам и корпусам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445</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856">
              <w:r>
                <w:rPr>
                  <w:color w:val="0000FF"/>
                </w:rPr>
                <w:t>ГОСТ 32126.23-2013</w:t>
              </w:r>
            </w:hyperlink>
            <w:r>
              <w:t xml:space="preserve"> (IEC 60670-23:2006)</w:t>
            </w:r>
          </w:p>
        </w:tc>
        <w:tc>
          <w:tcPr>
            <w:tcW w:w="4830" w:type="dxa"/>
          </w:tcPr>
          <w:p w:rsidR="005B1542" w:rsidRDefault="005B1542">
            <w:pPr>
              <w:pStyle w:val="ConsPlusNormal"/>
              <w:jc w:val="both"/>
            </w:pPr>
            <w:r>
              <w:t>Коробки и корпусы для электрических аппаратов, устанавливаемые в стационарные электрические установки бытового и аналогичного назначения. Часть 23. Специальные требования к напольным коробкам и корпусам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446</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60670-24-2013</w:t>
            </w:r>
          </w:p>
        </w:tc>
        <w:tc>
          <w:tcPr>
            <w:tcW w:w="4830" w:type="dxa"/>
          </w:tcPr>
          <w:p w:rsidR="005B1542" w:rsidRDefault="005B1542">
            <w:pPr>
              <w:pStyle w:val="ConsPlusNormal"/>
              <w:jc w:val="both"/>
            </w:pPr>
            <w:r>
              <w:t>Коробки и корпуса для электрических приборов, устанавливаемых в стационарные электрические установки бытового и аналогичного назначения. Часть 24. Дополнительные требования к корпусам для обшивки защитных устройств и другого электрооборудования с рассеиваемой мощностью</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447</w:t>
            </w:r>
          </w:p>
        </w:tc>
        <w:tc>
          <w:tcPr>
            <w:tcW w:w="2011" w:type="dxa"/>
            <w:vMerge/>
          </w:tcPr>
          <w:p w:rsidR="005B1542" w:rsidRDefault="005B1542">
            <w:pPr>
              <w:pStyle w:val="ConsPlusNormal"/>
            </w:pPr>
          </w:p>
        </w:tc>
        <w:tc>
          <w:tcPr>
            <w:tcW w:w="2338" w:type="dxa"/>
          </w:tcPr>
          <w:p w:rsidR="005B1542" w:rsidRDefault="005B1542">
            <w:pPr>
              <w:pStyle w:val="ConsPlusNormal"/>
              <w:jc w:val="center"/>
            </w:pPr>
            <w:r>
              <w:t>ГОСТ Р 50827.5-2009 (МЭК 60670-24:2005)</w:t>
            </w:r>
          </w:p>
        </w:tc>
        <w:tc>
          <w:tcPr>
            <w:tcW w:w="4830" w:type="dxa"/>
          </w:tcPr>
          <w:p w:rsidR="005B1542" w:rsidRDefault="005B1542">
            <w:pPr>
              <w:pStyle w:val="ConsPlusNormal"/>
              <w:jc w:val="both"/>
            </w:pPr>
            <w:r>
              <w:t>Коробки и корпусы для электрических аппаратов, устанавливаемые в стационарные электрические установки бытового и аналогичного назначения. Часть 24. Специальные требования к коробкам и корпусам, предназначенным для установки защитных и аналогичных аппаратов с большой рассеиваемой мощностью</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448</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8">
              <w:r>
                <w:rPr>
                  <w:color w:val="0000FF"/>
                </w:rPr>
                <w:t>одиннадцатый</w:t>
              </w:r>
            </w:hyperlink>
            <w:r>
              <w:t xml:space="preserve"> и </w:t>
            </w:r>
            <w:hyperlink w:anchor="P159">
              <w:r>
                <w:rPr>
                  <w:color w:val="0000FF"/>
                </w:rPr>
                <w:t xml:space="preserve">двенадцатый </w:t>
              </w:r>
              <w:r>
                <w:rPr>
                  <w:color w:val="0000FF"/>
                </w:rPr>
                <w:lastRenderedPageBreak/>
                <w:t>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lastRenderedPageBreak/>
              <w:t>ГОСТ IEC 60691-2012</w:t>
            </w:r>
          </w:p>
        </w:tc>
        <w:tc>
          <w:tcPr>
            <w:tcW w:w="4830" w:type="dxa"/>
          </w:tcPr>
          <w:p w:rsidR="005B1542" w:rsidRDefault="005B1542">
            <w:pPr>
              <w:pStyle w:val="ConsPlusNormal"/>
              <w:jc w:val="both"/>
            </w:pPr>
            <w:r>
              <w:t>Вставки плавкие. Требования и руководство по применению</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449</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8">
              <w:r>
                <w:rPr>
                  <w:color w:val="0000FF"/>
                </w:rPr>
                <w:t>одиннадцатый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857">
              <w:r>
                <w:rPr>
                  <w:color w:val="0000FF"/>
                </w:rPr>
                <w:t>ГОСТ Р МЭК 60695-1-1-2003</w:t>
              </w:r>
            </w:hyperlink>
          </w:p>
        </w:tc>
        <w:tc>
          <w:tcPr>
            <w:tcW w:w="4830" w:type="dxa"/>
          </w:tcPr>
          <w:p w:rsidR="005B1542" w:rsidRDefault="005B1542">
            <w:pPr>
              <w:pStyle w:val="ConsPlusNormal"/>
              <w:jc w:val="both"/>
            </w:pPr>
            <w:r>
              <w:t>Испытания на пожарную опасность. Часть 1-1. Руководство по оценке пожарной опасности электротехнических изделий. Основные положения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450</w:t>
            </w:r>
          </w:p>
        </w:tc>
        <w:tc>
          <w:tcPr>
            <w:tcW w:w="2011" w:type="dxa"/>
            <w:vMerge w:val="restart"/>
          </w:tcPr>
          <w:p w:rsidR="005B1542" w:rsidRDefault="005B1542">
            <w:pPr>
              <w:pStyle w:val="ConsPlusNormal"/>
              <w:jc w:val="center"/>
            </w:pPr>
            <w:r>
              <w:t xml:space="preserve">абзацы </w:t>
            </w:r>
            <w:hyperlink w:anchor="P153">
              <w:r>
                <w:rPr>
                  <w:color w:val="0000FF"/>
                </w:rPr>
                <w:t>шестой</w:t>
              </w:r>
            </w:hyperlink>
            <w:r>
              <w:t xml:space="preserve"> - </w:t>
            </w:r>
            <w:hyperlink w:anchor="P156">
              <w:r>
                <w:rPr>
                  <w:color w:val="0000FF"/>
                </w:rPr>
                <w:t>девятый</w:t>
              </w:r>
            </w:hyperlink>
            <w:r>
              <w:t xml:space="preserve"> и </w:t>
            </w:r>
            <w:hyperlink w:anchor="P158">
              <w:r>
                <w:rPr>
                  <w:color w:val="0000FF"/>
                </w:rPr>
                <w:t>одиннадцатый статьи 4</w:t>
              </w:r>
            </w:hyperlink>
          </w:p>
        </w:tc>
        <w:tc>
          <w:tcPr>
            <w:tcW w:w="2338" w:type="dxa"/>
          </w:tcPr>
          <w:p w:rsidR="005B1542" w:rsidRDefault="005B1542">
            <w:pPr>
              <w:pStyle w:val="ConsPlusNormal"/>
              <w:jc w:val="center"/>
            </w:pPr>
            <w:r>
              <w:t>СТБ IEC 60695-2-10-2008</w:t>
            </w:r>
          </w:p>
        </w:tc>
        <w:tc>
          <w:tcPr>
            <w:tcW w:w="4830" w:type="dxa"/>
          </w:tcPr>
          <w:p w:rsidR="005B1542" w:rsidRDefault="005B1542">
            <w:pPr>
              <w:pStyle w:val="ConsPlusNormal"/>
              <w:jc w:val="both"/>
            </w:pPr>
            <w:r>
              <w:t>Испытания на пожароопасность. Часть 2-10. Методы испытаний раскаленной проволокой. Аппаратура и общий порядок проведения испытаний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451</w:t>
            </w:r>
          </w:p>
        </w:tc>
        <w:tc>
          <w:tcPr>
            <w:tcW w:w="2011" w:type="dxa"/>
            <w:vMerge/>
          </w:tcPr>
          <w:p w:rsidR="005B1542" w:rsidRDefault="005B1542">
            <w:pPr>
              <w:pStyle w:val="ConsPlusNormal"/>
            </w:pPr>
          </w:p>
        </w:tc>
        <w:tc>
          <w:tcPr>
            <w:tcW w:w="2338" w:type="dxa"/>
          </w:tcPr>
          <w:p w:rsidR="005B1542" w:rsidRDefault="005B1542">
            <w:pPr>
              <w:pStyle w:val="ConsPlusNormal"/>
              <w:jc w:val="center"/>
            </w:pPr>
            <w:hyperlink r:id="rId858">
              <w:r>
                <w:rPr>
                  <w:color w:val="0000FF"/>
                </w:rPr>
                <w:t>ГОСТ Р МЭК 60695-2-10-2011</w:t>
              </w:r>
            </w:hyperlink>
          </w:p>
        </w:tc>
        <w:tc>
          <w:tcPr>
            <w:tcW w:w="4830" w:type="dxa"/>
          </w:tcPr>
          <w:p w:rsidR="005B1542" w:rsidRDefault="005B1542">
            <w:pPr>
              <w:pStyle w:val="ConsPlusNormal"/>
              <w:jc w:val="both"/>
            </w:pPr>
            <w:r>
              <w:t>Испытания на пожароопасность. Часть 2-10. Основные методы испытаний раскаленной проволокой. Установка испытания раскаленной проволокой и общие процедуры испытаний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452</w:t>
            </w:r>
          </w:p>
        </w:tc>
        <w:tc>
          <w:tcPr>
            <w:tcW w:w="2011" w:type="dxa"/>
            <w:vMerge w:val="restart"/>
          </w:tcPr>
          <w:p w:rsidR="005B1542" w:rsidRDefault="005B1542">
            <w:pPr>
              <w:pStyle w:val="ConsPlusNormal"/>
              <w:jc w:val="center"/>
            </w:pPr>
            <w:r>
              <w:t xml:space="preserve">абзацы </w:t>
            </w:r>
            <w:hyperlink w:anchor="P153">
              <w:r>
                <w:rPr>
                  <w:color w:val="0000FF"/>
                </w:rPr>
                <w:t>шестой</w:t>
              </w:r>
            </w:hyperlink>
            <w:r>
              <w:t xml:space="preserve"> - </w:t>
            </w:r>
            <w:hyperlink w:anchor="P156">
              <w:r>
                <w:rPr>
                  <w:color w:val="0000FF"/>
                </w:rPr>
                <w:t>девятый</w:t>
              </w:r>
            </w:hyperlink>
            <w:r>
              <w:t xml:space="preserve"> и </w:t>
            </w:r>
            <w:hyperlink w:anchor="P158">
              <w:r>
                <w:rPr>
                  <w:color w:val="0000FF"/>
                </w:rPr>
                <w:t>одиннадцатый статьи 4</w:t>
              </w:r>
            </w:hyperlink>
          </w:p>
        </w:tc>
        <w:tc>
          <w:tcPr>
            <w:tcW w:w="2338" w:type="dxa"/>
          </w:tcPr>
          <w:p w:rsidR="005B1542" w:rsidRDefault="005B1542">
            <w:pPr>
              <w:pStyle w:val="ConsPlusNormal"/>
              <w:jc w:val="center"/>
            </w:pPr>
            <w:hyperlink r:id="rId859">
              <w:r>
                <w:rPr>
                  <w:color w:val="0000FF"/>
                </w:rPr>
                <w:t>ГОСТ IEC 60695-2-11-2013</w:t>
              </w:r>
            </w:hyperlink>
          </w:p>
        </w:tc>
        <w:tc>
          <w:tcPr>
            <w:tcW w:w="4830" w:type="dxa"/>
          </w:tcPr>
          <w:p w:rsidR="005B1542" w:rsidRDefault="005B1542">
            <w:pPr>
              <w:pStyle w:val="ConsPlusNormal"/>
              <w:jc w:val="both"/>
            </w:pPr>
            <w:r>
              <w:t>Испытания на пожароопасность. Часть 2-11. Основные методы испытаний раскаленной проволокой. Испытание раскаленной проволокой на воспламеняемость конечной продукции</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453</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СТБ IEC 60695-2-11-2008</w:t>
            </w:r>
          </w:p>
        </w:tc>
        <w:tc>
          <w:tcPr>
            <w:tcW w:w="4830" w:type="dxa"/>
          </w:tcPr>
          <w:p w:rsidR="005B1542" w:rsidRDefault="005B1542">
            <w:pPr>
              <w:pStyle w:val="ConsPlusNormal"/>
              <w:jc w:val="both"/>
            </w:pPr>
            <w:r>
              <w:t>Испытания на пожароопасность. Часть 2-11. Методы испытаний раскаленной проволокой. Испытание готовых изделий на горючесть</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454</w:t>
            </w:r>
          </w:p>
        </w:tc>
        <w:tc>
          <w:tcPr>
            <w:tcW w:w="2011" w:type="dxa"/>
            <w:vMerge w:val="restart"/>
          </w:tcPr>
          <w:p w:rsidR="005B1542" w:rsidRDefault="005B1542">
            <w:pPr>
              <w:pStyle w:val="ConsPlusNormal"/>
              <w:jc w:val="center"/>
            </w:pPr>
            <w:r>
              <w:t xml:space="preserve">абзацы </w:t>
            </w:r>
            <w:hyperlink w:anchor="P153">
              <w:r>
                <w:rPr>
                  <w:color w:val="0000FF"/>
                </w:rPr>
                <w:t>шестой</w:t>
              </w:r>
            </w:hyperlink>
            <w:r>
              <w:t xml:space="preserve"> - </w:t>
            </w:r>
            <w:hyperlink w:anchor="P156">
              <w:r>
                <w:rPr>
                  <w:color w:val="0000FF"/>
                </w:rPr>
                <w:t>девятый</w:t>
              </w:r>
            </w:hyperlink>
            <w:r>
              <w:t xml:space="preserve"> и </w:t>
            </w:r>
            <w:hyperlink w:anchor="P158">
              <w:r>
                <w:rPr>
                  <w:color w:val="0000FF"/>
                </w:rPr>
                <w:t>одиннадцатый статьи 4</w:t>
              </w:r>
            </w:hyperlink>
          </w:p>
        </w:tc>
        <w:tc>
          <w:tcPr>
            <w:tcW w:w="2338" w:type="dxa"/>
          </w:tcPr>
          <w:p w:rsidR="005B1542" w:rsidRDefault="005B1542">
            <w:pPr>
              <w:pStyle w:val="ConsPlusNormal"/>
              <w:jc w:val="center"/>
            </w:pPr>
            <w:r>
              <w:t>ГОСТ IEC 60695-2-12-2015</w:t>
            </w:r>
          </w:p>
        </w:tc>
        <w:tc>
          <w:tcPr>
            <w:tcW w:w="4830" w:type="dxa"/>
          </w:tcPr>
          <w:p w:rsidR="005B1542" w:rsidRDefault="005B1542">
            <w:pPr>
              <w:pStyle w:val="ConsPlusNormal"/>
              <w:jc w:val="both"/>
            </w:pPr>
            <w:r>
              <w:t>Испытание на пожароопасность. Часть 2-12. Методы испытаний раскаленной проволокой. Метод определения индекса воспламеняемости материалов раскаленной проволокой (ИВРП)</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455</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СТБ IEC 60695-2-12-2008</w:t>
            </w:r>
          </w:p>
        </w:tc>
        <w:tc>
          <w:tcPr>
            <w:tcW w:w="4830" w:type="dxa"/>
          </w:tcPr>
          <w:p w:rsidR="005B1542" w:rsidRDefault="005B1542">
            <w:pPr>
              <w:pStyle w:val="ConsPlusNormal"/>
              <w:jc w:val="both"/>
            </w:pPr>
            <w:r>
              <w:t>Испытания на пожароопасность. Часть 2-12. Методы испытаний раскаленной проволокой. Испытание материалов на горючесть</w:t>
            </w:r>
          </w:p>
        </w:tc>
        <w:tc>
          <w:tcPr>
            <w:tcW w:w="1440" w:type="dxa"/>
          </w:tcPr>
          <w:p w:rsidR="005B1542" w:rsidRDefault="005B1542">
            <w:pPr>
              <w:pStyle w:val="ConsPlusNormal"/>
              <w:jc w:val="center"/>
            </w:pPr>
            <w:r>
              <w:t>применяется до 01.01.2018</w:t>
            </w:r>
          </w:p>
        </w:tc>
      </w:tr>
      <w:tr w:rsidR="005B1542">
        <w:tc>
          <w:tcPr>
            <w:tcW w:w="571" w:type="dxa"/>
          </w:tcPr>
          <w:p w:rsidR="005B1542" w:rsidRDefault="005B1542">
            <w:pPr>
              <w:pStyle w:val="ConsPlusNormal"/>
              <w:jc w:val="center"/>
            </w:pPr>
            <w:r>
              <w:lastRenderedPageBreak/>
              <w:t>456</w:t>
            </w:r>
          </w:p>
        </w:tc>
        <w:tc>
          <w:tcPr>
            <w:tcW w:w="2011" w:type="dxa"/>
            <w:vMerge/>
          </w:tcPr>
          <w:p w:rsidR="005B1542" w:rsidRDefault="005B1542">
            <w:pPr>
              <w:pStyle w:val="ConsPlusNormal"/>
            </w:pPr>
          </w:p>
        </w:tc>
        <w:tc>
          <w:tcPr>
            <w:tcW w:w="2338" w:type="dxa"/>
          </w:tcPr>
          <w:p w:rsidR="005B1542" w:rsidRDefault="005B1542">
            <w:pPr>
              <w:pStyle w:val="ConsPlusNormal"/>
              <w:jc w:val="center"/>
            </w:pPr>
            <w:hyperlink r:id="rId860">
              <w:r>
                <w:rPr>
                  <w:color w:val="0000FF"/>
                </w:rPr>
                <w:t>раздел 6</w:t>
              </w:r>
            </w:hyperlink>
            <w:r>
              <w:t xml:space="preserve"> ГОСТ Р 54103-2010</w:t>
            </w:r>
          </w:p>
        </w:tc>
        <w:tc>
          <w:tcPr>
            <w:tcW w:w="4830" w:type="dxa"/>
          </w:tcPr>
          <w:p w:rsidR="005B1542" w:rsidRDefault="005B1542">
            <w:pPr>
              <w:pStyle w:val="ConsPlusNormal"/>
              <w:jc w:val="both"/>
            </w:pPr>
            <w:r>
              <w:t>Испытания на пожароопасность. Методы испытаний. Испытания нагретой проволокой</w:t>
            </w:r>
          </w:p>
        </w:tc>
        <w:tc>
          <w:tcPr>
            <w:tcW w:w="1440" w:type="dxa"/>
          </w:tcPr>
          <w:p w:rsidR="005B1542" w:rsidRDefault="005B1542">
            <w:pPr>
              <w:pStyle w:val="ConsPlusNormal"/>
              <w:jc w:val="center"/>
            </w:pPr>
            <w:r>
              <w:t>применяется до 01.01.2018</w:t>
            </w:r>
          </w:p>
        </w:tc>
      </w:tr>
      <w:tr w:rsidR="005B1542">
        <w:tc>
          <w:tcPr>
            <w:tcW w:w="571" w:type="dxa"/>
          </w:tcPr>
          <w:p w:rsidR="005B1542" w:rsidRDefault="005B1542">
            <w:pPr>
              <w:pStyle w:val="ConsPlusNormal"/>
              <w:jc w:val="center"/>
            </w:pPr>
            <w:r>
              <w:t>457</w:t>
            </w:r>
          </w:p>
        </w:tc>
        <w:tc>
          <w:tcPr>
            <w:tcW w:w="2011" w:type="dxa"/>
          </w:tcPr>
          <w:p w:rsidR="005B1542" w:rsidRDefault="005B1542">
            <w:pPr>
              <w:pStyle w:val="ConsPlusNormal"/>
              <w:jc w:val="center"/>
            </w:pPr>
            <w:r>
              <w:t xml:space="preserve">абзацы </w:t>
            </w:r>
            <w:hyperlink w:anchor="P153">
              <w:r>
                <w:rPr>
                  <w:color w:val="0000FF"/>
                </w:rPr>
                <w:t>шестой</w:t>
              </w:r>
            </w:hyperlink>
            <w:r>
              <w:t xml:space="preserve"> - </w:t>
            </w:r>
            <w:hyperlink w:anchor="P156">
              <w:r>
                <w:rPr>
                  <w:color w:val="0000FF"/>
                </w:rPr>
                <w:t>девятый</w:t>
              </w:r>
            </w:hyperlink>
            <w:r>
              <w:t xml:space="preserve"> и </w:t>
            </w:r>
            <w:hyperlink w:anchor="P158">
              <w:r>
                <w:rPr>
                  <w:color w:val="0000FF"/>
                </w:rPr>
                <w:t>одиннадцатый статьи 4</w:t>
              </w:r>
            </w:hyperlink>
          </w:p>
        </w:tc>
        <w:tc>
          <w:tcPr>
            <w:tcW w:w="2338" w:type="dxa"/>
          </w:tcPr>
          <w:p w:rsidR="005B1542" w:rsidRDefault="005B1542">
            <w:pPr>
              <w:pStyle w:val="ConsPlusNormal"/>
              <w:jc w:val="center"/>
            </w:pPr>
            <w:r>
              <w:t>ГОСТ IEC 60695-2-13-2012</w:t>
            </w:r>
          </w:p>
        </w:tc>
        <w:tc>
          <w:tcPr>
            <w:tcW w:w="4830" w:type="dxa"/>
          </w:tcPr>
          <w:p w:rsidR="005B1542" w:rsidRDefault="005B1542">
            <w:pPr>
              <w:pStyle w:val="ConsPlusNormal"/>
              <w:jc w:val="both"/>
            </w:pPr>
            <w:r>
              <w:t>Испытания на пожарную опасность. Часть 2-13. Методы испытания накаленной/нагретой проволокой. Метод определения температуры зажигания материалов накаленной проволокой (ТЗНК)</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458</w:t>
            </w:r>
          </w:p>
        </w:tc>
        <w:tc>
          <w:tcPr>
            <w:tcW w:w="2011" w:type="dxa"/>
            <w:vMerge w:val="restart"/>
          </w:tcPr>
          <w:p w:rsidR="005B1542" w:rsidRDefault="005B1542">
            <w:pPr>
              <w:pStyle w:val="ConsPlusNormal"/>
              <w:jc w:val="center"/>
            </w:pPr>
            <w:r>
              <w:t xml:space="preserve">абзацы </w:t>
            </w:r>
            <w:hyperlink w:anchor="P153">
              <w:r>
                <w:rPr>
                  <w:color w:val="0000FF"/>
                </w:rPr>
                <w:t>шестой</w:t>
              </w:r>
            </w:hyperlink>
            <w:r>
              <w:t xml:space="preserve"> - </w:t>
            </w:r>
            <w:hyperlink w:anchor="P156">
              <w:r>
                <w:rPr>
                  <w:color w:val="0000FF"/>
                </w:rPr>
                <w:t>девятый</w:t>
              </w:r>
            </w:hyperlink>
            <w:r>
              <w:t xml:space="preserve"> и </w:t>
            </w:r>
            <w:hyperlink w:anchor="P158">
              <w:r>
                <w:rPr>
                  <w:color w:val="0000FF"/>
                </w:rPr>
                <w:t>одиннадцатый статьи 4</w:t>
              </w:r>
            </w:hyperlink>
          </w:p>
        </w:tc>
        <w:tc>
          <w:tcPr>
            <w:tcW w:w="2338" w:type="dxa"/>
          </w:tcPr>
          <w:p w:rsidR="005B1542" w:rsidRDefault="005B1542">
            <w:pPr>
              <w:pStyle w:val="ConsPlusNormal"/>
              <w:jc w:val="center"/>
            </w:pPr>
            <w:hyperlink r:id="rId861">
              <w:r>
                <w:rPr>
                  <w:color w:val="0000FF"/>
                </w:rPr>
                <w:t>ГОСТ IEC 60695-10-2-2013</w:t>
              </w:r>
            </w:hyperlink>
          </w:p>
        </w:tc>
        <w:tc>
          <w:tcPr>
            <w:tcW w:w="4830" w:type="dxa"/>
          </w:tcPr>
          <w:p w:rsidR="005B1542" w:rsidRDefault="005B1542">
            <w:pPr>
              <w:pStyle w:val="ConsPlusNormal"/>
              <w:jc w:val="both"/>
            </w:pPr>
            <w:r>
              <w:t>Испытания на пожароопасность. Часть 10-2. Чрезмерный нагрев. Испытание давлением шарика</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459</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СТБ IEC 60695-10-2-2008</w:t>
            </w:r>
          </w:p>
        </w:tc>
        <w:tc>
          <w:tcPr>
            <w:tcW w:w="4830" w:type="dxa"/>
          </w:tcPr>
          <w:p w:rsidR="005B1542" w:rsidRDefault="005B1542">
            <w:pPr>
              <w:pStyle w:val="ConsPlusNormal"/>
              <w:jc w:val="both"/>
            </w:pPr>
            <w:r>
              <w:t>Испытания на пожароопасность. Часть 10-2. Аномальный нагрев. Испытание методом вдавливания шарика</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460</w:t>
            </w:r>
          </w:p>
        </w:tc>
        <w:tc>
          <w:tcPr>
            <w:tcW w:w="2011" w:type="dxa"/>
          </w:tcPr>
          <w:p w:rsidR="005B1542" w:rsidRDefault="005B1542">
            <w:pPr>
              <w:pStyle w:val="ConsPlusNormal"/>
              <w:jc w:val="center"/>
            </w:pPr>
            <w:r>
              <w:t xml:space="preserve">абзацы </w:t>
            </w:r>
            <w:hyperlink w:anchor="P153">
              <w:r>
                <w:rPr>
                  <w:color w:val="0000FF"/>
                </w:rPr>
                <w:t>шестой</w:t>
              </w:r>
            </w:hyperlink>
            <w:r>
              <w:t xml:space="preserve"> - </w:t>
            </w:r>
            <w:hyperlink w:anchor="P156">
              <w:r>
                <w:rPr>
                  <w:color w:val="0000FF"/>
                </w:rPr>
                <w:t>девятый</w:t>
              </w:r>
            </w:hyperlink>
            <w:r>
              <w:t xml:space="preserve"> и </w:t>
            </w:r>
            <w:hyperlink w:anchor="P158">
              <w:r>
                <w:rPr>
                  <w:color w:val="0000FF"/>
                </w:rPr>
                <w:t>одиннадцатый статьи 4</w:t>
              </w:r>
            </w:hyperlink>
          </w:p>
        </w:tc>
        <w:tc>
          <w:tcPr>
            <w:tcW w:w="2338" w:type="dxa"/>
          </w:tcPr>
          <w:p w:rsidR="005B1542" w:rsidRDefault="005B1542">
            <w:pPr>
              <w:pStyle w:val="ConsPlusNormal"/>
              <w:jc w:val="center"/>
            </w:pPr>
            <w:r>
              <w:t>СТБ IEC/TS 60695-11-4-2008</w:t>
            </w:r>
          </w:p>
        </w:tc>
        <w:tc>
          <w:tcPr>
            <w:tcW w:w="4830" w:type="dxa"/>
          </w:tcPr>
          <w:p w:rsidR="005B1542" w:rsidRDefault="005B1542">
            <w:pPr>
              <w:pStyle w:val="ConsPlusNormal"/>
              <w:jc w:val="both"/>
            </w:pPr>
            <w:r>
              <w:t>Испытания на пожароопасность. Часть 11-4. Испытательное пламя мощностью 50 Вт. Аппаратура и метод испытаний для подтверждения соответствия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461</w:t>
            </w:r>
          </w:p>
        </w:tc>
        <w:tc>
          <w:tcPr>
            <w:tcW w:w="2011" w:type="dxa"/>
          </w:tcPr>
          <w:p w:rsidR="005B1542" w:rsidRDefault="005B1542">
            <w:pPr>
              <w:pStyle w:val="ConsPlusNormal"/>
              <w:jc w:val="center"/>
            </w:pPr>
            <w:r>
              <w:t xml:space="preserve">абзацы </w:t>
            </w:r>
            <w:hyperlink w:anchor="P153">
              <w:r>
                <w:rPr>
                  <w:color w:val="0000FF"/>
                </w:rPr>
                <w:t>шестой</w:t>
              </w:r>
            </w:hyperlink>
            <w:r>
              <w:t xml:space="preserve"> - </w:t>
            </w:r>
            <w:hyperlink w:anchor="P156">
              <w:r>
                <w:rPr>
                  <w:color w:val="0000FF"/>
                </w:rPr>
                <w:t>девятый</w:t>
              </w:r>
            </w:hyperlink>
            <w:r>
              <w:t xml:space="preserve"> и </w:t>
            </w:r>
            <w:hyperlink w:anchor="P158">
              <w:r>
                <w:rPr>
                  <w:color w:val="0000FF"/>
                </w:rPr>
                <w:t>одиннадцатый статьи 4</w:t>
              </w:r>
            </w:hyperlink>
          </w:p>
        </w:tc>
        <w:tc>
          <w:tcPr>
            <w:tcW w:w="2338" w:type="dxa"/>
          </w:tcPr>
          <w:p w:rsidR="005B1542" w:rsidRDefault="005B1542">
            <w:pPr>
              <w:pStyle w:val="ConsPlusNormal"/>
              <w:jc w:val="center"/>
            </w:pPr>
            <w:r>
              <w:t>ГОСТ IEC 60695-11-5-2013</w:t>
            </w:r>
          </w:p>
        </w:tc>
        <w:tc>
          <w:tcPr>
            <w:tcW w:w="4830" w:type="dxa"/>
          </w:tcPr>
          <w:p w:rsidR="005B1542" w:rsidRDefault="005B1542">
            <w:pPr>
              <w:pStyle w:val="ConsPlusNormal"/>
              <w:jc w:val="both"/>
            </w:pPr>
            <w:r>
              <w:t>Испытания на пожароопасность. Часть 11-5. Метод испытания игольчатым пламенем. Аппаратура, руководство и порядок испытания на подтверждение соответствия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462</w:t>
            </w:r>
          </w:p>
        </w:tc>
        <w:tc>
          <w:tcPr>
            <w:tcW w:w="2011" w:type="dxa"/>
          </w:tcPr>
          <w:p w:rsidR="005B1542" w:rsidRDefault="005B1542">
            <w:pPr>
              <w:pStyle w:val="ConsPlusNormal"/>
              <w:jc w:val="center"/>
            </w:pPr>
            <w:r>
              <w:t xml:space="preserve">абзацы </w:t>
            </w:r>
            <w:hyperlink w:anchor="P153">
              <w:r>
                <w:rPr>
                  <w:color w:val="0000FF"/>
                </w:rPr>
                <w:t>шестой</w:t>
              </w:r>
            </w:hyperlink>
            <w:r>
              <w:t xml:space="preserve"> - </w:t>
            </w:r>
            <w:hyperlink w:anchor="P156">
              <w:r>
                <w:rPr>
                  <w:color w:val="0000FF"/>
                </w:rPr>
                <w:t>девятый</w:t>
              </w:r>
            </w:hyperlink>
            <w:r>
              <w:t xml:space="preserve"> и </w:t>
            </w:r>
            <w:hyperlink w:anchor="P158">
              <w:r>
                <w:rPr>
                  <w:color w:val="0000FF"/>
                </w:rPr>
                <w:t>одиннадцатый статьи 4</w:t>
              </w:r>
            </w:hyperlink>
          </w:p>
        </w:tc>
        <w:tc>
          <w:tcPr>
            <w:tcW w:w="2338" w:type="dxa"/>
          </w:tcPr>
          <w:p w:rsidR="005B1542" w:rsidRDefault="005B1542">
            <w:pPr>
              <w:pStyle w:val="ConsPlusNormal"/>
              <w:jc w:val="center"/>
            </w:pPr>
            <w:r>
              <w:t>СТБ IEC 60695-11-10-2008</w:t>
            </w:r>
          </w:p>
        </w:tc>
        <w:tc>
          <w:tcPr>
            <w:tcW w:w="4830" w:type="dxa"/>
          </w:tcPr>
          <w:p w:rsidR="005B1542" w:rsidRDefault="005B1542">
            <w:pPr>
              <w:pStyle w:val="ConsPlusNormal"/>
              <w:jc w:val="both"/>
            </w:pPr>
            <w:r>
              <w:t>Испытания на пожароопасность. Часть 11-10. Методы испытаний горизонтального и вертикального горения с использованием пламени мощностью 50 Вт</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463</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w:t>
            </w:r>
            <w:hyperlink w:anchor="P153">
              <w:r>
                <w:rPr>
                  <w:color w:val="0000FF"/>
                </w:rPr>
                <w:t>шестой</w:t>
              </w:r>
            </w:hyperlink>
            <w:r>
              <w:t xml:space="preserve">, </w:t>
            </w:r>
            <w:hyperlink w:anchor="P154">
              <w:r>
                <w:rPr>
                  <w:color w:val="0000FF"/>
                </w:rPr>
                <w:t>седьмой</w:t>
              </w:r>
            </w:hyperlink>
            <w:r>
              <w:t xml:space="preserve"> и </w:t>
            </w:r>
            <w:hyperlink w:anchor="P155">
              <w:r>
                <w:rPr>
                  <w:color w:val="0000FF"/>
                </w:rPr>
                <w:t>восьмой статьи 4</w:t>
              </w:r>
            </w:hyperlink>
          </w:p>
        </w:tc>
        <w:tc>
          <w:tcPr>
            <w:tcW w:w="2338" w:type="dxa"/>
          </w:tcPr>
          <w:p w:rsidR="005B1542" w:rsidRDefault="005B1542">
            <w:pPr>
              <w:pStyle w:val="ConsPlusNormal"/>
              <w:jc w:val="center"/>
            </w:pPr>
            <w:r>
              <w:t>ГОСТ МЭК 60719-2002</w:t>
            </w:r>
          </w:p>
        </w:tc>
        <w:tc>
          <w:tcPr>
            <w:tcW w:w="4830" w:type="dxa"/>
          </w:tcPr>
          <w:p w:rsidR="005B1542" w:rsidRDefault="005B1542">
            <w:pPr>
              <w:pStyle w:val="ConsPlusNormal"/>
              <w:jc w:val="both"/>
            </w:pPr>
            <w:r>
              <w:t xml:space="preserve">Кабели с круглыми медными токопроводящими жилами на номинальное напряжение до 450/750 В включительно. Расчет нижнего и верхнего </w:t>
            </w:r>
            <w:r>
              <w:lastRenderedPageBreak/>
              <w:t>пределов средних наружных размеров</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464</w:t>
            </w:r>
          </w:p>
        </w:tc>
        <w:tc>
          <w:tcPr>
            <w:tcW w:w="2011" w:type="dxa"/>
            <w:vMerge/>
          </w:tcPr>
          <w:p w:rsidR="005B1542" w:rsidRDefault="005B1542">
            <w:pPr>
              <w:pStyle w:val="ConsPlusNormal"/>
            </w:pPr>
          </w:p>
        </w:tc>
        <w:tc>
          <w:tcPr>
            <w:tcW w:w="2338" w:type="dxa"/>
          </w:tcPr>
          <w:p w:rsidR="005B1542" w:rsidRDefault="005B1542">
            <w:pPr>
              <w:pStyle w:val="ConsPlusNormal"/>
              <w:jc w:val="center"/>
            </w:pPr>
            <w:r>
              <w:t>ГОСТ Р МЭК 60719-99</w:t>
            </w:r>
          </w:p>
        </w:tc>
        <w:tc>
          <w:tcPr>
            <w:tcW w:w="4830" w:type="dxa"/>
          </w:tcPr>
          <w:p w:rsidR="005B1542" w:rsidRDefault="005B1542">
            <w:pPr>
              <w:pStyle w:val="ConsPlusNormal"/>
              <w:jc w:val="both"/>
            </w:pPr>
            <w:r>
              <w:t>Кабели с круглыми медными токопроводящими жилами на номинальное напряжение до 450/750 В включительно. Расчет нижнего и верхнего пределов средних наружных размеров</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465</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w:t>
            </w:r>
            <w:hyperlink w:anchor="P155">
              <w:r>
                <w:rPr>
                  <w:color w:val="0000FF"/>
                </w:rPr>
                <w:t>восьмой</w:t>
              </w:r>
            </w:hyperlink>
            <w:r>
              <w:t xml:space="preserve">, </w:t>
            </w:r>
            <w:hyperlink w:anchor="P157">
              <w:r>
                <w:rPr>
                  <w:color w:val="0000FF"/>
                </w:rPr>
                <w:t>десятый</w:t>
              </w:r>
            </w:hyperlink>
            <w:r>
              <w:t xml:space="preserve"> и </w:t>
            </w:r>
            <w:hyperlink w:anchor="P158">
              <w:r>
                <w:rPr>
                  <w:color w:val="0000FF"/>
                </w:rPr>
                <w:t>одиннадцатый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862">
              <w:r>
                <w:rPr>
                  <w:color w:val="0000FF"/>
                </w:rPr>
                <w:t>ГОСТ IEC 60728-11-2014</w:t>
              </w:r>
            </w:hyperlink>
          </w:p>
        </w:tc>
        <w:tc>
          <w:tcPr>
            <w:tcW w:w="4830" w:type="dxa"/>
          </w:tcPr>
          <w:p w:rsidR="005B1542" w:rsidRDefault="005B1542">
            <w:pPr>
              <w:pStyle w:val="ConsPlusNormal"/>
              <w:jc w:val="both"/>
            </w:pPr>
            <w:r>
              <w:t>Сети кабельные для передачи звуковых и телевизионных сигналов и интерактивных услуг. Часть 11. Безопасность</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466</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w:t>
            </w:r>
            <w:hyperlink w:anchor="P155">
              <w:r>
                <w:rPr>
                  <w:color w:val="0000FF"/>
                </w:rPr>
                <w:t>восьмой</w:t>
              </w:r>
            </w:hyperlink>
            <w:r>
              <w:t xml:space="preserve">, </w:t>
            </w:r>
            <w:hyperlink w:anchor="P157">
              <w:r>
                <w:rPr>
                  <w:color w:val="0000FF"/>
                </w:rPr>
                <w:t>десятый</w:t>
              </w:r>
            </w:hyperlink>
            <w:r>
              <w:t xml:space="preserve"> и </w:t>
            </w:r>
            <w:hyperlink w:anchor="P158">
              <w:r>
                <w:rPr>
                  <w:color w:val="0000FF"/>
                </w:rPr>
                <w:t>одиннадцатый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863">
              <w:r>
                <w:rPr>
                  <w:color w:val="0000FF"/>
                </w:rPr>
                <w:t>ГОСТ IEC 60730-1-2016</w:t>
              </w:r>
            </w:hyperlink>
          </w:p>
        </w:tc>
        <w:tc>
          <w:tcPr>
            <w:tcW w:w="4830" w:type="dxa"/>
          </w:tcPr>
          <w:p w:rsidR="005B1542" w:rsidRDefault="005B1542">
            <w:pPr>
              <w:pStyle w:val="ConsPlusNormal"/>
              <w:jc w:val="both"/>
            </w:pPr>
            <w:r>
              <w:t>Автоматические электрические управляющие устройства бытового и аналогичного назначения. Часть 1. Общие требования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467</w:t>
            </w:r>
          </w:p>
        </w:tc>
        <w:tc>
          <w:tcPr>
            <w:tcW w:w="2011" w:type="dxa"/>
            <w:vMerge/>
          </w:tcPr>
          <w:p w:rsidR="005B1542" w:rsidRDefault="005B1542">
            <w:pPr>
              <w:pStyle w:val="ConsPlusNormal"/>
            </w:pPr>
          </w:p>
        </w:tc>
        <w:tc>
          <w:tcPr>
            <w:tcW w:w="2338" w:type="dxa"/>
          </w:tcPr>
          <w:p w:rsidR="005B1542" w:rsidRDefault="005B1542">
            <w:pPr>
              <w:pStyle w:val="ConsPlusNormal"/>
              <w:jc w:val="center"/>
            </w:pPr>
            <w:r>
              <w:t>ГОСТ IEC 60730-1-2011</w:t>
            </w:r>
          </w:p>
        </w:tc>
        <w:tc>
          <w:tcPr>
            <w:tcW w:w="4830" w:type="dxa"/>
          </w:tcPr>
          <w:p w:rsidR="005B1542" w:rsidRDefault="005B1542">
            <w:pPr>
              <w:pStyle w:val="ConsPlusNormal"/>
              <w:jc w:val="both"/>
            </w:pPr>
            <w:r>
              <w:t>Автоматические электрические управляющие устройства бытового и аналогичного назначения. Общие требования и методы испытаний</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468</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w:t>
            </w:r>
            <w:hyperlink w:anchor="P155">
              <w:r>
                <w:rPr>
                  <w:color w:val="0000FF"/>
                </w:rPr>
                <w:t>восьмой</w:t>
              </w:r>
            </w:hyperlink>
            <w:r>
              <w:t xml:space="preserve">, </w:t>
            </w:r>
            <w:hyperlink w:anchor="P157">
              <w:r>
                <w:rPr>
                  <w:color w:val="0000FF"/>
                </w:rPr>
                <w:t>десятый</w:t>
              </w:r>
            </w:hyperlink>
            <w:r>
              <w:t xml:space="preserve"> и </w:t>
            </w:r>
            <w:hyperlink w:anchor="P158">
              <w:r>
                <w:rPr>
                  <w:color w:val="0000FF"/>
                </w:rPr>
                <w:t>одиннадцатый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864">
              <w:r>
                <w:rPr>
                  <w:color w:val="0000FF"/>
                </w:rPr>
                <w:t>ГОСТ IEC 60730-2-2-2011</w:t>
              </w:r>
            </w:hyperlink>
          </w:p>
        </w:tc>
        <w:tc>
          <w:tcPr>
            <w:tcW w:w="4830" w:type="dxa"/>
          </w:tcPr>
          <w:p w:rsidR="005B1542" w:rsidRDefault="005B1542">
            <w:pPr>
              <w:pStyle w:val="ConsPlusNormal"/>
              <w:jc w:val="both"/>
            </w:pPr>
            <w:r>
              <w:t>Автоматические электрические управляющие устройства бытового и аналогичного назначения. Часть 2-2. Частные требования к устройствам тепловой защиты двигателей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469</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w:t>
            </w:r>
            <w:hyperlink w:anchor="P155">
              <w:r>
                <w:rPr>
                  <w:color w:val="0000FF"/>
                </w:rPr>
                <w:t>восьмой</w:t>
              </w:r>
            </w:hyperlink>
            <w:r>
              <w:t xml:space="preserve">, </w:t>
            </w:r>
            <w:hyperlink w:anchor="P157">
              <w:r>
                <w:rPr>
                  <w:color w:val="0000FF"/>
                </w:rPr>
                <w:t>десятый</w:t>
              </w:r>
            </w:hyperlink>
            <w:r>
              <w:t xml:space="preserve"> и </w:t>
            </w:r>
            <w:hyperlink w:anchor="P158">
              <w:r>
                <w:rPr>
                  <w:color w:val="0000FF"/>
                </w:rPr>
                <w:t>одиннадцатый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60730-2-3-2014</w:t>
            </w:r>
          </w:p>
        </w:tc>
        <w:tc>
          <w:tcPr>
            <w:tcW w:w="4830" w:type="dxa"/>
          </w:tcPr>
          <w:p w:rsidR="005B1542" w:rsidRDefault="005B1542">
            <w:pPr>
              <w:pStyle w:val="ConsPlusNormal"/>
              <w:jc w:val="both"/>
            </w:pPr>
            <w:r>
              <w:t>Автоматические электрические управляющие устройства бытового и аналогичного назначения. Часть 2-3. Частные требования к устройствам тепловой защиты для пускорегулирующих аппаратов трубчатых люминесцентных ламп</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470</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w:t>
            </w:r>
            <w:hyperlink w:anchor="P155">
              <w:r>
                <w:rPr>
                  <w:color w:val="0000FF"/>
                </w:rPr>
                <w:t>восьмой</w:t>
              </w:r>
            </w:hyperlink>
            <w:r>
              <w:t xml:space="preserve">, </w:t>
            </w:r>
            <w:hyperlink w:anchor="P157">
              <w:r>
                <w:rPr>
                  <w:color w:val="0000FF"/>
                </w:rPr>
                <w:t>десятый</w:t>
              </w:r>
            </w:hyperlink>
            <w:r>
              <w:t xml:space="preserve"> и </w:t>
            </w:r>
            <w:hyperlink w:anchor="P158">
              <w:r>
                <w:rPr>
                  <w:color w:val="0000FF"/>
                </w:rPr>
                <w:t>одиннадцатый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lastRenderedPageBreak/>
              <w:t>ГОСТ IEC 60730-2-4-2011</w:t>
            </w:r>
          </w:p>
        </w:tc>
        <w:tc>
          <w:tcPr>
            <w:tcW w:w="4830" w:type="dxa"/>
          </w:tcPr>
          <w:p w:rsidR="005B1542" w:rsidRDefault="005B1542">
            <w:pPr>
              <w:pStyle w:val="ConsPlusNormal"/>
              <w:jc w:val="both"/>
            </w:pPr>
            <w:r>
              <w:t xml:space="preserve">Автоматические электрические управляющие устройства бытового и аналогичного назначения. </w:t>
            </w:r>
            <w:r>
              <w:lastRenderedPageBreak/>
              <w:t>Часть 2-4. Частные требования к устройствам тепловой защиты двигателей мотор-компрессоров герметичного и полугерметичного типов и методы испытаний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471</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w:t>
            </w:r>
            <w:hyperlink w:anchor="P155">
              <w:r>
                <w:rPr>
                  <w:color w:val="0000FF"/>
                </w:rPr>
                <w:t>восьмой</w:t>
              </w:r>
            </w:hyperlink>
            <w:r>
              <w:t xml:space="preserve">, </w:t>
            </w:r>
            <w:hyperlink w:anchor="P157">
              <w:r>
                <w:rPr>
                  <w:color w:val="0000FF"/>
                </w:rPr>
                <w:t>десятый</w:t>
              </w:r>
            </w:hyperlink>
            <w:r>
              <w:t xml:space="preserve"> и </w:t>
            </w:r>
            <w:hyperlink w:anchor="P158">
              <w:r>
                <w:rPr>
                  <w:color w:val="0000FF"/>
                </w:rPr>
                <w:t>одиннадцатый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60730-2-5-2012</w:t>
            </w:r>
          </w:p>
        </w:tc>
        <w:tc>
          <w:tcPr>
            <w:tcW w:w="4830" w:type="dxa"/>
          </w:tcPr>
          <w:p w:rsidR="005B1542" w:rsidRDefault="005B1542">
            <w:pPr>
              <w:pStyle w:val="ConsPlusNormal"/>
              <w:jc w:val="both"/>
            </w:pPr>
            <w:r>
              <w:t>Автоматические электрические управляющие устройства бытового и аналогичного назначения. Часть 2-5. Дополнительные требования к автоматическим электрическим устройствам управления горелками</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472</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w:t>
            </w:r>
            <w:hyperlink w:anchor="P155">
              <w:r>
                <w:rPr>
                  <w:color w:val="0000FF"/>
                </w:rPr>
                <w:t>восьмой</w:t>
              </w:r>
            </w:hyperlink>
            <w:r>
              <w:t xml:space="preserve">, </w:t>
            </w:r>
            <w:hyperlink w:anchor="P157">
              <w:r>
                <w:rPr>
                  <w:color w:val="0000FF"/>
                </w:rPr>
                <w:t>десятый</w:t>
              </w:r>
            </w:hyperlink>
            <w:r>
              <w:t xml:space="preserve"> и </w:t>
            </w:r>
            <w:hyperlink w:anchor="P158">
              <w:r>
                <w:rPr>
                  <w:color w:val="0000FF"/>
                </w:rPr>
                <w:t>одиннадцатый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60730-2-6-2014</w:t>
            </w:r>
          </w:p>
        </w:tc>
        <w:tc>
          <w:tcPr>
            <w:tcW w:w="4830" w:type="dxa"/>
          </w:tcPr>
          <w:p w:rsidR="005B1542" w:rsidRDefault="005B1542">
            <w:pPr>
              <w:pStyle w:val="ConsPlusNormal"/>
              <w:jc w:val="both"/>
            </w:pPr>
            <w:r>
              <w:t>Автоматические электрические управляющие устройства бытового и аналогичного назначения. Часть 2-6. Частные требования к автоматическим электрическим устройствам управления, датчикам давления, включая требования к механическим характеристикам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473</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w:t>
            </w:r>
            <w:hyperlink w:anchor="P155">
              <w:r>
                <w:rPr>
                  <w:color w:val="0000FF"/>
                </w:rPr>
                <w:t>восьмой</w:t>
              </w:r>
            </w:hyperlink>
            <w:r>
              <w:t xml:space="preserve">, </w:t>
            </w:r>
            <w:hyperlink w:anchor="P157">
              <w:r>
                <w:rPr>
                  <w:color w:val="0000FF"/>
                </w:rPr>
                <w:t>десятый</w:t>
              </w:r>
            </w:hyperlink>
            <w:r>
              <w:t xml:space="preserve"> и </w:t>
            </w:r>
            <w:hyperlink w:anchor="P158">
              <w:r>
                <w:rPr>
                  <w:color w:val="0000FF"/>
                </w:rPr>
                <w:t>одиннадцатый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865">
              <w:r>
                <w:rPr>
                  <w:color w:val="0000FF"/>
                </w:rPr>
                <w:t>ГОСТ IEC 60730-2-7-2011</w:t>
              </w:r>
            </w:hyperlink>
          </w:p>
        </w:tc>
        <w:tc>
          <w:tcPr>
            <w:tcW w:w="4830" w:type="dxa"/>
          </w:tcPr>
          <w:p w:rsidR="005B1542" w:rsidRDefault="005B1542">
            <w:pPr>
              <w:pStyle w:val="ConsPlusNormal"/>
              <w:jc w:val="both"/>
            </w:pPr>
            <w:r>
              <w:t>Автоматические электрические управляющие устройства бытового и аналогичного назначения. Часть 2-7. Частные требования к таймерам и временным выключателям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474</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w:t>
            </w:r>
            <w:hyperlink w:anchor="P155">
              <w:r>
                <w:rPr>
                  <w:color w:val="0000FF"/>
                </w:rPr>
                <w:t>восьмой</w:t>
              </w:r>
            </w:hyperlink>
            <w:r>
              <w:t xml:space="preserve">, </w:t>
            </w:r>
            <w:hyperlink w:anchor="P157">
              <w:r>
                <w:rPr>
                  <w:color w:val="0000FF"/>
                </w:rPr>
                <w:t>десятый</w:t>
              </w:r>
            </w:hyperlink>
            <w:r>
              <w:t xml:space="preserve"> и </w:t>
            </w:r>
            <w:hyperlink w:anchor="P158">
              <w:r>
                <w:rPr>
                  <w:color w:val="0000FF"/>
                </w:rPr>
                <w:t>одиннадцатый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60730-2-8-2012</w:t>
            </w:r>
          </w:p>
        </w:tc>
        <w:tc>
          <w:tcPr>
            <w:tcW w:w="4830" w:type="dxa"/>
          </w:tcPr>
          <w:p w:rsidR="005B1542" w:rsidRDefault="005B1542">
            <w:pPr>
              <w:pStyle w:val="ConsPlusNormal"/>
              <w:jc w:val="both"/>
            </w:pPr>
            <w:r>
              <w:t>Автоматические электрические управляющие устройства бытового и аналогичного назначения. Часть 2-8. Дополнительные требования к электроприводным водяным клапанам, включая требования к механическим характеристикам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475</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w:t>
            </w:r>
            <w:hyperlink w:anchor="P155">
              <w:r>
                <w:rPr>
                  <w:color w:val="0000FF"/>
                </w:rPr>
                <w:t>восьмой</w:t>
              </w:r>
            </w:hyperlink>
            <w:r>
              <w:t xml:space="preserve">, </w:t>
            </w:r>
            <w:hyperlink w:anchor="P157">
              <w:r>
                <w:rPr>
                  <w:color w:val="0000FF"/>
                </w:rPr>
                <w:t>десятый</w:t>
              </w:r>
            </w:hyperlink>
            <w:r>
              <w:t xml:space="preserve"> и </w:t>
            </w:r>
            <w:hyperlink w:anchor="P158">
              <w:r>
                <w:rPr>
                  <w:color w:val="0000FF"/>
                </w:rPr>
                <w:t>одиннадцатый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866">
              <w:r>
                <w:rPr>
                  <w:color w:val="0000FF"/>
                </w:rPr>
                <w:t>ГОСТ IEC 60730-2-9-2011</w:t>
              </w:r>
            </w:hyperlink>
          </w:p>
        </w:tc>
        <w:tc>
          <w:tcPr>
            <w:tcW w:w="4830" w:type="dxa"/>
          </w:tcPr>
          <w:p w:rsidR="005B1542" w:rsidRDefault="005B1542">
            <w:pPr>
              <w:pStyle w:val="ConsPlusNormal"/>
              <w:jc w:val="both"/>
            </w:pPr>
            <w:r>
              <w:t>Автоматические электрические управляющие устройства бытового и аналогичного назначения. Часть 2-9. Частные требования к термочувствительным устройствам и методы испытаний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lastRenderedPageBreak/>
              <w:t>476</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w:t>
            </w:r>
            <w:hyperlink w:anchor="P155">
              <w:r>
                <w:rPr>
                  <w:color w:val="0000FF"/>
                </w:rPr>
                <w:t>восьмой</w:t>
              </w:r>
            </w:hyperlink>
            <w:r>
              <w:t xml:space="preserve">, </w:t>
            </w:r>
            <w:hyperlink w:anchor="P157">
              <w:r>
                <w:rPr>
                  <w:color w:val="0000FF"/>
                </w:rPr>
                <w:t>десятый</w:t>
              </w:r>
            </w:hyperlink>
            <w:r>
              <w:t xml:space="preserve"> и </w:t>
            </w:r>
            <w:hyperlink w:anchor="P158">
              <w:r>
                <w:rPr>
                  <w:color w:val="0000FF"/>
                </w:rPr>
                <w:t>одиннадцатый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60730-2-10-2013</w:t>
            </w:r>
          </w:p>
        </w:tc>
        <w:tc>
          <w:tcPr>
            <w:tcW w:w="4830" w:type="dxa"/>
          </w:tcPr>
          <w:p w:rsidR="005B1542" w:rsidRDefault="005B1542">
            <w:pPr>
              <w:pStyle w:val="ConsPlusNormal"/>
              <w:jc w:val="both"/>
            </w:pPr>
            <w:r>
              <w:t>Автоматические электрические управляющие устройства бытового и аналогичного назначения. Часть 2-10. Частные требования к пусковым реле электродвигателей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477</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w:t>
            </w:r>
            <w:hyperlink w:anchor="P155">
              <w:r>
                <w:rPr>
                  <w:color w:val="0000FF"/>
                </w:rPr>
                <w:t>восьмой</w:t>
              </w:r>
            </w:hyperlink>
            <w:r>
              <w:t xml:space="preserve">, </w:t>
            </w:r>
            <w:hyperlink w:anchor="P157">
              <w:r>
                <w:rPr>
                  <w:color w:val="0000FF"/>
                </w:rPr>
                <w:t>десятый</w:t>
              </w:r>
            </w:hyperlink>
            <w:r>
              <w:t xml:space="preserve"> и </w:t>
            </w:r>
            <w:hyperlink w:anchor="P158">
              <w:r>
                <w:rPr>
                  <w:color w:val="0000FF"/>
                </w:rPr>
                <w:t>одиннадцатый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32128.2.11-2013 (IEC 60730-2-11:2006)</w:t>
            </w:r>
          </w:p>
        </w:tc>
        <w:tc>
          <w:tcPr>
            <w:tcW w:w="4830" w:type="dxa"/>
          </w:tcPr>
          <w:p w:rsidR="005B1542" w:rsidRDefault="005B1542">
            <w:pPr>
              <w:pStyle w:val="ConsPlusNormal"/>
              <w:jc w:val="both"/>
            </w:pPr>
            <w:r>
              <w:t>Автоматические электрические управляющие устройства бытового и аналогичного назначения. Часть 2-11. Частные требования к регуляторам энергии</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478</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w:t>
            </w:r>
            <w:hyperlink w:anchor="P155">
              <w:r>
                <w:rPr>
                  <w:color w:val="0000FF"/>
                </w:rPr>
                <w:t>восьмой</w:t>
              </w:r>
            </w:hyperlink>
            <w:r>
              <w:t xml:space="preserve">, </w:t>
            </w:r>
            <w:hyperlink w:anchor="P157">
              <w:r>
                <w:rPr>
                  <w:color w:val="0000FF"/>
                </w:rPr>
                <w:t>десятый</w:t>
              </w:r>
            </w:hyperlink>
            <w:r>
              <w:t xml:space="preserve"> и </w:t>
            </w:r>
            <w:hyperlink w:anchor="P158">
              <w:r>
                <w:rPr>
                  <w:color w:val="0000FF"/>
                </w:rPr>
                <w:t>одиннадцатый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60730-2-12-2012</w:t>
            </w:r>
          </w:p>
        </w:tc>
        <w:tc>
          <w:tcPr>
            <w:tcW w:w="4830" w:type="dxa"/>
          </w:tcPr>
          <w:p w:rsidR="005B1542" w:rsidRDefault="005B1542">
            <w:pPr>
              <w:pStyle w:val="ConsPlusNormal"/>
              <w:jc w:val="both"/>
            </w:pPr>
            <w:r>
              <w:t>Автоматические электрические управляющие устройства бытового и аналогичного назначения. Часть 2-12. Дополнительные требования к электрически управляемым дверным замкам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479</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w:t>
            </w:r>
            <w:hyperlink w:anchor="P155">
              <w:r>
                <w:rPr>
                  <w:color w:val="0000FF"/>
                </w:rPr>
                <w:t>восьмой</w:t>
              </w:r>
            </w:hyperlink>
            <w:r>
              <w:t xml:space="preserve">, </w:t>
            </w:r>
            <w:hyperlink w:anchor="P157">
              <w:r>
                <w:rPr>
                  <w:color w:val="0000FF"/>
                </w:rPr>
                <w:t>десятый</w:t>
              </w:r>
            </w:hyperlink>
            <w:r>
              <w:t xml:space="preserve"> и </w:t>
            </w:r>
            <w:hyperlink w:anchor="P158">
              <w:r>
                <w:rPr>
                  <w:color w:val="0000FF"/>
                </w:rPr>
                <w:t>одиннадцатый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60730-2-13-2015</w:t>
            </w:r>
          </w:p>
        </w:tc>
        <w:tc>
          <w:tcPr>
            <w:tcW w:w="4830" w:type="dxa"/>
          </w:tcPr>
          <w:p w:rsidR="005B1542" w:rsidRDefault="005B1542">
            <w:pPr>
              <w:pStyle w:val="ConsPlusNormal"/>
              <w:jc w:val="both"/>
            </w:pPr>
            <w:r>
              <w:t>Автоматические электрические управляющие устройства бытового и аналогичного назначения. Часть 2-13. Частные требования к устройствам управления чувствительным к влажности</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480</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w:t>
            </w:r>
            <w:hyperlink w:anchor="P155">
              <w:r>
                <w:rPr>
                  <w:color w:val="0000FF"/>
                </w:rPr>
                <w:t>восьмой</w:t>
              </w:r>
            </w:hyperlink>
            <w:r>
              <w:t xml:space="preserve">, </w:t>
            </w:r>
            <w:hyperlink w:anchor="P157">
              <w:r>
                <w:rPr>
                  <w:color w:val="0000FF"/>
                </w:rPr>
                <w:t>десятый</w:t>
              </w:r>
            </w:hyperlink>
            <w:r>
              <w:t xml:space="preserve"> и </w:t>
            </w:r>
            <w:hyperlink w:anchor="P158">
              <w:r>
                <w:rPr>
                  <w:color w:val="0000FF"/>
                </w:rPr>
                <w:t>одиннадцатый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60730-2-14-2012</w:t>
            </w:r>
          </w:p>
        </w:tc>
        <w:tc>
          <w:tcPr>
            <w:tcW w:w="4830" w:type="dxa"/>
          </w:tcPr>
          <w:p w:rsidR="005B1542" w:rsidRDefault="005B1542">
            <w:pPr>
              <w:pStyle w:val="ConsPlusNormal"/>
              <w:jc w:val="both"/>
            </w:pPr>
            <w:r>
              <w:t>Автоматические электрические управляющие устройства бытового и аналогичного назначения. Часть 2-14. Дополнительные требования к электрическим силовым приводам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481</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w:t>
            </w:r>
            <w:hyperlink w:anchor="P155">
              <w:r>
                <w:rPr>
                  <w:color w:val="0000FF"/>
                </w:rPr>
                <w:t>восьмой</w:t>
              </w:r>
            </w:hyperlink>
            <w:r>
              <w:t xml:space="preserve">, </w:t>
            </w:r>
            <w:hyperlink w:anchor="P157">
              <w:r>
                <w:rPr>
                  <w:color w:val="0000FF"/>
                </w:rPr>
                <w:t>десятый</w:t>
              </w:r>
            </w:hyperlink>
            <w:r>
              <w:t xml:space="preserve"> и </w:t>
            </w:r>
            <w:hyperlink w:anchor="P158">
              <w:r>
                <w:rPr>
                  <w:color w:val="0000FF"/>
                </w:rPr>
                <w:t>одиннадцатый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60730-2-15-2013</w:t>
            </w:r>
          </w:p>
        </w:tc>
        <w:tc>
          <w:tcPr>
            <w:tcW w:w="4830" w:type="dxa"/>
          </w:tcPr>
          <w:p w:rsidR="005B1542" w:rsidRDefault="005B1542">
            <w:pPr>
              <w:pStyle w:val="ConsPlusNormal"/>
              <w:jc w:val="both"/>
            </w:pPr>
            <w:r>
              <w:t xml:space="preserve">Автоматические электрические управляющие устройства бытового и аналогичного назначения. Часть 2-15. Частные требования к автоматическим электрическим управляющим устройствам, чувствительным к расходу воздуха, расходу воды </w:t>
            </w:r>
            <w:r>
              <w:lastRenderedPageBreak/>
              <w:t>и уровню воды</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482</w:t>
            </w:r>
          </w:p>
        </w:tc>
        <w:tc>
          <w:tcPr>
            <w:tcW w:w="2011" w:type="dxa"/>
            <w:vMerge/>
          </w:tcPr>
          <w:p w:rsidR="005B1542" w:rsidRDefault="005B1542">
            <w:pPr>
              <w:pStyle w:val="ConsPlusNormal"/>
            </w:pPr>
          </w:p>
        </w:tc>
        <w:tc>
          <w:tcPr>
            <w:tcW w:w="2338" w:type="dxa"/>
          </w:tcPr>
          <w:p w:rsidR="005B1542" w:rsidRDefault="005B1542">
            <w:pPr>
              <w:pStyle w:val="ConsPlusNormal"/>
              <w:jc w:val="center"/>
            </w:pPr>
            <w:r>
              <w:t>ГОСТ Р 53994.2.15-2011 (МЭК 60730-2-15:2008)</w:t>
            </w:r>
          </w:p>
        </w:tc>
        <w:tc>
          <w:tcPr>
            <w:tcW w:w="4830" w:type="dxa"/>
          </w:tcPr>
          <w:p w:rsidR="005B1542" w:rsidRDefault="005B1542">
            <w:pPr>
              <w:pStyle w:val="ConsPlusNormal"/>
              <w:jc w:val="both"/>
            </w:pPr>
            <w:r>
              <w:t>Автоматические электрические управляющие устройства бытового и аналогичного назначения. Часть 2.15. Частные требования к автоматическим электрическим управляющим устройствам, чувствительным к расходу воздуха, расходу воды и уровню воды</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483</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w:t>
            </w:r>
            <w:hyperlink w:anchor="P155">
              <w:r>
                <w:rPr>
                  <w:color w:val="0000FF"/>
                </w:rPr>
                <w:t>восьмой</w:t>
              </w:r>
            </w:hyperlink>
            <w:r>
              <w:t xml:space="preserve">, </w:t>
            </w:r>
            <w:hyperlink w:anchor="P157">
              <w:r>
                <w:rPr>
                  <w:color w:val="0000FF"/>
                </w:rPr>
                <w:t>десятый</w:t>
              </w:r>
            </w:hyperlink>
            <w:r>
              <w:t xml:space="preserve"> и </w:t>
            </w:r>
            <w:hyperlink w:anchor="P158">
              <w:r>
                <w:rPr>
                  <w:color w:val="0000FF"/>
                </w:rPr>
                <w:t>одиннадцатый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60730-2-19-2012</w:t>
            </w:r>
          </w:p>
        </w:tc>
        <w:tc>
          <w:tcPr>
            <w:tcW w:w="4830" w:type="dxa"/>
          </w:tcPr>
          <w:p w:rsidR="005B1542" w:rsidRDefault="005B1542">
            <w:pPr>
              <w:pStyle w:val="ConsPlusNormal"/>
              <w:jc w:val="both"/>
            </w:pPr>
            <w:r>
              <w:t>Автоматические электрические управляющие устройства бытового и аналогичного назначения. Часть 2-19. Частные требования к электрическим управляемым масляным вентилям, включая механические требования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484</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867">
              <w:r>
                <w:rPr>
                  <w:color w:val="0000FF"/>
                </w:rPr>
                <w:t>ГОСТ IEC 60745-1-2011</w:t>
              </w:r>
            </w:hyperlink>
          </w:p>
        </w:tc>
        <w:tc>
          <w:tcPr>
            <w:tcW w:w="4830" w:type="dxa"/>
          </w:tcPr>
          <w:p w:rsidR="005B1542" w:rsidRDefault="005B1542">
            <w:pPr>
              <w:pStyle w:val="ConsPlusNormal"/>
              <w:jc w:val="both"/>
            </w:pPr>
            <w:r>
              <w:t>Машины ручные электрические. Безопасность и методы испытаний. Часть 1. Общие требования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485</w:t>
            </w:r>
          </w:p>
        </w:tc>
        <w:tc>
          <w:tcPr>
            <w:tcW w:w="2011" w:type="dxa"/>
            <w:vMerge/>
          </w:tcPr>
          <w:p w:rsidR="005B1542" w:rsidRDefault="005B1542">
            <w:pPr>
              <w:pStyle w:val="ConsPlusNormal"/>
            </w:pPr>
          </w:p>
        </w:tc>
        <w:tc>
          <w:tcPr>
            <w:tcW w:w="2338" w:type="dxa"/>
          </w:tcPr>
          <w:p w:rsidR="005B1542" w:rsidRDefault="005B1542">
            <w:pPr>
              <w:pStyle w:val="ConsPlusNormal"/>
              <w:jc w:val="center"/>
            </w:pPr>
            <w:hyperlink r:id="rId868">
              <w:r>
                <w:rPr>
                  <w:color w:val="0000FF"/>
                </w:rPr>
                <w:t>ГОСТ Р МЭК 60745-1-2009</w:t>
              </w:r>
            </w:hyperlink>
          </w:p>
        </w:tc>
        <w:tc>
          <w:tcPr>
            <w:tcW w:w="4830" w:type="dxa"/>
          </w:tcPr>
          <w:p w:rsidR="005B1542" w:rsidRDefault="005B1542">
            <w:pPr>
              <w:pStyle w:val="ConsPlusNormal"/>
              <w:jc w:val="both"/>
            </w:pPr>
            <w:r>
              <w:t>Машины ручные электрические. Безопасность и методы испытаний. Часть 1. Общие требования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486</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СТБ IEC 60745-1-2012</w:t>
            </w:r>
          </w:p>
        </w:tc>
        <w:tc>
          <w:tcPr>
            <w:tcW w:w="4830" w:type="dxa"/>
          </w:tcPr>
          <w:p w:rsidR="005B1542" w:rsidRDefault="005B1542">
            <w:pPr>
              <w:pStyle w:val="ConsPlusNormal"/>
              <w:jc w:val="both"/>
            </w:pPr>
            <w:r>
              <w:t>Инструмент ручной электромеханический. Безопасность. Часть 1. Общие требования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487</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869">
              <w:r>
                <w:rPr>
                  <w:color w:val="0000FF"/>
                </w:rPr>
                <w:t>ГОСТ IEC 60745-2-1-2014</w:t>
              </w:r>
            </w:hyperlink>
          </w:p>
        </w:tc>
        <w:tc>
          <w:tcPr>
            <w:tcW w:w="4830" w:type="dxa"/>
          </w:tcPr>
          <w:p w:rsidR="005B1542" w:rsidRDefault="005B1542">
            <w:pPr>
              <w:pStyle w:val="ConsPlusNormal"/>
              <w:jc w:val="both"/>
            </w:pPr>
            <w:r>
              <w:t>Машины ручные электрические. Безопасность и методы испытаний. Часть 2-1. Частные требования к сверлильным и ударным сверлильным машинам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488</w:t>
            </w:r>
          </w:p>
        </w:tc>
        <w:tc>
          <w:tcPr>
            <w:tcW w:w="2011" w:type="dxa"/>
            <w:vMerge/>
          </w:tcPr>
          <w:p w:rsidR="005B1542" w:rsidRDefault="005B1542">
            <w:pPr>
              <w:pStyle w:val="ConsPlusNormal"/>
            </w:pPr>
          </w:p>
        </w:tc>
        <w:tc>
          <w:tcPr>
            <w:tcW w:w="2338" w:type="dxa"/>
          </w:tcPr>
          <w:p w:rsidR="005B1542" w:rsidRDefault="005B1542">
            <w:pPr>
              <w:pStyle w:val="ConsPlusNormal"/>
              <w:jc w:val="center"/>
            </w:pPr>
            <w:hyperlink r:id="rId870">
              <w:r>
                <w:rPr>
                  <w:color w:val="0000FF"/>
                </w:rPr>
                <w:t>ГОСТ IEC 60745-2-1-2011</w:t>
              </w:r>
            </w:hyperlink>
          </w:p>
        </w:tc>
        <w:tc>
          <w:tcPr>
            <w:tcW w:w="4830" w:type="dxa"/>
          </w:tcPr>
          <w:p w:rsidR="005B1542" w:rsidRDefault="005B1542">
            <w:pPr>
              <w:pStyle w:val="ConsPlusNormal"/>
              <w:jc w:val="both"/>
            </w:pPr>
            <w:r>
              <w:t>Машины ручные электрические. Безопасность и методы испытаний. Часть 2-1. Частные требования к сверлильным и ударным сверлильным машинам</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489</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871">
              <w:r>
                <w:rPr>
                  <w:color w:val="0000FF"/>
                </w:rPr>
                <w:t>ГОСТ IEC 60745-2-2-</w:t>
              </w:r>
              <w:r>
                <w:rPr>
                  <w:color w:val="0000FF"/>
                </w:rPr>
                <w:lastRenderedPageBreak/>
                <w:t>2011</w:t>
              </w:r>
            </w:hyperlink>
          </w:p>
        </w:tc>
        <w:tc>
          <w:tcPr>
            <w:tcW w:w="4830" w:type="dxa"/>
          </w:tcPr>
          <w:p w:rsidR="005B1542" w:rsidRDefault="005B1542">
            <w:pPr>
              <w:pStyle w:val="ConsPlusNormal"/>
              <w:jc w:val="both"/>
            </w:pPr>
            <w:r>
              <w:lastRenderedPageBreak/>
              <w:t xml:space="preserve">Машины ручные электрические. Безопасность и </w:t>
            </w:r>
            <w:r>
              <w:lastRenderedPageBreak/>
              <w:t>методы испытаний. Часть 2-2. Частные требования к шуруповертам и ударным гайковертам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490</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872">
              <w:r>
                <w:rPr>
                  <w:color w:val="0000FF"/>
                </w:rPr>
                <w:t>ГОСТ Р МЭК 60745-2-3-2011</w:t>
              </w:r>
            </w:hyperlink>
          </w:p>
        </w:tc>
        <w:tc>
          <w:tcPr>
            <w:tcW w:w="4830" w:type="dxa"/>
          </w:tcPr>
          <w:p w:rsidR="005B1542" w:rsidRDefault="005B1542">
            <w:pPr>
              <w:pStyle w:val="ConsPlusNormal"/>
              <w:jc w:val="both"/>
            </w:pPr>
            <w:r>
              <w:t>Машины ручные электрические. Безопасность и методы испытаний. Часть 2-3. Частные требования к шлифовальным, дисковым шлифовальным и полировальным машинам с вращательным движением рабочего инструмента</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491</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873">
              <w:r>
                <w:rPr>
                  <w:color w:val="0000FF"/>
                </w:rPr>
                <w:t>ГОСТ IEC 60745-2-4-2011</w:t>
              </w:r>
            </w:hyperlink>
          </w:p>
        </w:tc>
        <w:tc>
          <w:tcPr>
            <w:tcW w:w="4830" w:type="dxa"/>
          </w:tcPr>
          <w:p w:rsidR="005B1542" w:rsidRDefault="005B1542">
            <w:pPr>
              <w:pStyle w:val="ConsPlusNormal"/>
              <w:jc w:val="both"/>
            </w:pPr>
            <w:r>
              <w:t>Машины ручные электрические. Безопасность и методы испытаний. Часть 2-4. Частные требования к плоскошлифовальным и ленточно-шлифовальным машинам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492</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874">
              <w:r>
                <w:rPr>
                  <w:color w:val="0000FF"/>
                </w:rPr>
                <w:t>ГОСТ IEC 60745-2-5-2014</w:t>
              </w:r>
            </w:hyperlink>
          </w:p>
        </w:tc>
        <w:tc>
          <w:tcPr>
            <w:tcW w:w="4830" w:type="dxa"/>
          </w:tcPr>
          <w:p w:rsidR="005B1542" w:rsidRDefault="005B1542">
            <w:pPr>
              <w:pStyle w:val="ConsPlusNormal"/>
              <w:jc w:val="both"/>
            </w:pPr>
            <w:r>
              <w:t>Машины ручные электрические. Безопасность и методы испытаний. Часть 2-5. Частные требования к дисковым пилам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493</w:t>
            </w:r>
          </w:p>
        </w:tc>
        <w:tc>
          <w:tcPr>
            <w:tcW w:w="2011" w:type="dxa"/>
            <w:vMerge/>
          </w:tcPr>
          <w:p w:rsidR="005B1542" w:rsidRDefault="005B1542">
            <w:pPr>
              <w:pStyle w:val="ConsPlusNormal"/>
            </w:pPr>
          </w:p>
        </w:tc>
        <w:tc>
          <w:tcPr>
            <w:tcW w:w="2338" w:type="dxa"/>
          </w:tcPr>
          <w:p w:rsidR="005B1542" w:rsidRDefault="005B1542">
            <w:pPr>
              <w:pStyle w:val="ConsPlusNormal"/>
              <w:jc w:val="center"/>
            </w:pPr>
            <w:hyperlink r:id="rId875">
              <w:r>
                <w:rPr>
                  <w:color w:val="0000FF"/>
                </w:rPr>
                <w:t>ГОСТ IEC 60745-2-5-2011</w:t>
              </w:r>
            </w:hyperlink>
          </w:p>
        </w:tc>
        <w:tc>
          <w:tcPr>
            <w:tcW w:w="4830" w:type="dxa"/>
          </w:tcPr>
          <w:p w:rsidR="005B1542" w:rsidRDefault="005B1542">
            <w:pPr>
              <w:pStyle w:val="ConsPlusNormal"/>
              <w:jc w:val="both"/>
            </w:pPr>
            <w:r>
              <w:t>Машины ручные электрические. Безопасность и методы испытаний. Часть 2-5. Частные требования к дисковым пилам</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494</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876">
              <w:r>
                <w:rPr>
                  <w:color w:val="0000FF"/>
                </w:rPr>
                <w:t>ГОСТ IEC 60745-2-6-2014</w:t>
              </w:r>
            </w:hyperlink>
          </w:p>
        </w:tc>
        <w:tc>
          <w:tcPr>
            <w:tcW w:w="4830" w:type="dxa"/>
          </w:tcPr>
          <w:p w:rsidR="005B1542" w:rsidRDefault="005B1542">
            <w:pPr>
              <w:pStyle w:val="ConsPlusNormal"/>
              <w:jc w:val="both"/>
            </w:pPr>
            <w:r>
              <w:t>Машины ручные электрические. Безопасность и методы испытаний. Часть 2-6. Частные требования к молоткам и перфораторам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495</w:t>
            </w:r>
          </w:p>
        </w:tc>
        <w:tc>
          <w:tcPr>
            <w:tcW w:w="2011" w:type="dxa"/>
            <w:vMerge/>
          </w:tcPr>
          <w:p w:rsidR="005B1542" w:rsidRDefault="005B1542">
            <w:pPr>
              <w:pStyle w:val="ConsPlusNormal"/>
            </w:pPr>
          </w:p>
        </w:tc>
        <w:tc>
          <w:tcPr>
            <w:tcW w:w="2338" w:type="dxa"/>
          </w:tcPr>
          <w:p w:rsidR="005B1542" w:rsidRDefault="005B1542">
            <w:pPr>
              <w:pStyle w:val="ConsPlusNormal"/>
              <w:jc w:val="center"/>
            </w:pPr>
            <w:hyperlink r:id="rId877">
              <w:r>
                <w:rPr>
                  <w:color w:val="0000FF"/>
                </w:rPr>
                <w:t>ГОСТ IEC 60745-2-6-2011</w:t>
              </w:r>
            </w:hyperlink>
          </w:p>
        </w:tc>
        <w:tc>
          <w:tcPr>
            <w:tcW w:w="4830" w:type="dxa"/>
          </w:tcPr>
          <w:p w:rsidR="005B1542" w:rsidRDefault="005B1542">
            <w:pPr>
              <w:pStyle w:val="ConsPlusNormal"/>
              <w:jc w:val="both"/>
            </w:pPr>
            <w:r>
              <w:t>Машины ручные электрические. Безопасность и методы испытаний. Часть 2-6. Частные требования к молоткам и перфораторам</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496</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30700-2000 (МЭК 745-2-7-89)</w:t>
            </w:r>
          </w:p>
        </w:tc>
        <w:tc>
          <w:tcPr>
            <w:tcW w:w="4830" w:type="dxa"/>
          </w:tcPr>
          <w:p w:rsidR="005B1542" w:rsidRDefault="005B1542">
            <w:pPr>
              <w:pStyle w:val="ConsPlusNormal"/>
              <w:jc w:val="both"/>
            </w:pPr>
            <w:r>
              <w:t>Машины ручные электрические. Частные требования безопасности и методы испытаний пистолетов-распылителей невоспламеняющихся жидкостей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lastRenderedPageBreak/>
              <w:t>497</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878">
              <w:r>
                <w:rPr>
                  <w:color w:val="0000FF"/>
                </w:rPr>
                <w:t>ГОСТ IEC 60745-2-8-2011</w:t>
              </w:r>
            </w:hyperlink>
          </w:p>
        </w:tc>
        <w:tc>
          <w:tcPr>
            <w:tcW w:w="4830" w:type="dxa"/>
          </w:tcPr>
          <w:p w:rsidR="005B1542" w:rsidRDefault="005B1542">
            <w:pPr>
              <w:pStyle w:val="ConsPlusNormal"/>
              <w:jc w:val="both"/>
            </w:pPr>
            <w:r>
              <w:t>Машины ручные электрические. Безопасность и методы испытаний. Часть 2-8. Частные требования к ножницам для листового металла</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498</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879">
              <w:r>
                <w:rPr>
                  <w:color w:val="0000FF"/>
                </w:rPr>
                <w:t>ГОСТ IEC 60745-2-9-2011</w:t>
              </w:r>
            </w:hyperlink>
          </w:p>
        </w:tc>
        <w:tc>
          <w:tcPr>
            <w:tcW w:w="4830" w:type="dxa"/>
          </w:tcPr>
          <w:p w:rsidR="005B1542" w:rsidRDefault="005B1542">
            <w:pPr>
              <w:pStyle w:val="ConsPlusNormal"/>
              <w:jc w:val="both"/>
            </w:pPr>
            <w:r>
              <w:t>Машины ручные электрические. Безопасность и методы испытаний. Часть 2-9. Частные требования к машинам для нарезания внутренней резьбы</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499</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880">
              <w:r>
                <w:rPr>
                  <w:color w:val="0000FF"/>
                </w:rPr>
                <w:t>ГОСТ IEC 60745-2-11-2014</w:t>
              </w:r>
            </w:hyperlink>
          </w:p>
        </w:tc>
        <w:tc>
          <w:tcPr>
            <w:tcW w:w="4830" w:type="dxa"/>
          </w:tcPr>
          <w:p w:rsidR="005B1542" w:rsidRDefault="005B1542">
            <w:pPr>
              <w:pStyle w:val="ConsPlusNormal"/>
              <w:jc w:val="both"/>
            </w:pPr>
            <w:r>
              <w:t>Машины ручные электрические. Безопасность и методы испытаний. Часть 2-11. Частные требования к пилам с возвратно-поступательным движением рабочего инструмента (лобзикам и ножовочным пилам)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500</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60745-2-12-2013</w:t>
            </w:r>
          </w:p>
        </w:tc>
        <w:tc>
          <w:tcPr>
            <w:tcW w:w="4830" w:type="dxa"/>
          </w:tcPr>
          <w:p w:rsidR="005B1542" w:rsidRDefault="005B1542">
            <w:pPr>
              <w:pStyle w:val="ConsPlusNormal"/>
              <w:jc w:val="both"/>
            </w:pPr>
            <w:r>
              <w:t>Машины ручные электрические. Безопасность и методы испытаний. Часть 2-12. Дополнительные методы к вибраторам для уплотнения бетонной смеси</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501</w:t>
            </w:r>
          </w:p>
        </w:tc>
        <w:tc>
          <w:tcPr>
            <w:tcW w:w="2011" w:type="dxa"/>
            <w:vMerge/>
          </w:tcPr>
          <w:p w:rsidR="005B1542" w:rsidRDefault="005B1542">
            <w:pPr>
              <w:pStyle w:val="ConsPlusNormal"/>
            </w:pPr>
          </w:p>
        </w:tc>
        <w:tc>
          <w:tcPr>
            <w:tcW w:w="2338" w:type="dxa"/>
          </w:tcPr>
          <w:p w:rsidR="005B1542" w:rsidRDefault="005B1542">
            <w:pPr>
              <w:pStyle w:val="ConsPlusNormal"/>
              <w:jc w:val="center"/>
            </w:pPr>
            <w:hyperlink r:id="rId881">
              <w:r>
                <w:rPr>
                  <w:color w:val="0000FF"/>
                </w:rPr>
                <w:t>ГОСТ Р МЭК 60745-2-12-2011</w:t>
              </w:r>
            </w:hyperlink>
          </w:p>
        </w:tc>
        <w:tc>
          <w:tcPr>
            <w:tcW w:w="4830" w:type="dxa"/>
          </w:tcPr>
          <w:p w:rsidR="005B1542" w:rsidRDefault="005B1542">
            <w:pPr>
              <w:pStyle w:val="ConsPlusNormal"/>
              <w:jc w:val="both"/>
            </w:pPr>
            <w:r>
              <w:t>Машины ручные электрические. Безопасность и методы испытаний. Часть 2-12. Частные требования к вибраторам для уплотнения бетона</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502</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882">
              <w:r>
                <w:rPr>
                  <w:color w:val="0000FF"/>
                </w:rPr>
                <w:t>ГОСТ 30506-97</w:t>
              </w:r>
            </w:hyperlink>
            <w:r>
              <w:t xml:space="preserve"> (МЭК 745-2-13-89)</w:t>
            </w:r>
          </w:p>
        </w:tc>
        <w:tc>
          <w:tcPr>
            <w:tcW w:w="4830" w:type="dxa"/>
          </w:tcPr>
          <w:p w:rsidR="005B1542" w:rsidRDefault="005B1542">
            <w:pPr>
              <w:pStyle w:val="ConsPlusNormal"/>
              <w:jc w:val="both"/>
            </w:pPr>
            <w:r>
              <w:t>Машины ручные электрические. Частные требования безопасности и методы испытаний цепных пил</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503</w:t>
            </w:r>
          </w:p>
        </w:tc>
        <w:tc>
          <w:tcPr>
            <w:tcW w:w="2011" w:type="dxa"/>
            <w:vMerge/>
          </w:tcPr>
          <w:p w:rsidR="005B1542" w:rsidRDefault="005B1542">
            <w:pPr>
              <w:pStyle w:val="ConsPlusNormal"/>
            </w:pPr>
          </w:p>
        </w:tc>
        <w:tc>
          <w:tcPr>
            <w:tcW w:w="2338" w:type="dxa"/>
          </w:tcPr>
          <w:p w:rsidR="005B1542" w:rsidRDefault="005B1542">
            <w:pPr>
              <w:pStyle w:val="ConsPlusNormal"/>
              <w:jc w:val="center"/>
            </w:pPr>
            <w:r>
              <w:t>ГОСТ Р IEC 60745-2-13-2012</w:t>
            </w:r>
          </w:p>
        </w:tc>
        <w:tc>
          <w:tcPr>
            <w:tcW w:w="4830" w:type="dxa"/>
          </w:tcPr>
          <w:p w:rsidR="005B1542" w:rsidRDefault="005B1542">
            <w:pPr>
              <w:pStyle w:val="ConsPlusNormal"/>
              <w:jc w:val="both"/>
            </w:pPr>
            <w:r>
              <w:t>Машины ручные электрические. Безопасность и методы испытаний. Часть 2-13. Частные требования к цепным пилам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504</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w:t>
            </w:r>
            <w:r>
              <w:lastRenderedPageBreak/>
              <w:t xml:space="preserve">-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883">
              <w:r>
                <w:rPr>
                  <w:color w:val="0000FF"/>
                </w:rPr>
                <w:t>ГОСТ IEC 60745-2-14-2014</w:t>
              </w:r>
            </w:hyperlink>
          </w:p>
        </w:tc>
        <w:tc>
          <w:tcPr>
            <w:tcW w:w="4830" w:type="dxa"/>
          </w:tcPr>
          <w:p w:rsidR="005B1542" w:rsidRDefault="005B1542">
            <w:pPr>
              <w:pStyle w:val="ConsPlusNormal"/>
              <w:jc w:val="both"/>
            </w:pPr>
            <w:r>
              <w:t xml:space="preserve">Машины ручные электрические. Безопасность и методы испытаний. Часть 2-14. Частные </w:t>
            </w:r>
            <w:r>
              <w:lastRenderedPageBreak/>
              <w:t>требования к рубанкам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505</w:t>
            </w:r>
          </w:p>
        </w:tc>
        <w:tc>
          <w:tcPr>
            <w:tcW w:w="2011" w:type="dxa"/>
            <w:vMerge/>
          </w:tcPr>
          <w:p w:rsidR="005B1542" w:rsidRDefault="005B1542">
            <w:pPr>
              <w:pStyle w:val="ConsPlusNormal"/>
            </w:pPr>
          </w:p>
        </w:tc>
        <w:tc>
          <w:tcPr>
            <w:tcW w:w="2338" w:type="dxa"/>
          </w:tcPr>
          <w:p w:rsidR="005B1542" w:rsidRDefault="005B1542">
            <w:pPr>
              <w:pStyle w:val="ConsPlusNormal"/>
              <w:jc w:val="center"/>
            </w:pPr>
            <w:hyperlink r:id="rId884">
              <w:r>
                <w:rPr>
                  <w:color w:val="0000FF"/>
                </w:rPr>
                <w:t>ГОСТ IEC 60745-2-14-2011</w:t>
              </w:r>
            </w:hyperlink>
          </w:p>
        </w:tc>
        <w:tc>
          <w:tcPr>
            <w:tcW w:w="4830" w:type="dxa"/>
          </w:tcPr>
          <w:p w:rsidR="005B1542" w:rsidRDefault="005B1542">
            <w:pPr>
              <w:pStyle w:val="ConsPlusNormal"/>
              <w:jc w:val="both"/>
            </w:pPr>
            <w:r>
              <w:t>Машины ручные электрические. Безопасность и методы испытаний. Часть 2-14. Частные требования к рубанкам</w:t>
            </w:r>
          </w:p>
        </w:tc>
        <w:tc>
          <w:tcPr>
            <w:tcW w:w="1440" w:type="dxa"/>
          </w:tcPr>
          <w:p w:rsidR="005B1542" w:rsidRDefault="005B1542">
            <w:pPr>
              <w:pStyle w:val="ConsPlusNormal"/>
              <w:jc w:val="center"/>
            </w:pPr>
            <w:r>
              <w:t>применяется до 01.04.2017</w:t>
            </w:r>
          </w:p>
        </w:tc>
      </w:tr>
      <w:tr w:rsidR="005B1542">
        <w:tc>
          <w:tcPr>
            <w:tcW w:w="571" w:type="dxa"/>
          </w:tcPr>
          <w:p w:rsidR="005B1542" w:rsidRDefault="005B1542">
            <w:pPr>
              <w:pStyle w:val="ConsPlusNormal"/>
              <w:jc w:val="center"/>
            </w:pPr>
            <w:r>
              <w:t>506</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30505-97 (МЭК 745-2-15-84)</w:t>
            </w:r>
          </w:p>
        </w:tc>
        <w:tc>
          <w:tcPr>
            <w:tcW w:w="4830" w:type="dxa"/>
          </w:tcPr>
          <w:p w:rsidR="005B1542" w:rsidRDefault="005B1542">
            <w:pPr>
              <w:pStyle w:val="ConsPlusNormal"/>
              <w:jc w:val="both"/>
            </w:pPr>
            <w:r>
              <w:t>Машины ручные электрические. Частные требования безопасности и методы испытаний машин для подрезки живой изгороди и стрижки газонов</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507</w:t>
            </w:r>
          </w:p>
        </w:tc>
        <w:tc>
          <w:tcPr>
            <w:tcW w:w="2011" w:type="dxa"/>
            <w:vMerge/>
          </w:tcPr>
          <w:p w:rsidR="005B1542" w:rsidRDefault="005B1542">
            <w:pPr>
              <w:pStyle w:val="ConsPlusNormal"/>
            </w:pPr>
          </w:p>
        </w:tc>
        <w:tc>
          <w:tcPr>
            <w:tcW w:w="2338" w:type="dxa"/>
          </w:tcPr>
          <w:p w:rsidR="005B1542" w:rsidRDefault="005B1542">
            <w:pPr>
              <w:pStyle w:val="ConsPlusNormal"/>
              <w:jc w:val="center"/>
            </w:pPr>
            <w:hyperlink r:id="rId885">
              <w:r>
                <w:rPr>
                  <w:color w:val="0000FF"/>
                </w:rPr>
                <w:t>ГОСТ Р МЭК 60745-2-15-2012</w:t>
              </w:r>
            </w:hyperlink>
          </w:p>
        </w:tc>
        <w:tc>
          <w:tcPr>
            <w:tcW w:w="4830" w:type="dxa"/>
          </w:tcPr>
          <w:p w:rsidR="005B1542" w:rsidRDefault="005B1542">
            <w:pPr>
              <w:pStyle w:val="ConsPlusNormal"/>
              <w:jc w:val="both"/>
            </w:pPr>
            <w:r>
              <w:t>Машины ручные электрические. Безопасность и методы испытаний. Часть 2-15. Частные требования к машинам для подрезки живой изгороди</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508</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30701-2001 (МЭК 745-2-16-93)</w:t>
            </w:r>
          </w:p>
        </w:tc>
        <w:tc>
          <w:tcPr>
            <w:tcW w:w="4830" w:type="dxa"/>
          </w:tcPr>
          <w:p w:rsidR="005B1542" w:rsidRDefault="005B1542">
            <w:pPr>
              <w:pStyle w:val="ConsPlusNormal"/>
              <w:jc w:val="both"/>
            </w:pPr>
            <w:r>
              <w:t>Машины ручные электрические. Частные требования безопасности и методы испытаний скобозабивных машин</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509</w:t>
            </w:r>
          </w:p>
        </w:tc>
        <w:tc>
          <w:tcPr>
            <w:tcW w:w="2011" w:type="dxa"/>
            <w:vMerge/>
          </w:tcPr>
          <w:p w:rsidR="005B1542" w:rsidRDefault="005B1542">
            <w:pPr>
              <w:pStyle w:val="ConsPlusNormal"/>
            </w:pPr>
          </w:p>
        </w:tc>
        <w:tc>
          <w:tcPr>
            <w:tcW w:w="2338" w:type="dxa"/>
          </w:tcPr>
          <w:p w:rsidR="005B1542" w:rsidRDefault="005B1542">
            <w:pPr>
              <w:pStyle w:val="ConsPlusNormal"/>
              <w:jc w:val="center"/>
            </w:pPr>
            <w:r>
              <w:t>ГОСТ Р МЭК 60745-2-16-2012</w:t>
            </w:r>
          </w:p>
        </w:tc>
        <w:tc>
          <w:tcPr>
            <w:tcW w:w="4830" w:type="dxa"/>
          </w:tcPr>
          <w:p w:rsidR="005B1542" w:rsidRDefault="005B1542">
            <w:pPr>
              <w:pStyle w:val="ConsPlusNormal"/>
              <w:jc w:val="both"/>
            </w:pPr>
            <w:r>
              <w:t>Машины ручные электрические. Безопасность и методы испытаний. Часть 2-16. Частные требования к скобозабивным машинам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510</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886">
              <w:r>
                <w:rPr>
                  <w:color w:val="0000FF"/>
                </w:rPr>
                <w:t>ГОСТ IEC 60745-2-17-2014</w:t>
              </w:r>
            </w:hyperlink>
          </w:p>
        </w:tc>
        <w:tc>
          <w:tcPr>
            <w:tcW w:w="4830" w:type="dxa"/>
          </w:tcPr>
          <w:p w:rsidR="005B1542" w:rsidRDefault="005B1542">
            <w:pPr>
              <w:pStyle w:val="ConsPlusNormal"/>
              <w:jc w:val="both"/>
            </w:pPr>
            <w:r>
              <w:t>Машины ручные электрические. Безопасность и методы испытаний. Часть 2-17. Частные требования к ручным фасонно-фрезерным машинам и машинам для обрезки кромок</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511</w:t>
            </w:r>
          </w:p>
        </w:tc>
        <w:tc>
          <w:tcPr>
            <w:tcW w:w="2011" w:type="dxa"/>
            <w:vMerge/>
          </w:tcPr>
          <w:p w:rsidR="005B1542" w:rsidRDefault="005B1542">
            <w:pPr>
              <w:pStyle w:val="ConsPlusNormal"/>
            </w:pPr>
          </w:p>
        </w:tc>
        <w:tc>
          <w:tcPr>
            <w:tcW w:w="2338" w:type="dxa"/>
          </w:tcPr>
          <w:p w:rsidR="005B1542" w:rsidRDefault="005B1542">
            <w:pPr>
              <w:pStyle w:val="ConsPlusNormal"/>
              <w:jc w:val="center"/>
            </w:pPr>
            <w:hyperlink r:id="rId887">
              <w:r>
                <w:rPr>
                  <w:color w:val="0000FF"/>
                </w:rPr>
                <w:t>ГОСТ Р МЭК 60745-2-17-2010</w:t>
              </w:r>
            </w:hyperlink>
          </w:p>
        </w:tc>
        <w:tc>
          <w:tcPr>
            <w:tcW w:w="4830" w:type="dxa"/>
          </w:tcPr>
          <w:p w:rsidR="005B1542" w:rsidRDefault="005B1542">
            <w:pPr>
              <w:pStyle w:val="ConsPlusNormal"/>
              <w:jc w:val="both"/>
            </w:pPr>
            <w:r>
              <w:t>Машины ручные электрические. Безопасность и методы испытаний. Часть 2-17. Частные требования к ручным фасонно-фрезерным машинам и машинам для обрезки кромок</w:t>
            </w:r>
          </w:p>
        </w:tc>
        <w:tc>
          <w:tcPr>
            <w:tcW w:w="1440" w:type="dxa"/>
          </w:tcPr>
          <w:p w:rsidR="005B1542" w:rsidRDefault="005B1542">
            <w:pPr>
              <w:pStyle w:val="ConsPlusNormal"/>
              <w:jc w:val="center"/>
            </w:pPr>
            <w:r>
              <w:t>применяется до 01.04.2017</w:t>
            </w:r>
          </w:p>
        </w:tc>
      </w:tr>
      <w:tr w:rsidR="005B1542">
        <w:tc>
          <w:tcPr>
            <w:tcW w:w="571" w:type="dxa"/>
          </w:tcPr>
          <w:p w:rsidR="005B1542" w:rsidRDefault="005B1542">
            <w:pPr>
              <w:pStyle w:val="ConsPlusNormal"/>
              <w:jc w:val="center"/>
            </w:pPr>
            <w:r>
              <w:t>512</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lastRenderedPageBreak/>
              <w:t>ГОСТ IEC 60745-2-18-</w:t>
            </w:r>
            <w:r>
              <w:lastRenderedPageBreak/>
              <w:t>2014</w:t>
            </w:r>
          </w:p>
        </w:tc>
        <w:tc>
          <w:tcPr>
            <w:tcW w:w="4830" w:type="dxa"/>
          </w:tcPr>
          <w:p w:rsidR="005B1542" w:rsidRDefault="005B1542">
            <w:pPr>
              <w:pStyle w:val="ConsPlusNormal"/>
              <w:jc w:val="both"/>
            </w:pPr>
            <w:r>
              <w:lastRenderedPageBreak/>
              <w:t xml:space="preserve">Машины ручные электрические. Безопасность и </w:t>
            </w:r>
            <w:r>
              <w:lastRenderedPageBreak/>
              <w:t>методы испытаний. Часть 2-18. Частные требования к обвязочным машинам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513</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60745-2-19-2014</w:t>
            </w:r>
          </w:p>
        </w:tc>
        <w:tc>
          <w:tcPr>
            <w:tcW w:w="4830" w:type="dxa"/>
          </w:tcPr>
          <w:p w:rsidR="005B1542" w:rsidRDefault="005B1542">
            <w:pPr>
              <w:pStyle w:val="ConsPlusNormal"/>
              <w:jc w:val="both"/>
            </w:pPr>
            <w:r>
              <w:t>Машины ручные электрические. Безопасность и методы испытаний. Часть 2-18. Частные требования к ламельным машинам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514</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888">
              <w:r>
                <w:rPr>
                  <w:color w:val="0000FF"/>
                </w:rPr>
                <w:t>ГОСТ Р МЭК 60745-2-20-2011</w:t>
              </w:r>
            </w:hyperlink>
          </w:p>
        </w:tc>
        <w:tc>
          <w:tcPr>
            <w:tcW w:w="4830" w:type="dxa"/>
          </w:tcPr>
          <w:p w:rsidR="005B1542" w:rsidRDefault="005B1542">
            <w:pPr>
              <w:pStyle w:val="ConsPlusNormal"/>
              <w:jc w:val="both"/>
            </w:pPr>
            <w:r>
              <w:t>Машины ручные электрические. Безопасность и методы испытаний. Часть 2-20. Частные требования к ленточным пилам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515</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60745-2-21-2014</w:t>
            </w:r>
          </w:p>
        </w:tc>
        <w:tc>
          <w:tcPr>
            <w:tcW w:w="4830" w:type="dxa"/>
          </w:tcPr>
          <w:p w:rsidR="005B1542" w:rsidRDefault="005B1542">
            <w:pPr>
              <w:pStyle w:val="ConsPlusNormal"/>
              <w:jc w:val="both"/>
            </w:pPr>
            <w:r>
              <w:t>Машины ручные электрические. Безопасность и методы испытаний. Часть 2-21. Частные требования к машинам для прочистки труб</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516</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60745-2-22-2014</w:t>
            </w:r>
          </w:p>
        </w:tc>
        <w:tc>
          <w:tcPr>
            <w:tcW w:w="4830" w:type="dxa"/>
          </w:tcPr>
          <w:p w:rsidR="005B1542" w:rsidRDefault="005B1542">
            <w:pPr>
              <w:pStyle w:val="ConsPlusNormal"/>
              <w:jc w:val="both"/>
            </w:pPr>
            <w:r>
              <w:t>Машины ручные электрические. Безопасность и методы испытаний. Часть 2-22. Частные требования к отрезным машинам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517</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50">
              <w:r>
                <w:rPr>
                  <w:color w:val="0000FF"/>
                </w:rPr>
                <w:t>четвертый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889">
              <w:r>
                <w:rPr>
                  <w:color w:val="0000FF"/>
                </w:rPr>
                <w:t>ГОСТ IEC 60799-2011</w:t>
              </w:r>
            </w:hyperlink>
          </w:p>
        </w:tc>
        <w:tc>
          <w:tcPr>
            <w:tcW w:w="4830" w:type="dxa"/>
          </w:tcPr>
          <w:p w:rsidR="005B1542" w:rsidRDefault="005B1542">
            <w:pPr>
              <w:pStyle w:val="ConsPlusNormal"/>
              <w:jc w:val="both"/>
            </w:pPr>
            <w:r>
              <w:t>Электроустановочные устройства. Шнуры-соединители и шнуры для межсоединений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518</w:t>
            </w:r>
          </w:p>
        </w:tc>
        <w:tc>
          <w:tcPr>
            <w:tcW w:w="2011" w:type="dxa"/>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hyperlink r:id="rId890">
              <w:r>
                <w:rPr>
                  <w:color w:val="0000FF"/>
                </w:rPr>
                <w:t>ГОСТ Р МЭК 60800-2012</w:t>
              </w:r>
            </w:hyperlink>
          </w:p>
        </w:tc>
        <w:tc>
          <w:tcPr>
            <w:tcW w:w="4830" w:type="dxa"/>
          </w:tcPr>
          <w:p w:rsidR="005B1542" w:rsidRDefault="005B1542">
            <w:pPr>
              <w:pStyle w:val="ConsPlusNormal"/>
              <w:jc w:val="both"/>
            </w:pPr>
            <w:r>
              <w:t>Кабели нагревательные на номинальное напряжение 300/500 В для обогрева помещений и предотвращения образования льда</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519</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и </w:t>
            </w:r>
            <w:hyperlink w:anchor="P153">
              <w:r>
                <w:rPr>
                  <w:color w:val="0000FF"/>
                </w:rPr>
                <w:t>шестой</w:t>
              </w:r>
            </w:hyperlink>
            <w:r>
              <w:t xml:space="preserve"> - </w:t>
            </w:r>
            <w:hyperlink w:anchor="P156">
              <w:r>
                <w:rPr>
                  <w:color w:val="0000FF"/>
                </w:rPr>
                <w:t xml:space="preserve">девятый </w:t>
              </w:r>
              <w:r>
                <w:rPr>
                  <w:color w:val="0000FF"/>
                </w:rPr>
                <w:lastRenderedPageBreak/>
                <w:t>статьи 4</w:t>
              </w:r>
            </w:hyperlink>
          </w:p>
        </w:tc>
        <w:tc>
          <w:tcPr>
            <w:tcW w:w="2338" w:type="dxa"/>
          </w:tcPr>
          <w:p w:rsidR="005B1542" w:rsidRDefault="005B1542">
            <w:pPr>
              <w:pStyle w:val="ConsPlusNormal"/>
              <w:jc w:val="center"/>
            </w:pPr>
            <w:hyperlink r:id="rId891">
              <w:r>
                <w:rPr>
                  <w:color w:val="0000FF"/>
                </w:rPr>
                <w:t>ГОСТ IEC 60811-1-1-2011</w:t>
              </w:r>
            </w:hyperlink>
          </w:p>
        </w:tc>
        <w:tc>
          <w:tcPr>
            <w:tcW w:w="4830" w:type="dxa"/>
          </w:tcPr>
          <w:p w:rsidR="005B1542" w:rsidRDefault="005B1542">
            <w:pPr>
              <w:pStyle w:val="ConsPlusNormal"/>
              <w:jc w:val="both"/>
            </w:pPr>
            <w:r>
              <w:t xml:space="preserve">Общие методы испытаний материалов изоляции и оболочек электрических и оптических кабелей. </w:t>
            </w:r>
            <w:r>
              <w:lastRenderedPageBreak/>
              <w:t>Измерение толщины и наружных размеров. Методы определения механических свойств</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520</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СТБ IEC 60811-1-1-2009</w:t>
            </w:r>
          </w:p>
        </w:tc>
        <w:tc>
          <w:tcPr>
            <w:tcW w:w="4830" w:type="dxa"/>
          </w:tcPr>
          <w:p w:rsidR="005B1542" w:rsidRDefault="005B1542">
            <w:pPr>
              <w:pStyle w:val="ConsPlusNormal"/>
              <w:jc w:val="both"/>
            </w:pPr>
            <w:r>
              <w:t>Общие методы испытаний материалов для изоляции и оболочек электрических и оптических кабелей. Часть 1-1. Методы общего применения. Измерение толщины и наружных размеров. Испытания для определения механических свойств</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521</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 РК МЭК 60811-1-1-2009</w:t>
            </w:r>
          </w:p>
        </w:tc>
        <w:tc>
          <w:tcPr>
            <w:tcW w:w="4830" w:type="dxa"/>
          </w:tcPr>
          <w:p w:rsidR="005B1542" w:rsidRDefault="005B1542">
            <w:pPr>
              <w:pStyle w:val="ConsPlusNormal"/>
              <w:jc w:val="both"/>
            </w:pPr>
            <w:r>
              <w:t>Материалы для изоляции и оболочек электрических и оптических кабелей. Общие методы испытаний. Часть 1. Методы общего применения. Раздел 1. Измерение толщины и габаритных размеров. Испытания для определения механических свойств</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522</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и </w:t>
            </w:r>
            <w:hyperlink w:anchor="P153">
              <w:r>
                <w:rPr>
                  <w:color w:val="0000FF"/>
                </w:rPr>
                <w:t>шестой</w:t>
              </w:r>
            </w:hyperlink>
            <w:r>
              <w:t xml:space="preserve"> - </w:t>
            </w:r>
            <w:hyperlink w:anchor="P156">
              <w:r>
                <w:rPr>
                  <w:color w:val="0000FF"/>
                </w:rPr>
                <w:t>девятый статьи 4</w:t>
              </w:r>
            </w:hyperlink>
          </w:p>
        </w:tc>
        <w:tc>
          <w:tcPr>
            <w:tcW w:w="2338" w:type="dxa"/>
          </w:tcPr>
          <w:p w:rsidR="005B1542" w:rsidRDefault="005B1542">
            <w:pPr>
              <w:pStyle w:val="ConsPlusNormal"/>
              <w:jc w:val="center"/>
            </w:pPr>
            <w:hyperlink r:id="rId892">
              <w:r>
                <w:rPr>
                  <w:color w:val="0000FF"/>
                </w:rPr>
                <w:t>ГОСТ IEC 60811-1-2-2011</w:t>
              </w:r>
            </w:hyperlink>
          </w:p>
        </w:tc>
        <w:tc>
          <w:tcPr>
            <w:tcW w:w="4830" w:type="dxa"/>
          </w:tcPr>
          <w:p w:rsidR="005B1542" w:rsidRDefault="005B1542">
            <w:pPr>
              <w:pStyle w:val="ConsPlusNormal"/>
              <w:jc w:val="both"/>
            </w:pPr>
            <w:r>
              <w:t>Общие методы испытаний материалов изоляции и оболочек электрических и оптических кабелей. Часть 1-2. Методы общего применения. Методы теплового старения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523</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СТБ IEC 60811-1-2-2008</w:t>
            </w:r>
          </w:p>
        </w:tc>
        <w:tc>
          <w:tcPr>
            <w:tcW w:w="4830" w:type="dxa"/>
          </w:tcPr>
          <w:p w:rsidR="005B1542" w:rsidRDefault="005B1542">
            <w:pPr>
              <w:pStyle w:val="ConsPlusNormal"/>
              <w:jc w:val="both"/>
            </w:pPr>
            <w:r>
              <w:t>Общие методы испытаний материалов для изоляции и оболочек электрических и оптических кабелей. Часть 1-2. Методы общего применения. Методы теплового старения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524</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и </w:t>
            </w:r>
            <w:hyperlink w:anchor="P153">
              <w:r>
                <w:rPr>
                  <w:color w:val="0000FF"/>
                </w:rPr>
                <w:t>шестой</w:t>
              </w:r>
            </w:hyperlink>
            <w:r>
              <w:t xml:space="preserve"> - </w:t>
            </w:r>
            <w:hyperlink w:anchor="P156">
              <w:r>
                <w:rPr>
                  <w:color w:val="0000FF"/>
                </w:rPr>
                <w:t>девятый статьи 4</w:t>
              </w:r>
            </w:hyperlink>
          </w:p>
        </w:tc>
        <w:tc>
          <w:tcPr>
            <w:tcW w:w="2338" w:type="dxa"/>
          </w:tcPr>
          <w:p w:rsidR="005B1542" w:rsidRDefault="005B1542">
            <w:pPr>
              <w:pStyle w:val="ConsPlusNormal"/>
              <w:jc w:val="center"/>
            </w:pPr>
            <w:hyperlink r:id="rId893">
              <w:r>
                <w:rPr>
                  <w:color w:val="0000FF"/>
                </w:rPr>
                <w:t>ГОСТ IEC 60811-1-3-2011</w:t>
              </w:r>
            </w:hyperlink>
          </w:p>
        </w:tc>
        <w:tc>
          <w:tcPr>
            <w:tcW w:w="4830" w:type="dxa"/>
          </w:tcPr>
          <w:p w:rsidR="005B1542" w:rsidRDefault="005B1542">
            <w:pPr>
              <w:pStyle w:val="ConsPlusNormal"/>
              <w:jc w:val="both"/>
            </w:pPr>
            <w:r>
              <w:t>Общие методы испытаний материалов изоляции и оболочек электрических и оптических кабелей. Часть 1-3. Методы общего применения. Методы определения плотности. Испытания на водопоглощение. Испытание на усадку</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525</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СТБ IEC 60811-1-3-2008</w:t>
            </w:r>
          </w:p>
        </w:tc>
        <w:tc>
          <w:tcPr>
            <w:tcW w:w="4830" w:type="dxa"/>
          </w:tcPr>
          <w:p w:rsidR="005B1542" w:rsidRDefault="005B1542">
            <w:pPr>
              <w:pStyle w:val="ConsPlusNormal"/>
              <w:jc w:val="both"/>
            </w:pPr>
            <w:r>
              <w:t xml:space="preserve">Общие методы испытаний материалов изоляции и оболочек электрических и оптических кабелей. </w:t>
            </w:r>
            <w:r>
              <w:lastRenderedPageBreak/>
              <w:t>Часть 1-3. Общее применение. Методы определения плотности. Испытания на водопоглощение. Испытание на усадку</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526</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и </w:t>
            </w:r>
            <w:hyperlink w:anchor="P153">
              <w:r>
                <w:rPr>
                  <w:color w:val="0000FF"/>
                </w:rPr>
                <w:t>шестой</w:t>
              </w:r>
            </w:hyperlink>
            <w:r>
              <w:t xml:space="preserve"> - </w:t>
            </w:r>
            <w:hyperlink w:anchor="P156">
              <w:r>
                <w:rPr>
                  <w:color w:val="0000FF"/>
                </w:rPr>
                <w:t>девятый статьи 4</w:t>
              </w:r>
            </w:hyperlink>
          </w:p>
        </w:tc>
        <w:tc>
          <w:tcPr>
            <w:tcW w:w="2338" w:type="dxa"/>
          </w:tcPr>
          <w:p w:rsidR="005B1542" w:rsidRDefault="005B1542">
            <w:pPr>
              <w:pStyle w:val="ConsPlusNormal"/>
              <w:jc w:val="center"/>
            </w:pPr>
            <w:hyperlink r:id="rId894">
              <w:r>
                <w:rPr>
                  <w:color w:val="0000FF"/>
                </w:rPr>
                <w:t>ГОСТ IEC 60811-1-4-2011</w:t>
              </w:r>
            </w:hyperlink>
          </w:p>
        </w:tc>
        <w:tc>
          <w:tcPr>
            <w:tcW w:w="4830" w:type="dxa"/>
          </w:tcPr>
          <w:p w:rsidR="005B1542" w:rsidRDefault="005B1542">
            <w:pPr>
              <w:pStyle w:val="ConsPlusNormal"/>
              <w:jc w:val="both"/>
            </w:pPr>
            <w:r>
              <w:t>Общие методы испытаний материалов изоляции и оболочек электрических и оптических кабелей. Часть 1-4. Методы общего применения. Испытание при низкой температуре</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527</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СТБ IEC 60811-1-4-2009</w:t>
            </w:r>
          </w:p>
        </w:tc>
        <w:tc>
          <w:tcPr>
            <w:tcW w:w="4830" w:type="dxa"/>
          </w:tcPr>
          <w:p w:rsidR="005B1542" w:rsidRDefault="005B1542">
            <w:pPr>
              <w:pStyle w:val="ConsPlusNormal"/>
              <w:jc w:val="both"/>
            </w:pPr>
            <w:r>
              <w:t>Общие методы испытаний материалов для изоляции и оболочек электрических и оптических кабелей. Часть 1-4. Методы общего применения. Испытания при низкой температуре</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528</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и </w:t>
            </w:r>
            <w:hyperlink w:anchor="P153">
              <w:r>
                <w:rPr>
                  <w:color w:val="0000FF"/>
                </w:rPr>
                <w:t>шестой</w:t>
              </w:r>
            </w:hyperlink>
            <w:r>
              <w:t xml:space="preserve"> - </w:t>
            </w:r>
            <w:hyperlink w:anchor="P156">
              <w:r>
                <w:rPr>
                  <w:color w:val="0000FF"/>
                </w:rPr>
                <w:t>девятый статьи 4</w:t>
              </w:r>
            </w:hyperlink>
          </w:p>
        </w:tc>
        <w:tc>
          <w:tcPr>
            <w:tcW w:w="2338" w:type="dxa"/>
          </w:tcPr>
          <w:p w:rsidR="005B1542" w:rsidRDefault="005B1542">
            <w:pPr>
              <w:pStyle w:val="ConsPlusNormal"/>
              <w:jc w:val="center"/>
            </w:pPr>
            <w:hyperlink r:id="rId895">
              <w:r>
                <w:rPr>
                  <w:color w:val="0000FF"/>
                </w:rPr>
                <w:t>ГОСТ IEC 60811-2-1-2011</w:t>
              </w:r>
            </w:hyperlink>
          </w:p>
        </w:tc>
        <w:tc>
          <w:tcPr>
            <w:tcW w:w="4830" w:type="dxa"/>
          </w:tcPr>
          <w:p w:rsidR="005B1542" w:rsidRDefault="005B1542">
            <w:pPr>
              <w:pStyle w:val="ConsPlusNormal"/>
              <w:jc w:val="both"/>
            </w:pPr>
            <w:r>
              <w:t>Общие методы испытаний материалов изоляции и оболочек электрических и оптических кабелей. Часть 2-1. Специальные методы испытаний эластомерных композиций. Испытания на озоностойкость, тепловую деформацию и маслостойкость</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529</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и </w:t>
            </w:r>
            <w:hyperlink w:anchor="P153">
              <w:r>
                <w:rPr>
                  <w:color w:val="0000FF"/>
                </w:rPr>
                <w:t>шестой</w:t>
              </w:r>
            </w:hyperlink>
            <w:r>
              <w:t xml:space="preserve"> - </w:t>
            </w:r>
            <w:hyperlink w:anchor="P156">
              <w:r>
                <w:rPr>
                  <w:color w:val="0000FF"/>
                </w:rPr>
                <w:t>девятый статьи 4</w:t>
              </w:r>
            </w:hyperlink>
          </w:p>
        </w:tc>
        <w:tc>
          <w:tcPr>
            <w:tcW w:w="2338" w:type="dxa"/>
          </w:tcPr>
          <w:p w:rsidR="005B1542" w:rsidRDefault="005B1542">
            <w:pPr>
              <w:pStyle w:val="ConsPlusNormal"/>
              <w:jc w:val="center"/>
            </w:pPr>
            <w:r>
              <w:t>ГОСТ IEC 60811-3-1-2011</w:t>
            </w:r>
          </w:p>
        </w:tc>
        <w:tc>
          <w:tcPr>
            <w:tcW w:w="4830" w:type="dxa"/>
          </w:tcPr>
          <w:p w:rsidR="005B1542" w:rsidRDefault="005B1542">
            <w:pPr>
              <w:pStyle w:val="ConsPlusNormal"/>
              <w:jc w:val="both"/>
            </w:pPr>
            <w:r>
              <w:t>Специальные методы испытаний поливинилхлоридных компаундов изоляции и оболочек электрических и оптических кабелей. Испытание под давлением при высокой температуре. Испытание на стойкость к растрескиванию</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530</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СТБ IEC 60811-3-1-2011</w:t>
            </w:r>
          </w:p>
        </w:tc>
        <w:tc>
          <w:tcPr>
            <w:tcW w:w="4830" w:type="dxa"/>
          </w:tcPr>
          <w:p w:rsidR="005B1542" w:rsidRDefault="005B1542">
            <w:pPr>
              <w:pStyle w:val="ConsPlusNormal"/>
              <w:jc w:val="both"/>
            </w:pPr>
            <w:r>
              <w:t>Материалы для изоляции и оболочек электрических и оптических кабелей. Общие методы испытаний. Часть 3-1. Специальные методы испытаний поливинилхлоридных компаундов. Испытание давлением при высокой температуре. Испытание на стойкость к растрескиванию</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lastRenderedPageBreak/>
              <w:t>531</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и </w:t>
            </w:r>
            <w:hyperlink w:anchor="P153">
              <w:r>
                <w:rPr>
                  <w:color w:val="0000FF"/>
                </w:rPr>
                <w:t>шестой</w:t>
              </w:r>
            </w:hyperlink>
            <w:r>
              <w:t xml:space="preserve"> - </w:t>
            </w:r>
            <w:hyperlink w:anchor="P156">
              <w:r>
                <w:rPr>
                  <w:color w:val="0000FF"/>
                </w:rPr>
                <w:t>девятый статьи 4</w:t>
              </w:r>
            </w:hyperlink>
          </w:p>
        </w:tc>
        <w:tc>
          <w:tcPr>
            <w:tcW w:w="2338" w:type="dxa"/>
          </w:tcPr>
          <w:p w:rsidR="005B1542" w:rsidRDefault="005B1542">
            <w:pPr>
              <w:pStyle w:val="ConsPlusNormal"/>
              <w:jc w:val="center"/>
            </w:pPr>
            <w:r>
              <w:t>ГОСТ IEC 60811-3-2-2011</w:t>
            </w:r>
          </w:p>
        </w:tc>
        <w:tc>
          <w:tcPr>
            <w:tcW w:w="4830" w:type="dxa"/>
          </w:tcPr>
          <w:p w:rsidR="005B1542" w:rsidRDefault="005B1542">
            <w:pPr>
              <w:pStyle w:val="ConsPlusNormal"/>
              <w:jc w:val="both"/>
            </w:pPr>
            <w:r>
              <w:t>Специальные методы испытаний поливинилхлоридных компаундов изоляции и оболочек электрических и оптических кабелей. Определение потери массы. Испытание на термическую стабильность</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532</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СТБ IEC 60811-3-2-2011</w:t>
            </w:r>
          </w:p>
        </w:tc>
        <w:tc>
          <w:tcPr>
            <w:tcW w:w="4830" w:type="dxa"/>
          </w:tcPr>
          <w:p w:rsidR="005B1542" w:rsidRDefault="005B1542">
            <w:pPr>
              <w:pStyle w:val="ConsPlusNormal"/>
              <w:jc w:val="both"/>
            </w:pPr>
            <w:r>
              <w:t>Материалы для изоляции и оболочек электрических и оптических кабелей. Общие методы испытаний. Часть 3-2. Специальные методы испытаний поливинилхлоридных компаундов. Испытание на потерю массы. Испытание на термостабильность</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533</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и </w:t>
            </w:r>
            <w:hyperlink w:anchor="P153">
              <w:r>
                <w:rPr>
                  <w:color w:val="0000FF"/>
                </w:rPr>
                <w:t>шестой</w:t>
              </w:r>
            </w:hyperlink>
            <w:r>
              <w:t xml:space="preserve"> - </w:t>
            </w:r>
            <w:hyperlink w:anchor="P156">
              <w:r>
                <w:rPr>
                  <w:color w:val="0000FF"/>
                </w:rPr>
                <w:t>девятый статьи 4</w:t>
              </w:r>
            </w:hyperlink>
          </w:p>
        </w:tc>
        <w:tc>
          <w:tcPr>
            <w:tcW w:w="2338" w:type="dxa"/>
          </w:tcPr>
          <w:p w:rsidR="005B1542" w:rsidRDefault="005B1542">
            <w:pPr>
              <w:pStyle w:val="ConsPlusNormal"/>
              <w:jc w:val="center"/>
            </w:pPr>
            <w:hyperlink r:id="rId896">
              <w:r>
                <w:rPr>
                  <w:color w:val="0000FF"/>
                </w:rPr>
                <w:t>ГОСТ IEC 60811-4-1-2011</w:t>
              </w:r>
            </w:hyperlink>
          </w:p>
        </w:tc>
        <w:tc>
          <w:tcPr>
            <w:tcW w:w="4830" w:type="dxa"/>
          </w:tcPr>
          <w:p w:rsidR="005B1542" w:rsidRDefault="005B1542">
            <w:pPr>
              <w:pStyle w:val="ConsPlusNormal"/>
              <w:jc w:val="both"/>
            </w:pPr>
            <w:r>
              <w:t>Общие методы испытаний материалов изоляции и оболочек электрических и оптических кабелей. Часть 4-1. Специальные методы испытаний полиэтиленовых и полипропиленовых композиций. Стойкость к растрескиванию под напряжением в условиях окружающей среды. Определение показателя текучести расплава. Определение содержания сажи и/или минерального наполнителя в полиэтилене методом непосредственного сжигания. Определение содержания сажи методом термогравиметрического анализа (TGA). Определение дисперсии сажи в полиэтилене с помощью микроскопа</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534</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и </w:t>
            </w:r>
            <w:hyperlink w:anchor="P153">
              <w:r>
                <w:rPr>
                  <w:color w:val="0000FF"/>
                </w:rPr>
                <w:t>шестой</w:t>
              </w:r>
            </w:hyperlink>
            <w:r>
              <w:t xml:space="preserve"> - </w:t>
            </w:r>
            <w:hyperlink w:anchor="P156">
              <w:r>
                <w:rPr>
                  <w:color w:val="0000FF"/>
                </w:rPr>
                <w:t>девятый статьи 4</w:t>
              </w:r>
            </w:hyperlink>
          </w:p>
        </w:tc>
        <w:tc>
          <w:tcPr>
            <w:tcW w:w="2338" w:type="dxa"/>
          </w:tcPr>
          <w:p w:rsidR="005B1542" w:rsidRDefault="005B1542">
            <w:pPr>
              <w:pStyle w:val="ConsPlusNormal"/>
              <w:jc w:val="center"/>
            </w:pPr>
            <w:hyperlink r:id="rId897">
              <w:r>
                <w:rPr>
                  <w:color w:val="0000FF"/>
                </w:rPr>
                <w:t>ГОСТ IEC 60811-4-2-2011</w:t>
              </w:r>
            </w:hyperlink>
          </w:p>
        </w:tc>
        <w:tc>
          <w:tcPr>
            <w:tcW w:w="4830" w:type="dxa"/>
          </w:tcPr>
          <w:p w:rsidR="005B1542" w:rsidRDefault="005B1542">
            <w:pPr>
              <w:pStyle w:val="ConsPlusNormal"/>
              <w:jc w:val="both"/>
            </w:pPr>
            <w:r>
              <w:t xml:space="preserve">Общие методы испытаний материалов изоляции и оболочек электрических и оптических кабелей. Часть 4-2. Специальные методы испытаний полиэтиленовых и полипропиленовых композиций. Прочность при растяжении и относительное удлинение при разрыве после </w:t>
            </w:r>
            <w:r>
              <w:lastRenderedPageBreak/>
              <w:t>кондиционирования при повышенной температуре. Испытание навиванием после кондиционирования при повышенной температуре. Испытание навиванием после теплового старения на воздухе. Измерение увеличения массы. Испытание на длительную термическую стабильность. Испытание на окислительную деструкцию при каталитическом воздействии меди</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535</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и </w:t>
            </w:r>
            <w:hyperlink w:anchor="P153">
              <w:r>
                <w:rPr>
                  <w:color w:val="0000FF"/>
                </w:rPr>
                <w:t>шестой</w:t>
              </w:r>
            </w:hyperlink>
            <w:r>
              <w:t xml:space="preserve"> - </w:t>
            </w:r>
            <w:hyperlink w:anchor="P156">
              <w:r>
                <w:rPr>
                  <w:color w:val="0000FF"/>
                </w:rPr>
                <w:t>девятый статьи 4</w:t>
              </w:r>
            </w:hyperlink>
          </w:p>
        </w:tc>
        <w:tc>
          <w:tcPr>
            <w:tcW w:w="2338" w:type="dxa"/>
          </w:tcPr>
          <w:p w:rsidR="005B1542" w:rsidRDefault="005B1542">
            <w:pPr>
              <w:pStyle w:val="ConsPlusNormal"/>
              <w:jc w:val="center"/>
            </w:pPr>
            <w:hyperlink r:id="rId898">
              <w:r>
                <w:rPr>
                  <w:color w:val="0000FF"/>
                </w:rPr>
                <w:t>ГОСТ IEC 60811-5-1-2011</w:t>
              </w:r>
            </w:hyperlink>
          </w:p>
        </w:tc>
        <w:tc>
          <w:tcPr>
            <w:tcW w:w="4830" w:type="dxa"/>
          </w:tcPr>
          <w:p w:rsidR="005B1542" w:rsidRDefault="005B1542">
            <w:pPr>
              <w:pStyle w:val="ConsPlusNormal"/>
              <w:jc w:val="both"/>
            </w:pPr>
            <w:r>
              <w:t>Специальные методы испытаний герметизирующих составов электрических кабелей. Температура каплепадения. Масловыделение. Хрупкость при низкой температуре. Общее кислотной число. Отсутствие коррозионно-активных компонентов. Диэлектрическая проницаемость при 230 °C. Удельное электрическое сопротивление при 23 и 100 °C</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536</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и </w:t>
            </w:r>
            <w:hyperlink w:anchor="P153">
              <w:r>
                <w:rPr>
                  <w:color w:val="0000FF"/>
                </w:rPr>
                <w:t>шестой</w:t>
              </w:r>
            </w:hyperlink>
            <w:r>
              <w:t xml:space="preserve"> - </w:t>
            </w:r>
            <w:hyperlink w:anchor="P156">
              <w:r>
                <w:rPr>
                  <w:color w:val="0000FF"/>
                </w:rPr>
                <w:t>девятый статьи 4</w:t>
              </w:r>
            </w:hyperlink>
          </w:p>
        </w:tc>
        <w:tc>
          <w:tcPr>
            <w:tcW w:w="2338" w:type="dxa"/>
          </w:tcPr>
          <w:p w:rsidR="005B1542" w:rsidRDefault="005B1542">
            <w:pPr>
              <w:pStyle w:val="ConsPlusNormal"/>
              <w:jc w:val="center"/>
            </w:pPr>
            <w:hyperlink r:id="rId899">
              <w:r>
                <w:rPr>
                  <w:color w:val="0000FF"/>
                </w:rPr>
                <w:t>ГОСТ IEC 60811-100-2015</w:t>
              </w:r>
            </w:hyperlink>
          </w:p>
        </w:tc>
        <w:tc>
          <w:tcPr>
            <w:tcW w:w="4830" w:type="dxa"/>
          </w:tcPr>
          <w:p w:rsidR="005B1542" w:rsidRDefault="005B1542">
            <w:pPr>
              <w:pStyle w:val="ConsPlusNormal"/>
              <w:jc w:val="both"/>
            </w:pPr>
            <w:r>
              <w:t>Кабели электрические и волоконно-оптические. Методы испытаний неметаллических материалов. Часть 100. Общие положения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537</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и </w:t>
            </w:r>
            <w:hyperlink w:anchor="P153">
              <w:r>
                <w:rPr>
                  <w:color w:val="0000FF"/>
                </w:rPr>
                <w:t>шестой</w:t>
              </w:r>
            </w:hyperlink>
            <w:r>
              <w:t xml:space="preserve"> - </w:t>
            </w:r>
            <w:hyperlink w:anchor="P156">
              <w:r>
                <w:rPr>
                  <w:color w:val="0000FF"/>
                </w:rPr>
                <w:t>девятый статьи 4</w:t>
              </w:r>
            </w:hyperlink>
          </w:p>
        </w:tc>
        <w:tc>
          <w:tcPr>
            <w:tcW w:w="2338" w:type="dxa"/>
          </w:tcPr>
          <w:p w:rsidR="005B1542" w:rsidRDefault="005B1542">
            <w:pPr>
              <w:pStyle w:val="ConsPlusNormal"/>
              <w:jc w:val="center"/>
            </w:pPr>
            <w:hyperlink r:id="rId900">
              <w:r>
                <w:rPr>
                  <w:color w:val="0000FF"/>
                </w:rPr>
                <w:t>ГОСТ IEC 60811-201-2015</w:t>
              </w:r>
            </w:hyperlink>
          </w:p>
        </w:tc>
        <w:tc>
          <w:tcPr>
            <w:tcW w:w="4830" w:type="dxa"/>
          </w:tcPr>
          <w:p w:rsidR="005B1542" w:rsidRDefault="005B1542">
            <w:pPr>
              <w:pStyle w:val="ConsPlusNormal"/>
              <w:jc w:val="both"/>
            </w:pPr>
            <w:r>
              <w:t>Кабели электрические и волоконно-оптические. Методы испытаний неметаллических материалов. Часть 201. Общие испытания. Измерение толщины изоляции</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538</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и </w:t>
            </w:r>
            <w:hyperlink w:anchor="P153">
              <w:r>
                <w:rPr>
                  <w:color w:val="0000FF"/>
                </w:rPr>
                <w:t>шестой</w:t>
              </w:r>
            </w:hyperlink>
            <w:r>
              <w:t xml:space="preserve"> - </w:t>
            </w:r>
            <w:hyperlink w:anchor="P156">
              <w:r>
                <w:rPr>
                  <w:color w:val="0000FF"/>
                </w:rPr>
                <w:t>девятый статьи 4</w:t>
              </w:r>
            </w:hyperlink>
          </w:p>
        </w:tc>
        <w:tc>
          <w:tcPr>
            <w:tcW w:w="2338" w:type="dxa"/>
          </w:tcPr>
          <w:p w:rsidR="005B1542" w:rsidRDefault="005B1542">
            <w:pPr>
              <w:pStyle w:val="ConsPlusNormal"/>
              <w:jc w:val="center"/>
            </w:pPr>
            <w:hyperlink r:id="rId901">
              <w:r>
                <w:rPr>
                  <w:color w:val="0000FF"/>
                </w:rPr>
                <w:t>ГОСТ IEC 60811-202-2015</w:t>
              </w:r>
            </w:hyperlink>
          </w:p>
        </w:tc>
        <w:tc>
          <w:tcPr>
            <w:tcW w:w="4830" w:type="dxa"/>
          </w:tcPr>
          <w:p w:rsidR="005B1542" w:rsidRDefault="005B1542">
            <w:pPr>
              <w:pStyle w:val="ConsPlusNormal"/>
              <w:jc w:val="both"/>
            </w:pPr>
            <w:r>
              <w:t>Кабели электрические и волоконно-оптические. Методы испытаний неметаллических материалов. Часть 202. Общие испытания. Измерение толщины неметаллической оболочки</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539</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и </w:t>
            </w:r>
            <w:hyperlink w:anchor="P153">
              <w:r>
                <w:rPr>
                  <w:color w:val="0000FF"/>
                </w:rPr>
                <w:t>шестой</w:t>
              </w:r>
            </w:hyperlink>
            <w:r>
              <w:t xml:space="preserve"> - </w:t>
            </w:r>
            <w:hyperlink w:anchor="P156">
              <w:r>
                <w:rPr>
                  <w:color w:val="0000FF"/>
                </w:rPr>
                <w:t>девятый статьи 4</w:t>
              </w:r>
            </w:hyperlink>
          </w:p>
        </w:tc>
        <w:tc>
          <w:tcPr>
            <w:tcW w:w="2338" w:type="dxa"/>
          </w:tcPr>
          <w:p w:rsidR="005B1542" w:rsidRDefault="005B1542">
            <w:pPr>
              <w:pStyle w:val="ConsPlusNormal"/>
              <w:jc w:val="center"/>
            </w:pPr>
            <w:hyperlink r:id="rId902">
              <w:r>
                <w:rPr>
                  <w:color w:val="0000FF"/>
                </w:rPr>
                <w:t>ГОСТ IEC 60811-203-</w:t>
              </w:r>
              <w:r>
                <w:rPr>
                  <w:color w:val="0000FF"/>
                </w:rPr>
                <w:lastRenderedPageBreak/>
                <w:t>2015</w:t>
              </w:r>
            </w:hyperlink>
          </w:p>
        </w:tc>
        <w:tc>
          <w:tcPr>
            <w:tcW w:w="4830" w:type="dxa"/>
          </w:tcPr>
          <w:p w:rsidR="005B1542" w:rsidRDefault="005B1542">
            <w:pPr>
              <w:pStyle w:val="ConsPlusNormal"/>
              <w:jc w:val="both"/>
            </w:pPr>
            <w:r>
              <w:lastRenderedPageBreak/>
              <w:t xml:space="preserve">Кабели электрические и волоконно-оптические. </w:t>
            </w:r>
            <w:r>
              <w:lastRenderedPageBreak/>
              <w:t>Методы испытаний неметаллических материалов. Часть 203. Общие испытания. Измерение наружных размеров</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540</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и </w:t>
            </w:r>
            <w:hyperlink w:anchor="P153">
              <w:r>
                <w:rPr>
                  <w:color w:val="0000FF"/>
                </w:rPr>
                <w:t>шестой</w:t>
              </w:r>
            </w:hyperlink>
            <w:r>
              <w:t xml:space="preserve"> - </w:t>
            </w:r>
            <w:hyperlink w:anchor="P156">
              <w:r>
                <w:rPr>
                  <w:color w:val="0000FF"/>
                </w:rPr>
                <w:t>девятый статьи 4</w:t>
              </w:r>
            </w:hyperlink>
          </w:p>
        </w:tc>
        <w:tc>
          <w:tcPr>
            <w:tcW w:w="2338" w:type="dxa"/>
          </w:tcPr>
          <w:p w:rsidR="005B1542" w:rsidRDefault="005B1542">
            <w:pPr>
              <w:pStyle w:val="ConsPlusNormal"/>
              <w:jc w:val="center"/>
            </w:pPr>
            <w:hyperlink r:id="rId903">
              <w:r>
                <w:rPr>
                  <w:color w:val="0000FF"/>
                </w:rPr>
                <w:t>ГОСТ IEC 60811-301-2015</w:t>
              </w:r>
            </w:hyperlink>
          </w:p>
        </w:tc>
        <w:tc>
          <w:tcPr>
            <w:tcW w:w="4830" w:type="dxa"/>
          </w:tcPr>
          <w:p w:rsidR="005B1542" w:rsidRDefault="005B1542">
            <w:pPr>
              <w:pStyle w:val="ConsPlusNormal"/>
              <w:jc w:val="both"/>
            </w:pPr>
            <w:r>
              <w:t>Кабели электрические и волоконно-оптические. Методы испытаний неметаллических материалов. Часть 301. Электрические испытания. Измерение диэлектрической проницаемости компаундов наполнителей при 23 °C</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541</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и </w:t>
            </w:r>
            <w:hyperlink w:anchor="P153">
              <w:r>
                <w:rPr>
                  <w:color w:val="0000FF"/>
                </w:rPr>
                <w:t>шестой</w:t>
              </w:r>
            </w:hyperlink>
            <w:r>
              <w:t xml:space="preserve"> - </w:t>
            </w:r>
            <w:hyperlink w:anchor="P156">
              <w:r>
                <w:rPr>
                  <w:color w:val="0000FF"/>
                </w:rPr>
                <w:t>девятый статьи 4</w:t>
              </w:r>
            </w:hyperlink>
          </w:p>
        </w:tc>
        <w:tc>
          <w:tcPr>
            <w:tcW w:w="2338" w:type="dxa"/>
          </w:tcPr>
          <w:p w:rsidR="005B1542" w:rsidRDefault="005B1542">
            <w:pPr>
              <w:pStyle w:val="ConsPlusNormal"/>
              <w:jc w:val="center"/>
            </w:pPr>
            <w:hyperlink r:id="rId904">
              <w:r>
                <w:rPr>
                  <w:color w:val="0000FF"/>
                </w:rPr>
                <w:t>ГОСТ IEC 60811-302-2015</w:t>
              </w:r>
            </w:hyperlink>
          </w:p>
        </w:tc>
        <w:tc>
          <w:tcPr>
            <w:tcW w:w="4830" w:type="dxa"/>
          </w:tcPr>
          <w:p w:rsidR="005B1542" w:rsidRDefault="005B1542">
            <w:pPr>
              <w:pStyle w:val="ConsPlusNormal"/>
              <w:jc w:val="both"/>
            </w:pPr>
            <w:r>
              <w:t>Кабели электрические и волоконно-оптические. Методы испытаний неметаллических материалов. Часть 302. Электрические испытания. Измерение удельного электрического сопротивления компаундов наполнителей постоянному току при 23 °C и 100 °C</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542</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и </w:t>
            </w:r>
            <w:hyperlink w:anchor="P153">
              <w:r>
                <w:rPr>
                  <w:color w:val="0000FF"/>
                </w:rPr>
                <w:t>шестой</w:t>
              </w:r>
            </w:hyperlink>
            <w:r>
              <w:t xml:space="preserve"> - </w:t>
            </w:r>
            <w:hyperlink w:anchor="P156">
              <w:r>
                <w:rPr>
                  <w:color w:val="0000FF"/>
                </w:rPr>
                <w:t>девятый статьи 4</w:t>
              </w:r>
            </w:hyperlink>
          </w:p>
        </w:tc>
        <w:tc>
          <w:tcPr>
            <w:tcW w:w="2338" w:type="dxa"/>
          </w:tcPr>
          <w:p w:rsidR="005B1542" w:rsidRDefault="005B1542">
            <w:pPr>
              <w:pStyle w:val="ConsPlusNormal"/>
              <w:jc w:val="center"/>
            </w:pPr>
            <w:hyperlink r:id="rId905">
              <w:r>
                <w:rPr>
                  <w:color w:val="0000FF"/>
                </w:rPr>
                <w:t>ГОСТ IEC 60811-401-2015</w:t>
              </w:r>
            </w:hyperlink>
          </w:p>
        </w:tc>
        <w:tc>
          <w:tcPr>
            <w:tcW w:w="4830" w:type="dxa"/>
          </w:tcPr>
          <w:p w:rsidR="005B1542" w:rsidRDefault="005B1542">
            <w:pPr>
              <w:pStyle w:val="ConsPlusNormal"/>
              <w:jc w:val="both"/>
            </w:pPr>
            <w:r>
              <w:t>Кабели электрические и волоконно-оптические. Методы испытаний неметаллических материалов. Часть 401. Разные испытания. Методы теплового старения. Старение в термостате</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543</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и </w:t>
            </w:r>
            <w:hyperlink w:anchor="P153">
              <w:r>
                <w:rPr>
                  <w:color w:val="0000FF"/>
                </w:rPr>
                <w:t>шестой</w:t>
              </w:r>
            </w:hyperlink>
            <w:r>
              <w:t xml:space="preserve"> - </w:t>
            </w:r>
            <w:hyperlink w:anchor="P156">
              <w:r>
                <w:rPr>
                  <w:color w:val="0000FF"/>
                </w:rPr>
                <w:t>девятый статьи 4</w:t>
              </w:r>
            </w:hyperlink>
          </w:p>
        </w:tc>
        <w:tc>
          <w:tcPr>
            <w:tcW w:w="2338" w:type="dxa"/>
          </w:tcPr>
          <w:p w:rsidR="005B1542" w:rsidRDefault="005B1542">
            <w:pPr>
              <w:pStyle w:val="ConsPlusNormal"/>
              <w:jc w:val="center"/>
            </w:pPr>
            <w:hyperlink r:id="rId906">
              <w:r>
                <w:rPr>
                  <w:color w:val="0000FF"/>
                </w:rPr>
                <w:t>ГОСТ IEC 60811-402-2015</w:t>
              </w:r>
            </w:hyperlink>
          </w:p>
        </w:tc>
        <w:tc>
          <w:tcPr>
            <w:tcW w:w="4830" w:type="dxa"/>
          </w:tcPr>
          <w:p w:rsidR="005B1542" w:rsidRDefault="005B1542">
            <w:pPr>
              <w:pStyle w:val="ConsPlusNormal"/>
              <w:jc w:val="both"/>
            </w:pPr>
            <w:r>
              <w:t>Кабели электрические и волоконно-оптические. Методы испытаний неметаллических материалов. Часть 402. Разные испытания. Испытания на водопоглощение</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544</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и </w:t>
            </w:r>
            <w:hyperlink w:anchor="P153">
              <w:r>
                <w:rPr>
                  <w:color w:val="0000FF"/>
                </w:rPr>
                <w:t>шестой</w:t>
              </w:r>
            </w:hyperlink>
            <w:r>
              <w:t xml:space="preserve"> - </w:t>
            </w:r>
            <w:hyperlink w:anchor="P156">
              <w:r>
                <w:rPr>
                  <w:color w:val="0000FF"/>
                </w:rPr>
                <w:t>девятый статьи 4</w:t>
              </w:r>
            </w:hyperlink>
          </w:p>
        </w:tc>
        <w:tc>
          <w:tcPr>
            <w:tcW w:w="2338" w:type="dxa"/>
          </w:tcPr>
          <w:p w:rsidR="005B1542" w:rsidRDefault="005B1542">
            <w:pPr>
              <w:pStyle w:val="ConsPlusNormal"/>
              <w:jc w:val="center"/>
            </w:pPr>
            <w:hyperlink r:id="rId907">
              <w:r>
                <w:rPr>
                  <w:color w:val="0000FF"/>
                </w:rPr>
                <w:t>ГОСТ IEC 60811-403-2015</w:t>
              </w:r>
            </w:hyperlink>
          </w:p>
        </w:tc>
        <w:tc>
          <w:tcPr>
            <w:tcW w:w="4830" w:type="dxa"/>
          </w:tcPr>
          <w:p w:rsidR="005B1542" w:rsidRDefault="005B1542">
            <w:pPr>
              <w:pStyle w:val="ConsPlusNormal"/>
              <w:jc w:val="both"/>
            </w:pPr>
            <w:r>
              <w:t>Кабели электрические и волоконно-оптические. Методы испытаний неметаллических материалов. Часть 403. Разные испытания. Испытание сшитых композиций на озоностойкость</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545</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и </w:t>
            </w:r>
            <w:hyperlink w:anchor="P153">
              <w:r>
                <w:rPr>
                  <w:color w:val="0000FF"/>
                </w:rPr>
                <w:t>шестой</w:t>
              </w:r>
            </w:hyperlink>
            <w:r>
              <w:t xml:space="preserve"> - </w:t>
            </w:r>
            <w:hyperlink w:anchor="P156">
              <w:r>
                <w:rPr>
                  <w:color w:val="0000FF"/>
                </w:rPr>
                <w:t>девятый статьи 4</w:t>
              </w:r>
            </w:hyperlink>
          </w:p>
        </w:tc>
        <w:tc>
          <w:tcPr>
            <w:tcW w:w="2338" w:type="dxa"/>
          </w:tcPr>
          <w:p w:rsidR="005B1542" w:rsidRDefault="005B1542">
            <w:pPr>
              <w:pStyle w:val="ConsPlusNormal"/>
              <w:jc w:val="center"/>
            </w:pPr>
            <w:hyperlink r:id="rId908">
              <w:r>
                <w:rPr>
                  <w:color w:val="0000FF"/>
                </w:rPr>
                <w:t>ГОСТ IEC 60811-404-</w:t>
              </w:r>
              <w:r>
                <w:rPr>
                  <w:color w:val="0000FF"/>
                </w:rPr>
                <w:lastRenderedPageBreak/>
                <w:t>2015</w:t>
              </w:r>
            </w:hyperlink>
          </w:p>
        </w:tc>
        <w:tc>
          <w:tcPr>
            <w:tcW w:w="4830" w:type="dxa"/>
          </w:tcPr>
          <w:p w:rsidR="005B1542" w:rsidRDefault="005B1542">
            <w:pPr>
              <w:pStyle w:val="ConsPlusNormal"/>
              <w:jc w:val="both"/>
            </w:pPr>
            <w:r>
              <w:lastRenderedPageBreak/>
              <w:t xml:space="preserve">Кабели электрические и волоконно-оптические. </w:t>
            </w:r>
            <w:r>
              <w:lastRenderedPageBreak/>
              <w:t>Методы испытаний неметаллических материалов. Часть 404. Разные испытания. Испытание оболочек кабеля на стойкость к минеральному маслу</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546</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и </w:t>
            </w:r>
            <w:hyperlink w:anchor="P153">
              <w:r>
                <w:rPr>
                  <w:color w:val="0000FF"/>
                </w:rPr>
                <w:t>шестой</w:t>
              </w:r>
            </w:hyperlink>
            <w:r>
              <w:t xml:space="preserve"> - </w:t>
            </w:r>
            <w:hyperlink w:anchor="P156">
              <w:r>
                <w:rPr>
                  <w:color w:val="0000FF"/>
                </w:rPr>
                <w:t>девятый статьи 4</w:t>
              </w:r>
            </w:hyperlink>
          </w:p>
        </w:tc>
        <w:tc>
          <w:tcPr>
            <w:tcW w:w="2338" w:type="dxa"/>
          </w:tcPr>
          <w:p w:rsidR="005B1542" w:rsidRDefault="005B1542">
            <w:pPr>
              <w:pStyle w:val="ConsPlusNormal"/>
              <w:jc w:val="center"/>
            </w:pPr>
            <w:hyperlink r:id="rId909">
              <w:r>
                <w:rPr>
                  <w:color w:val="0000FF"/>
                </w:rPr>
                <w:t>ГОСТ IEC 60811-405-2015</w:t>
              </w:r>
            </w:hyperlink>
          </w:p>
        </w:tc>
        <w:tc>
          <w:tcPr>
            <w:tcW w:w="4830" w:type="dxa"/>
          </w:tcPr>
          <w:p w:rsidR="005B1542" w:rsidRDefault="005B1542">
            <w:pPr>
              <w:pStyle w:val="ConsPlusNormal"/>
              <w:jc w:val="both"/>
            </w:pPr>
            <w:r>
              <w:t>Кабели электрические и волоконно-оптические. Методы испытаний неметаллических материалов. Часть 405. Разные испытания. Испытание изоляции и оболочек кабеля из поливинилхлоридных композиций на термическую стабильность</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547</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и </w:t>
            </w:r>
            <w:hyperlink w:anchor="P153">
              <w:r>
                <w:rPr>
                  <w:color w:val="0000FF"/>
                </w:rPr>
                <w:t>шестой</w:t>
              </w:r>
            </w:hyperlink>
            <w:r>
              <w:t xml:space="preserve"> - </w:t>
            </w:r>
            <w:hyperlink w:anchor="P156">
              <w:r>
                <w:rPr>
                  <w:color w:val="0000FF"/>
                </w:rPr>
                <w:t>девятый статьи 4</w:t>
              </w:r>
            </w:hyperlink>
          </w:p>
        </w:tc>
        <w:tc>
          <w:tcPr>
            <w:tcW w:w="2338" w:type="dxa"/>
          </w:tcPr>
          <w:p w:rsidR="005B1542" w:rsidRDefault="005B1542">
            <w:pPr>
              <w:pStyle w:val="ConsPlusNormal"/>
              <w:jc w:val="center"/>
            </w:pPr>
            <w:hyperlink r:id="rId910">
              <w:r>
                <w:rPr>
                  <w:color w:val="0000FF"/>
                </w:rPr>
                <w:t>ГОСТ IEC 60811-406-2015</w:t>
              </w:r>
            </w:hyperlink>
          </w:p>
        </w:tc>
        <w:tc>
          <w:tcPr>
            <w:tcW w:w="4830" w:type="dxa"/>
          </w:tcPr>
          <w:p w:rsidR="005B1542" w:rsidRDefault="005B1542">
            <w:pPr>
              <w:pStyle w:val="ConsPlusNormal"/>
              <w:jc w:val="both"/>
            </w:pPr>
            <w:r>
              <w:t>Кабели электрические и волоконно-оптические. Методы испытаний неметаллических материалов. Часть 406. Разные испытания. Стойкость полиэтиленовых и полипропиленовых композиций к растрескиванию под действием напряжения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548</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и </w:t>
            </w:r>
            <w:hyperlink w:anchor="P153">
              <w:r>
                <w:rPr>
                  <w:color w:val="0000FF"/>
                </w:rPr>
                <w:t>шестой</w:t>
              </w:r>
            </w:hyperlink>
            <w:r>
              <w:t xml:space="preserve"> - </w:t>
            </w:r>
            <w:hyperlink w:anchor="P156">
              <w:r>
                <w:rPr>
                  <w:color w:val="0000FF"/>
                </w:rPr>
                <w:t>девятый статьи 4</w:t>
              </w:r>
            </w:hyperlink>
          </w:p>
        </w:tc>
        <w:tc>
          <w:tcPr>
            <w:tcW w:w="2338" w:type="dxa"/>
          </w:tcPr>
          <w:p w:rsidR="005B1542" w:rsidRDefault="005B1542">
            <w:pPr>
              <w:pStyle w:val="ConsPlusNormal"/>
              <w:jc w:val="center"/>
            </w:pPr>
            <w:hyperlink r:id="rId911">
              <w:r>
                <w:rPr>
                  <w:color w:val="0000FF"/>
                </w:rPr>
                <w:t>ГОСТ IEC 60811-407-2015</w:t>
              </w:r>
            </w:hyperlink>
          </w:p>
        </w:tc>
        <w:tc>
          <w:tcPr>
            <w:tcW w:w="4830" w:type="dxa"/>
          </w:tcPr>
          <w:p w:rsidR="005B1542" w:rsidRDefault="005B1542">
            <w:pPr>
              <w:pStyle w:val="ConsPlusNormal"/>
              <w:jc w:val="both"/>
            </w:pPr>
            <w:r>
              <w:t>Кабели электрические и волоконно-оптические. Методы испытаний неметаллических материалов. Часть 407. Разные испытания. Измерение увеличения массы полиэтиленовых и полипропиленовых композиций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549</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и </w:t>
            </w:r>
            <w:hyperlink w:anchor="P153">
              <w:r>
                <w:rPr>
                  <w:color w:val="0000FF"/>
                </w:rPr>
                <w:t>шестой</w:t>
              </w:r>
            </w:hyperlink>
            <w:r>
              <w:t xml:space="preserve"> - </w:t>
            </w:r>
            <w:hyperlink w:anchor="P156">
              <w:r>
                <w:rPr>
                  <w:color w:val="0000FF"/>
                </w:rPr>
                <w:t>девятый статьи 4</w:t>
              </w:r>
            </w:hyperlink>
          </w:p>
        </w:tc>
        <w:tc>
          <w:tcPr>
            <w:tcW w:w="2338" w:type="dxa"/>
          </w:tcPr>
          <w:p w:rsidR="005B1542" w:rsidRDefault="005B1542">
            <w:pPr>
              <w:pStyle w:val="ConsPlusNormal"/>
              <w:jc w:val="center"/>
            </w:pPr>
            <w:hyperlink r:id="rId912">
              <w:r>
                <w:rPr>
                  <w:color w:val="0000FF"/>
                </w:rPr>
                <w:t>ГОСТ IEC 60811-408-2015</w:t>
              </w:r>
            </w:hyperlink>
          </w:p>
        </w:tc>
        <w:tc>
          <w:tcPr>
            <w:tcW w:w="4830" w:type="dxa"/>
          </w:tcPr>
          <w:p w:rsidR="005B1542" w:rsidRDefault="005B1542">
            <w:pPr>
              <w:pStyle w:val="ConsPlusNormal"/>
              <w:jc w:val="both"/>
            </w:pPr>
            <w:r>
              <w:t>Кабели электрические и волоконно-оптические. Методы испытаний неметаллических материалов. Часть 408. Разные испытания. Испытание на длительную стабильность полиэтиленовых и полипропиленовых компаундов</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550</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и </w:t>
            </w:r>
            <w:hyperlink w:anchor="P153">
              <w:r>
                <w:rPr>
                  <w:color w:val="0000FF"/>
                </w:rPr>
                <w:t>шестой</w:t>
              </w:r>
            </w:hyperlink>
            <w:r>
              <w:t xml:space="preserve"> - </w:t>
            </w:r>
            <w:hyperlink w:anchor="P156">
              <w:r>
                <w:rPr>
                  <w:color w:val="0000FF"/>
                </w:rPr>
                <w:t>девятый статьи 4</w:t>
              </w:r>
            </w:hyperlink>
          </w:p>
        </w:tc>
        <w:tc>
          <w:tcPr>
            <w:tcW w:w="2338" w:type="dxa"/>
          </w:tcPr>
          <w:p w:rsidR="005B1542" w:rsidRDefault="005B1542">
            <w:pPr>
              <w:pStyle w:val="ConsPlusNormal"/>
              <w:jc w:val="center"/>
            </w:pPr>
            <w:hyperlink r:id="rId913">
              <w:r>
                <w:rPr>
                  <w:color w:val="0000FF"/>
                </w:rPr>
                <w:t>ГОСТ IEC 60811-409-2015</w:t>
              </w:r>
            </w:hyperlink>
          </w:p>
        </w:tc>
        <w:tc>
          <w:tcPr>
            <w:tcW w:w="4830" w:type="dxa"/>
          </w:tcPr>
          <w:p w:rsidR="005B1542" w:rsidRDefault="005B1542">
            <w:pPr>
              <w:pStyle w:val="ConsPlusNormal"/>
              <w:jc w:val="both"/>
            </w:pPr>
            <w:r>
              <w:t xml:space="preserve">Кабели электрические и волоконно-оптические. Методы испытаний неметаллических материалов. Часть 409. Разные испытания. </w:t>
            </w:r>
            <w:r>
              <w:lastRenderedPageBreak/>
              <w:t>Испытание на потерю массы для термопластичных изоляции и оболочек</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551</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и </w:t>
            </w:r>
            <w:hyperlink w:anchor="P153">
              <w:r>
                <w:rPr>
                  <w:color w:val="0000FF"/>
                </w:rPr>
                <w:t>шестой</w:t>
              </w:r>
            </w:hyperlink>
            <w:r>
              <w:t xml:space="preserve"> - </w:t>
            </w:r>
            <w:hyperlink w:anchor="P156">
              <w:r>
                <w:rPr>
                  <w:color w:val="0000FF"/>
                </w:rPr>
                <w:t>девятый статьи 4</w:t>
              </w:r>
            </w:hyperlink>
          </w:p>
        </w:tc>
        <w:tc>
          <w:tcPr>
            <w:tcW w:w="2338" w:type="dxa"/>
          </w:tcPr>
          <w:p w:rsidR="005B1542" w:rsidRDefault="005B1542">
            <w:pPr>
              <w:pStyle w:val="ConsPlusNormal"/>
              <w:jc w:val="center"/>
            </w:pPr>
            <w:hyperlink r:id="rId914">
              <w:r>
                <w:rPr>
                  <w:color w:val="0000FF"/>
                </w:rPr>
                <w:t>ГОСТ IEC 60811-410-2015</w:t>
              </w:r>
            </w:hyperlink>
          </w:p>
        </w:tc>
        <w:tc>
          <w:tcPr>
            <w:tcW w:w="4830" w:type="dxa"/>
          </w:tcPr>
          <w:p w:rsidR="005B1542" w:rsidRDefault="005B1542">
            <w:pPr>
              <w:pStyle w:val="ConsPlusNormal"/>
              <w:jc w:val="both"/>
            </w:pPr>
            <w:r>
              <w:t>Кабели электрические и волоконно-оптические. Методы испытаний неметаллических материалов. Часть 410. Разные испытания. Метод испытания токопроводящих жил с полиолефиновой изоляцией на окислительную деструкцию при каталитическом воздействии меди</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552</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и </w:t>
            </w:r>
            <w:hyperlink w:anchor="P153">
              <w:r>
                <w:rPr>
                  <w:color w:val="0000FF"/>
                </w:rPr>
                <w:t>шестой</w:t>
              </w:r>
            </w:hyperlink>
            <w:r>
              <w:t xml:space="preserve"> - </w:t>
            </w:r>
            <w:hyperlink w:anchor="P156">
              <w:r>
                <w:rPr>
                  <w:color w:val="0000FF"/>
                </w:rPr>
                <w:t>девятый статьи 4</w:t>
              </w:r>
            </w:hyperlink>
          </w:p>
        </w:tc>
        <w:tc>
          <w:tcPr>
            <w:tcW w:w="2338" w:type="dxa"/>
          </w:tcPr>
          <w:p w:rsidR="005B1542" w:rsidRDefault="005B1542">
            <w:pPr>
              <w:pStyle w:val="ConsPlusNormal"/>
              <w:jc w:val="center"/>
            </w:pPr>
            <w:hyperlink r:id="rId915">
              <w:r>
                <w:rPr>
                  <w:color w:val="0000FF"/>
                </w:rPr>
                <w:t>ГОСТ IEC 60811-411-2015</w:t>
              </w:r>
            </w:hyperlink>
          </w:p>
        </w:tc>
        <w:tc>
          <w:tcPr>
            <w:tcW w:w="4830" w:type="dxa"/>
          </w:tcPr>
          <w:p w:rsidR="005B1542" w:rsidRDefault="005B1542">
            <w:pPr>
              <w:pStyle w:val="ConsPlusNormal"/>
              <w:jc w:val="both"/>
            </w:pPr>
            <w:r>
              <w:t>Кабели электрические и волоконно-оптические. Методы испытаний неметаллических материалов. Часть 411. Разные испытания. Хрупкость компаундов наполнителей при низкой температуре</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553</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и </w:t>
            </w:r>
            <w:hyperlink w:anchor="P153">
              <w:r>
                <w:rPr>
                  <w:color w:val="0000FF"/>
                </w:rPr>
                <w:t>шестой</w:t>
              </w:r>
            </w:hyperlink>
            <w:r>
              <w:t xml:space="preserve"> - </w:t>
            </w:r>
            <w:hyperlink w:anchor="P156">
              <w:r>
                <w:rPr>
                  <w:color w:val="0000FF"/>
                </w:rPr>
                <w:t>девятый статьи 4</w:t>
              </w:r>
            </w:hyperlink>
          </w:p>
        </w:tc>
        <w:tc>
          <w:tcPr>
            <w:tcW w:w="2338" w:type="dxa"/>
          </w:tcPr>
          <w:p w:rsidR="005B1542" w:rsidRDefault="005B1542">
            <w:pPr>
              <w:pStyle w:val="ConsPlusNormal"/>
              <w:jc w:val="center"/>
            </w:pPr>
            <w:hyperlink r:id="rId916">
              <w:r>
                <w:rPr>
                  <w:color w:val="0000FF"/>
                </w:rPr>
                <w:t>ГОСТ IEC 60811-412-2015</w:t>
              </w:r>
            </w:hyperlink>
          </w:p>
        </w:tc>
        <w:tc>
          <w:tcPr>
            <w:tcW w:w="4830" w:type="dxa"/>
          </w:tcPr>
          <w:p w:rsidR="005B1542" w:rsidRDefault="005B1542">
            <w:pPr>
              <w:pStyle w:val="ConsPlusNormal"/>
              <w:jc w:val="both"/>
            </w:pPr>
            <w:r>
              <w:t>Кабели электрические и волоконно-оптические. Методы испытаний неметаллических материалов. Часть 412. Разные испытания. Методы теплового старения. Старение в воздушной бомбе</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554</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и </w:t>
            </w:r>
            <w:hyperlink w:anchor="P153">
              <w:r>
                <w:rPr>
                  <w:color w:val="0000FF"/>
                </w:rPr>
                <w:t>шестой</w:t>
              </w:r>
            </w:hyperlink>
            <w:r>
              <w:t xml:space="preserve"> - </w:t>
            </w:r>
            <w:hyperlink w:anchor="P156">
              <w:r>
                <w:rPr>
                  <w:color w:val="0000FF"/>
                </w:rPr>
                <w:t>девятый статьи 4</w:t>
              </w:r>
            </w:hyperlink>
          </w:p>
        </w:tc>
        <w:tc>
          <w:tcPr>
            <w:tcW w:w="2338" w:type="dxa"/>
          </w:tcPr>
          <w:p w:rsidR="005B1542" w:rsidRDefault="005B1542">
            <w:pPr>
              <w:pStyle w:val="ConsPlusNormal"/>
              <w:jc w:val="center"/>
            </w:pPr>
            <w:hyperlink r:id="rId917">
              <w:r>
                <w:rPr>
                  <w:color w:val="0000FF"/>
                </w:rPr>
                <w:t>ГОСТ IEC 60811-501-2015</w:t>
              </w:r>
            </w:hyperlink>
          </w:p>
        </w:tc>
        <w:tc>
          <w:tcPr>
            <w:tcW w:w="4830" w:type="dxa"/>
          </w:tcPr>
          <w:p w:rsidR="005B1542" w:rsidRDefault="005B1542">
            <w:pPr>
              <w:pStyle w:val="ConsPlusNormal"/>
              <w:jc w:val="both"/>
            </w:pPr>
            <w:r>
              <w:t>Кабели электрические и волоконно-оптические. Методы испытаний неметаллических материалов. Часть 501. Механические испытания. Испытания для определения механических свойств композиций изоляции и оболочек</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555</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и </w:t>
            </w:r>
            <w:hyperlink w:anchor="P153">
              <w:r>
                <w:rPr>
                  <w:color w:val="0000FF"/>
                </w:rPr>
                <w:t>шестой</w:t>
              </w:r>
            </w:hyperlink>
            <w:r>
              <w:t xml:space="preserve"> - </w:t>
            </w:r>
            <w:hyperlink w:anchor="P156">
              <w:r>
                <w:rPr>
                  <w:color w:val="0000FF"/>
                </w:rPr>
                <w:t>девятый статьи 4</w:t>
              </w:r>
            </w:hyperlink>
          </w:p>
        </w:tc>
        <w:tc>
          <w:tcPr>
            <w:tcW w:w="2338" w:type="dxa"/>
          </w:tcPr>
          <w:p w:rsidR="005B1542" w:rsidRDefault="005B1542">
            <w:pPr>
              <w:pStyle w:val="ConsPlusNormal"/>
              <w:jc w:val="center"/>
            </w:pPr>
            <w:hyperlink r:id="rId918">
              <w:r>
                <w:rPr>
                  <w:color w:val="0000FF"/>
                </w:rPr>
                <w:t>ГОСТ IEC 60811-502-2015</w:t>
              </w:r>
            </w:hyperlink>
          </w:p>
        </w:tc>
        <w:tc>
          <w:tcPr>
            <w:tcW w:w="4830" w:type="dxa"/>
          </w:tcPr>
          <w:p w:rsidR="005B1542" w:rsidRDefault="005B1542">
            <w:pPr>
              <w:pStyle w:val="ConsPlusNormal"/>
              <w:jc w:val="both"/>
            </w:pPr>
            <w:r>
              <w:t>Кабели электрические и волоконно-оптические. Методы испытаний неметаллических материалов. Часть 502. Механические испытания. Испытание изоляции на усадку</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556</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и </w:t>
            </w:r>
            <w:hyperlink w:anchor="P153">
              <w:r>
                <w:rPr>
                  <w:color w:val="0000FF"/>
                </w:rPr>
                <w:t>шестой</w:t>
              </w:r>
            </w:hyperlink>
            <w:r>
              <w:t xml:space="preserve"> - </w:t>
            </w:r>
            <w:hyperlink w:anchor="P156">
              <w:r>
                <w:rPr>
                  <w:color w:val="0000FF"/>
                </w:rPr>
                <w:t>девятый статьи 4</w:t>
              </w:r>
            </w:hyperlink>
          </w:p>
        </w:tc>
        <w:tc>
          <w:tcPr>
            <w:tcW w:w="2338" w:type="dxa"/>
          </w:tcPr>
          <w:p w:rsidR="005B1542" w:rsidRDefault="005B1542">
            <w:pPr>
              <w:pStyle w:val="ConsPlusNormal"/>
              <w:jc w:val="center"/>
            </w:pPr>
            <w:hyperlink r:id="rId919">
              <w:r>
                <w:rPr>
                  <w:color w:val="0000FF"/>
                </w:rPr>
                <w:t>ГОСТ IEC 60811-503-</w:t>
              </w:r>
              <w:r>
                <w:rPr>
                  <w:color w:val="0000FF"/>
                </w:rPr>
                <w:lastRenderedPageBreak/>
                <w:t>2015</w:t>
              </w:r>
            </w:hyperlink>
          </w:p>
        </w:tc>
        <w:tc>
          <w:tcPr>
            <w:tcW w:w="4830" w:type="dxa"/>
          </w:tcPr>
          <w:p w:rsidR="005B1542" w:rsidRDefault="005B1542">
            <w:pPr>
              <w:pStyle w:val="ConsPlusNormal"/>
              <w:jc w:val="both"/>
            </w:pPr>
            <w:r>
              <w:lastRenderedPageBreak/>
              <w:t xml:space="preserve">Кабели электрические и волоконно-оптические. </w:t>
            </w:r>
            <w:r>
              <w:lastRenderedPageBreak/>
              <w:t>Методы испытаний неметаллических материалов. Часть 503. Механические испытания. Испытание оболочек на усадку</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557</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и </w:t>
            </w:r>
            <w:hyperlink w:anchor="P153">
              <w:r>
                <w:rPr>
                  <w:color w:val="0000FF"/>
                </w:rPr>
                <w:t>шестой</w:t>
              </w:r>
            </w:hyperlink>
            <w:r>
              <w:t xml:space="preserve"> - </w:t>
            </w:r>
            <w:hyperlink w:anchor="P156">
              <w:r>
                <w:rPr>
                  <w:color w:val="0000FF"/>
                </w:rPr>
                <w:t>девятый статьи 4</w:t>
              </w:r>
            </w:hyperlink>
          </w:p>
        </w:tc>
        <w:tc>
          <w:tcPr>
            <w:tcW w:w="2338" w:type="dxa"/>
          </w:tcPr>
          <w:p w:rsidR="005B1542" w:rsidRDefault="005B1542">
            <w:pPr>
              <w:pStyle w:val="ConsPlusNormal"/>
              <w:jc w:val="center"/>
            </w:pPr>
            <w:hyperlink r:id="rId920">
              <w:r>
                <w:rPr>
                  <w:color w:val="0000FF"/>
                </w:rPr>
                <w:t>ГОСТ IEC 60811-504-2015</w:t>
              </w:r>
            </w:hyperlink>
          </w:p>
        </w:tc>
        <w:tc>
          <w:tcPr>
            <w:tcW w:w="4830" w:type="dxa"/>
          </w:tcPr>
          <w:p w:rsidR="005B1542" w:rsidRDefault="005B1542">
            <w:pPr>
              <w:pStyle w:val="ConsPlusNormal"/>
              <w:jc w:val="both"/>
            </w:pPr>
            <w:r>
              <w:t>Кабели электрические и волоконно-оптические. Методы испытаний неметаллических материалов. Часть 504. Механические испытания. Испытания изоляции и оболочек на изгиб при низкой температуре</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558</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и </w:t>
            </w:r>
            <w:hyperlink w:anchor="P153">
              <w:r>
                <w:rPr>
                  <w:color w:val="0000FF"/>
                </w:rPr>
                <w:t>шестой</w:t>
              </w:r>
            </w:hyperlink>
            <w:r>
              <w:t xml:space="preserve"> - </w:t>
            </w:r>
            <w:hyperlink w:anchor="P156">
              <w:r>
                <w:rPr>
                  <w:color w:val="0000FF"/>
                </w:rPr>
                <w:t>девятый статьи 4</w:t>
              </w:r>
            </w:hyperlink>
          </w:p>
        </w:tc>
        <w:tc>
          <w:tcPr>
            <w:tcW w:w="2338" w:type="dxa"/>
          </w:tcPr>
          <w:p w:rsidR="005B1542" w:rsidRDefault="005B1542">
            <w:pPr>
              <w:pStyle w:val="ConsPlusNormal"/>
              <w:jc w:val="center"/>
            </w:pPr>
            <w:hyperlink r:id="rId921">
              <w:r>
                <w:rPr>
                  <w:color w:val="0000FF"/>
                </w:rPr>
                <w:t>ГОСТ IEC 60811-505-2015</w:t>
              </w:r>
            </w:hyperlink>
          </w:p>
        </w:tc>
        <w:tc>
          <w:tcPr>
            <w:tcW w:w="4830" w:type="dxa"/>
          </w:tcPr>
          <w:p w:rsidR="005B1542" w:rsidRDefault="005B1542">
            <w:pPr>
              <w:pStyle w:val="ConsPlusNormal"/>
              <w:jc w:val="both"/>
            </w:pPr>
            <w:r>
              <w:t>Кабели электрические и волоконно-оптические. Методы испытаний неметаллических материалов. Часть 505. Механические испытания. Испытания изоляции и оболочек на удлинение при низкой температуре</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559</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и </w:t>
            </w:r>
            <w:hyperlink w:anchor="P153">
              <w:r>
                <w:rPr>
                  <w:color w:val="0000FF"/>
                </w:rPr>
                <w:t>шестой</w:t>
              </w:r>
            </w:hyperlink>
            <w:r>
              <w:t xml:space="preserve"> - </w:t>
            </w:r>
            <w:hyperlink w:anchor="P156">
              <w:r>
                <w:rPr>
                  <w:color w:val="0000FF"/>
                </w:rPr>
                <w:t>девятый статьи 4</w:t>
              </w:r>
            </w:hyperlink>
          </w:p>
        </w:tc>
        <w:tc>
          <w:tcPr>
            <w:tcW w:w="2338" w:type="dxa"/>
          </w:tcPr>
          <w:p w:rsidR="005B1542" w:rsidRDefault="005B1542">
            <w:pPr>
              <w:pStyle w:val="ConsPlusNormal"/>
              <w:jc w:val="center"/>
            </w:pPr>
            <w:hyperlink r:id="rId922">
              <w:r>
                <w:rPr>
                  <w:color w:val="0000FF"/>
                </w:rPr>
                <w:t>ГОСТ IEC 60811-506-2015</w:t>
              </w:r>
            </w:hyperlink>
          </w:p>
        </w:tc>
        <w:tc>
          <w:tcPr>
            <w:tcW w:w="4830" w:type="dxa"/>
          </w:tcPr>
          <w:p w:rsidR="005B1542" w:rsidRDefault="005B1542">
            <w:pPr>
              <w:pStyle w:val="ConsPlusNormal"/>
              <w:jc w:val="both"/>
            </w:pPr>
            <w:r>
              <w:t>Кабели электрические и волоконно-оптические. Методы испытаний неметаллических материалов. Часть 506. Механические испытания. Испытание изоляции и оболочек на удар при низкой температуре</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560</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и </w:t>
            </w:r>
            <w:hyperlink w:anchor="P153">
              <w:r>
                <w:rPr>
                  <w:color w:val="0000FF"/>
                </w:rPr>
                <w:t>шестой</w:t>
              </w:r>
            </w:hyperlink>
            <w:r>
              <w:t xml:space="preserve"> - </w:t>
            </w:r>
            <w:hyperlink w:anchor="P156">
              <w:r>
                <w:rPr>
                  <w:color w:val="0000FF"/>
                </w:rPr>
                <w:t>девятый статьи 4</w:t>
              </w:r>
            </w:hyperlink>
          </w:p>
        </w:tc>
        <w:tc>
          <w:tcPr>
            <w:tcW w:w="2338" w:type="dxa"/>
          </w:tcPr>
          <w:p w:rsidR="005B1542" w:rsidRDefault="005B1542">
            <w:pPr>
              <w:pStyle w:val="ConsPlusNormal"/>
              <w:jc w:val="center"/>
            </w:pPr>
            <w:hyperlink r:id="rId923">
              <w:r>
                <w:rPr>
                  <w:color w:val="0000FF"/>
                </w:rPr>
                <w:t>ГОСТ IEC 60811-507-2015</w:t>
              </w:r>
            </w:hyperlink>
          </w:p>
        </w:tc>
        <w:tc>
          <w:tcPr>
            <w:tcW w:w="4830" w:type="dxa"/>
          </w:tcPr>
          <w:p w:rsidR="005B1542" w:rsidRDefault="005B1542">
            <w:pPr>
              <w:pStyle w:val="ConsPlusNormal"/>
              <w:jc w:val="both"/>
            </w:pPr>
            <w:r>
              <w:t>Кабели электрические и волоконно-оптические. Методы испытаний неметаллических материалов. Часть 507. Механические испытания. Испытание на тепловую деформацию для сшитых материалов</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561</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и </w:t>
            </w:r>
            <w:hyperlink w:anchor="P153">
              <w:r>
                <w:rPr>
                  <w:color w:val="0000FF"/>
                </w:rPr>
                <w:t>шестой</w:t>
              </w:r>
            </w:hyperlink>
            <w:r>
              <w:t xml:space="preserve"> - </w:t>
            </w:r>
            <w:hyperlink w:anchor="P156">
              <w:r>
                <w:rPr>
                  <w:color w:val="0000FF"/>
                </w:rPr>
                <w:t>девятый статьи 4</w:t>
              </w:r>
            </w:hyperlink>
          </w:p>
        </w:tc>
        <w:tc>
          <w:tcPr>
            <w:tcW w:w="2338" w:type="dxa"/>
          </w:tcPr>
          <w:p w:rsidR="005B1542" w:rsidRDefault="005B1542">
            <w:pPr>
              <w:pStyle w:val="ConsPlusNormal"/>
              <w:jc w:val="center"/>
            </w:pPr>
            <w:hyperlink r:id="rId924">
              <w:r>
                <w:rPr>
                  <w:color w:val="0000FF"/>
                </w:rPr>
                <w:t>ГОСТ IEC 60811-508-2015</w:t>
              </w:r>
            </w:hyperlink>
          </w:p>
        </w:tc>
        <w:tc>
          <w:tcPr>
            <w:tcW w:w="4830" w:type="dxa"/>
          </w:tcPr>
          <w:p w:rsidR="005B1542" w:rsidRDefault="005B1542">
            <w:pPr>
              <w:pStyle w:val="ConsPlusNormal"/>
              <w:jc w:val="both"/>
            </w:pPr>
            <w:r>
              <w:t>Кабели электрические и волоконно-оптические. Методы испытаний неметаллических материалов. Часть 508. Механические испытания. Испытание изоляции и оболочек под давлением при высокой температуре</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562</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и </w:t>
            </w:r>
            <w:hyperlink w:anchor="P153">
              <w:r>
                <w:rPr>
                  <w:color w:val="0000FF"/>
                </w:rPr>
                <w:t>шестой</w:t>
              </w:r>
            </w:hyperlink>
            <w:r>
              <w:t xml:space="preserve"> - </w:t>
            </w:r>
            <w:hyperlink w:anchor="P156">
              <w:r>
                <w:rPr>
                  <w:color w:val="0000FF"/>
                </w:rPr>
                <w:t>девятый статьи 4</w:t>
              </w:r>
            </w:hyperlink>
          </w:p>
        </w:tc>
        <w:tc>
          <w:tcPr>
            <w:tcW w:w="2338" w:type="dxa"/>
          </w:tcPr>
          <w:p w:rsidR="005B1542" w:rsidRDefault="005B1542">
            <w:pPr>
              <w:pStyle w:val="ConsPlusNormal"/>
              <w:jc w:val="center"/>
            </w:pPr>
            <w:hyperlink r:id="rId925">
              <w:r>
                <w:rPr>
                  <w:color w:val="0000FF"/>
                </w:rPr>
                <w:t>ГОСТ IEC 60811-509-</w:t>
              </w:r>
              <w:r>
                <w:rPr>
                  <w:color w:val="0000FF"/>
                </w:rPr>
                <w:lastRenderedPageBreak/>
                <w:t>2015</w:t>
              </w:r>
            </w:hyperlink>
          </w:p>
        </w:tc>
        <w:tc>
          <w:tcPr>
            <w:tcW w:w="4830" w:type="dxa"/>
          </w:tcPr>
          <w:p w:rsidR="005B1542" w:rsidRDefault="005B1542">
            <w:pPr>
              <w:pStyle w:val="ConsPlusNormal"/>
              <w:jc w:val="both"/>
            </w:pPr>
            <w:r>
              <w:lastRenderedPageBreak/>
              <w:t xml:space="preserve">Кабели электрические и волоконно-оптические. </w:t>
            </w:r>
            <w:r>
              <w:lastRenderedPageBreak/>
              <w:t>Методы испытаний неметаллических материалов. Часть 509. Механические испытания. Испытание на стойкость изоляции и оболочек к растрескиванию (испытание на тепловой удар)</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563</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и </w:t>
            </w:r>
            <w:hyperlink w:anchor="P153">
              <w:r>
                <w:rPr>
                  <w:color w:val="0000FF"/>
                </w:rPr>
                <w:t>шестой</w:t>
              </w:r>
            </w:hyperlink>
            <w:r>
              <w:t xml:space="preserve"> - </w:t>
            </w:r>
            <w:hyperlink w:anchor="P156">
              <w:r>
                <w:rPr>
                  <w:color w:val="0000FF"/>
                </w:rPr>
                <w:t>девятый статьи 4</w:t>
              </w:r>
            </w:hyperlink>
          </w:p>
        </w:tc>
        <w:tc>
          <w:tcPr>
            <w:tcW w:w="2338" w:type="dxa"/>
          </w:tcPr>
          <w:p w:rsidR="005B1542" w:rsidRDefault="005B1542">
            <w:pPr>
              <w:pStyle w:val="ConsPlusNormal"/>
              <w:jc w:val="center"/>
            </w:pPr>
            <w:hyperlink r:id="rId926">
              <w:r>
                <w:rPr>
                  <w:color w:val="0000FF"/>
                </w:rPr>
                <w:t>ГОСТ IEC 60811-510-2015</w:t>
              </w:r>
            </w:hyperlink>
          </w:p>
        </w:tc>
        <w:tc>
          <w:tcPr>
            <w:tcW w:w="4830" w:type="dxa"/>
          </w:tcPr>
          <w:p w:rsidR="005B1542" w:rsidRDefault="005B1542">
            <w:pPr>
              <w:pStyle w:val="ConsPlusNormal"/>
              <w:jc w:val="both"/>
            </w:pPr>
            <w:r>
              <w:t>Кабели электрические и волоконно-оптические. Методы испытаний неметаллических материалов. Часть 510. Механические испытания. Специальные методы испытаний полиэтиленовых и полипропиленовых композиций. Испытание навиванием после теплового старения на воздухе</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564</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и </w:t>
            </w:r>
            <w:hyperlink w:anchor="P153">
              <w:r>
                <w:rPr>
                  <w:color w:val="0000FF"/>
                </w:rPr>
                <w:t>шестой</w:t>
              </w:r>
            </w:hyperlink>
            <w:r>
              <w:t xml:space="preserve"> - </w:t>
            </w:r>
            <w:hyperlink w:anchor="P156">
              <w:r>
                <w:rPr>
                  <w:color w:val="0000FF"/>
                </w:rPr>
                <w:t>девятый статьи 4</w:t>
              </w:r>
            </w:hyperlink>
          </w:p>
        </w:tc>
        <w:tc>
          <w:tcPr>
            <w:tcW w:w="2338" w:type="dxa"/>
          </w:tcPr>
          <w:p w:rsidR="005B1542" w:rsidRDefault="005B1542">
            <w:pPr>
              <w:pStyle w:val="ConsPlusNormal"/>
              <w:jc w:val="center"/>
            </w:pPr>
            <w:hyperlink r:id="rId927">
              <w:r>
                <w:rPr>
                  <w:color w:val="0000FF"/>
                </w:rPr>
                <w:t>ГОСТ IEC 60811-511-2015</w:t>
              </w:r>
            </w:hyperlink>
          </w:p>
        </w:tc>
        <w:tc>
          <w:tcPr>
            <w:tcW w:w="4830" w:type="dxa"/>
          </w:tcPr>
          <w:p w:rsidR="005B1542" w:rsidRDefault="005B1542">
            <w:pPr>
              <w:pStyle w:val="ConsPlusNormal"/>
              <w:jc w:val="both"/>
            </w:pPr>
            <w:r>
              <w:t>Кабели электрические и волоконно-оптические. Методы испытаний неметаллических материалов. Часть 511. Механические испытания. Определение показателя текучести расплава полиэтиленовых компаундов</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565</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и </w:t>
            </w:r>
            <w:hyperlink w:anchor="P153">
              <w:r>
                <w:rPr>
                  <w:color w:val="0000FF"/>
                </w:rPr>
                <w:t>шестой</w:t>
              </w:r>
            </w:hyperlink>
            <w:r>
              <w:t xml:space="preserve"> - </w:t>
            </w:r>
            <w:hyperlink w:anchor="P156">
              <w:r>
                <w:rPr>
                  <w:color w:val="0000FF"/>
                </w:rPr>
                <w:t>девятый статьи 4</w:t>
              </w:r>
            </w:hyperlink>
          </w:p>
        </w:tc>
        <w:tc>
          <w:tcPr>
            <w:tcW w:w="2338" w:type="dxa"/>
          </w:tcPr>
          <w:p w:rsidR="005B1542" w:rsidRDefault="005B1542">
            <w:pPr>
              <w:pStyle w:val="ConsPlusNormal"/>
              <w:jc w:val="center"/>
            </w:pPr>
            <w:hyperlink r:id="rId928">
              <w:r>
                <w:rPr>
                  <w:color w:val="0000FF"/>
                </w:rPr>
                <w:t>ГОСТ IEC 60811-512-2015</w:t>
              </w:r>
            </w:hyperlink>
          </w:p>
        </w:tc>
        <w:tc>
          <w:tcPr>
            <w:tcW w:w="4830" w:type="dxa"/>
          </w:tcPr>
          <w:p w:rsidR="005B1542" w:rsidRDefault="005B1542">
            <w:pPr>
              <w:pStyle w:val="ConsPlusNormal"/>
              <w:jc w:val="both"/>
            </w:pPr>
            <w:r>
              <w:t>Кабели электрические и волоконно-оптические. Методы испытаний неметаллических материалов. Часть 512. Механические испытания. Специальные методы испытаний полиэтиленовых и полипропиленовых композиций. Прочность при растяжении и относительное удлинение при разрыве после кондиционирования при повышенной температуре</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566</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и </w:t>
            </w:r>
            <w:hyperlink w:anchor="P153">
              <w:r>
                <w:rPr>
                  <w:color w:val="0000FF"/>
                </w:rPr>
                <w:t>шестой</w:t>
              </w:r>
            </w:hyperlink>
            <w:r>
              <w:t xml:space="preserve"> - </w:t>
            </w:r>
            <w:hyperlink w:anchor="P156">
              <w:r>
                <w:rPr>
                  <w:color w:val="0000FF"/>
                </w:rPr>
                <w:t>девятый статьи 4</w:t>
              </w:r>
            </w:hyperlink>
          </w:p>
        </w:tc>
        <w:tc>
          <w:tcPr>
            <w:tcW w:w="2338" w:type="dxa"/>
          </w:tcPr>
          <w:p w:rsidR="005B1542" w:rsidRDefault="005B1542">
            <w:pPr>
              <w:pStyle w:val="ConsPlusNormal"/>
              <w:jc w:val="center"/>
            </w:pPr>
            <w:hyperlink r:id="rId929">
              <w:r>
                <w:rPr>
                  <w:color w:val="0000FF"/>
                </w:rPr>
                <w:t>ГОСТ IEC 60811-513-2015</w:t>
              </w:r>
            </w:hyperlink>
          </w:p>
        </w:tc>
        <w:tc>
          <w:tcPr>
            <w:tcW w:w="4830" w:type="dxa"/>
          </w:tcPr>
          <w:p w:rsidR="005B1542" w:rsidRDefault="005B1542">
            <w:pPr>
              <w:pStyle w:val="ConsPlusNormal"/>
              <w:jc w:val="both"/>
            </w:pPr>
            <w:r>
              <w:t>Кабели электрические и волоконно-оптические. Методы испытаний неметаллических материалов. Часть 513. Механические испытания. Специальные методы испытаний полиэтиленовых и полипропиленовых компаундов. Испытание навиванием после кондиционирования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567</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и </w:t>
            </w:r>
            <w:hyperlink w:anchor="P153">
              <w:r>
                <w:rPr>
                  <w:color w:val="0000FF"/>
                </w:rPr>
                <w:t>шестой</w:t>
              </w:r>
            </w:hyperlink>
            <w:r>
              <w:t xml:space="preserve"> - </w:t>
            </w:r>
            <w:hyperlink w:anchor="P156">
              <w:r>
                <w:rPr>
                  <w:color w:val="0000FF"/>
                </w:rPr>
                <w:t>девятый статьи 4</w:t>
              </w:r>
            </w:hyperlink>
          </w:p>
        </w:tc>
        <w:tc>
          <w:tcPr>
            <w:tcW w:w="2338" w:type="dxa"/>
          </w:tcPr>
          <w:p w:rsidR="005B1542" w:rsidRDefault="005B1542">
            <w:pPr>
              <w:pStyle w:val="ConsPlusNormal"/>
              <w:jc w:val="center"/>
            </w:pPr>
            <w:hyperlink r:id="rId930">
              <w:r>
                <w:rPr>
                  <w:color w:val="0000FF"/>
                </w:rPr>
                <w:t>ГОСТ IEC 60811-601-</w:t>
              </w:r>
              <w:r>
                <w:rPr>
                  <w:color w:val="0000FF"/>
                </w:rPr>
                <w:lastRenderedPageBreak/>
                <w:t>2015</w:t>
              </w:r>
            </w:hyperlink>
          </w:p>
        </w:tc>
        <w:tc>
          <w:tcPr>
            <w:tcW w:w="4830" w:type="dxa"/>
          </w:tcPr>
          <w:p w:rsidR="005B1542" w:rsidRDefault="005B1542">
            <w:pPr>
              <w:pStyle w:val="ConsPlusNormal"/>
              <w:jc w:val="both"/>
            </w:pPr>
            <w:r>
              <w:lastRenderedPageBreak/>
              <w:t xml:space="preserve">Кабели электрические и волоконно-оптические. </w:t>
            </w:r>
            <w:r>
              <w:lastRenderedPageBreak/>
              <w:t>Методы испытаний неметаллических материалов. Часть 601. Физические испытания. Измерение точки росы компаундов наполнителей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568</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и </w:t>
            </w:r>
            <w:hyperlink w:anchor="P153">
              <w:r>
                <w:rPr>
                  <w:color w:val="0000FF"/>
                </w:rPr>
                <w:t>шестой</w:t>
              </w:r>
            </w:hyperlink>
            <w:r>
              <w:t xml:space="preserve"> - </w:t>
            </w:r>
            <w:hyperlink w:anchor="P156">
              <w:r>
                <w:rPr>
                  <w:color w:val="0000FF"/>
                </w:rPr>
                <w:t>девятый статьи 4</w:t>
              </w:r>
            </w:hyperlink>
          </w:p>
        </w:tc>
        <w:tc>
          <w:tcPr>
            <w:tcW w:w="2338" w:type="dxa"/>
          </w:tcPr>
          <w:p w:rsidR="005B1542" w:rsidRDefault="005B1542">
            <w:pPr>
              <w:pStyle w:val="ConsPlusNormal"/>
              <w:jc w:val="center"/>
            </w:pPr>
            <w:hyperlink r:id="rId931">
              <w:r>
                <w:rPr>
                  <w:color w:val="0000FF"/>
                </w:rPr>
                <w:t>ГОСТ IEC 60811-602-2015</w:t>
              </w:r>
            </w:hyperlink>
          </w:p>
        </w:tc>
        <w:tc>
          <w:tcPr>
            <w:tcW w:w="4830" w:type="dxa"/>
          </w:tcPr>
          <w:p w:rsidR="005B1542" w:rsidRDefault="005B1542">
            <w:pPr>
              <w:pStyle w:val="ConsPlusNormal"/>
              <w:jc w:val="both"/>
            </w:pPr>
            <w:r>
              <w:t>Кабели электрические и волоконно-оптические. Методы испытаний неметаллических материалов. Часть 602. Физические испытания. Масловыделение компаундов наполнителей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569</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и </w:t>
            </w:r>
            <w:hyperlink w:anchor="P153">
              <w:r>
                <w:rPr>
                  <w:color w:val="0000FF"/>
                </w:rPr>
                <w:t>шестой</w:t>
              </w:r>
            </w:hyperlink>
            <w:r>
              <w:t xml:space="preserve"> - </w:t>
            </w:r>
            <w:hyperlink w:anchor="P156">
              <w:r>
                <w:rPr>
                  <w:color w:val="0000FF"/>
                </w:rPr>
                <w:t>девятый статьи 4</w:t>
              </w:r>
            </w:hyperlink>
          </w:p>
        </w:tc>
        <w:tc>
          <w:tcPr>
            <w:tcW w:w="2338" w:type="dxa"/>
          </w:tcPr>
          <w:p w:rsidR="005B1542" w:rsidRDefault="005B1542">
            <w:pPr>
              <w:pStyle w:val="ConsPlusNormal"/>
              <w:jc w:val="center"/>
            </w:pPr>
            <w:hyperlink r:id="rId932">
              <w:r>
                <w:rPr>
                  <w:color w:val="0000FF"/>
                </w:rPr>
                <w:t>ГОСТ IEC 60811-603-2015</w:t>
              </w:r>
            </w:hyperlink>
          </w:p>
        </w:tc>
        <w:tc>
          <w:tcPr>
            <w:tcW w:w="4830" w:type="dxa"/>
          </w:tcPr>
          <w:p w:rsidR="005B1542" w:rsidRDefault="005B1542">
            <w:pPr>
              <w:pStyle w:val="ConsPlusNormal"/>
              <w:jc w:val="both"/>
            </w:pPr>
            <w:r>
              <w:t>Кабели электрические и волоконно-оптические. Методы испытаний неметаллических материалов. Часть 603. Физические испытания. Определение общего кислотного числа компаундов наполнителей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570</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2">
              <w:r>
                <w:rPr>
                  <w:color w:val="0000FF"/>
                </w:rPr>
                <w:t>пятый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933">
              <w:r>
                <w:rPr>
                  <w:color w:val="0000FF"/>
                </w:rPr>
                <w:t>ГОСТ IEC 60825-1-2013</w:t>
              </w:r>
            </w:hyperlink>
          </w:p>
        </w:tc>
        <w:tc>
          <w:tcPr>
            <w:tcW w:w="4830" w:type="dxa"/>
          </w:tcPr>
          <w:p w:rsidR="005B1542" w:rsidRDefault="005B1542">
            <w:pPr>
              <w:pStyle w:val="ConsPlusNormal"/>
              <w:jc w:val="both"/>
            </w:pPr>
            <w:r>
              <w:t>Безопасность лазерной аппаратуры. Часть 1. Классификация оборудования, требования и руководство для пользователей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571</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СТБ IEC 60825-1-2011</w:t>
            </w:r>
          </w:p>
        </w:tc>
        <w:tc>
          <w:tcPr>
            <w:tcW w:w="4830" w:type="dxa"/>
          </w:tcPr>
          <w:p w:rsidR="005B1542" w:rsidRDefault="005B1542">
            <w:pPr>
              <w:pStyle w:val="ConsPlusNormal"/>
              <w:jc w:val="both"/>
            </w:pPr>
            <w:r>
              <w:t>Безопасность лазерных изделий. Часть 1. Классификация оборудования и требования</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572</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52">
              <w:r>
                <w:rPr>
                  <w:color w:val="0000FF"/>
                </w:rPr>
                <w:t>пятый</w:t>
              </w:r>
            </w:hyperlink>
            <w:r>
              <w:t xml:space="preserve">, </w:t>
            </w:r>
            <w:hyperlink w:anchor="P157">
              <w:r>
                <w:rPr>
                  <w:color w:val="0000FF"/>
                </w:rPr>
                <w:t>десятый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934">
              <w:r>
                <w:rPr>
                  <w:color w:val="0000FF"/>
                </w:rPr>
                <w:t>ГОСТ IEC 60825-2-2013</w:t>
              </w:r>
            </w:hyperlink>
          </w:p>
        </w:tc>
        <w:tc>
          <w:tcPr>
            <w:tcW w:w="4830" w:type="dxa"/>
          </w:tcPr>
          <w:p w:rsidR="005B1542" w:rsidRDefault="005B1542">
            <w:pPr>
              <w:pStyle w:val="ConsPlusNormal"/>
              <w:jc w:val="both"/>
            </w:pPr>
            <w:r>
              <w:t>Безопасность лазерной аппаратуры. Часть 2. Безопасность волоконно-оптических систем связи</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573</w:t>
            </w:r>
          </w:p>
        </w:tc>
        <w:tc>
          <w:tcPr>
            <w:tcW w:w="2011" w:type="dxa"/>
          </w:tcPr>
          <w:p w:rsidR="005B1542" w:rsidRDefault="005B1542">
            <w:pPr>
              <w:pStyle w:val="ConsPlusNormal"/>
              <w:jc w:val="center"/>
            </w:pPr>
            <w:hyperlink w:anchor="P159">
              <w:r>
                <w:rPr>
                  <w:color w:val="0000FF"/>
                </w:rPr>
                <w:t>абзац 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935">
              <w:r>
                <w:rPr>
                  <w:color w:val="0000FF"/>
                </w:rPr>
                <w:t>ГОСТ IEC 60825-4-2014</w:t>
              </w:r>
            </w:hyperlink>
          </w:p>
        </w:tc>
        <w:tc>
          <w:tcPr>
            <w:tcW w:w="4830" w:type="dxa"/>
          </w:tcPr>
          <w:p w:rsidR="005B1542" w:rsidRDefault="005B1542">
            <w:pPr>
              <w:pStyle w:val="ConsPlusNormal"/>
              <w:jc w:val="both"/>
            </w:pPr>
            <w:r>
              <w:t>Безопасность лазерной аппаратуры. Часть 4. Средства защиты от лазерного излучения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574</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52">
              <w:r>
                <w:rPr>
                  <w:color w:val="0000FF"/>
                </w:rPr>
                <w:t>пятый</w:t>
              </w:r>
            </w:hyperlink>
            <w:r>
              <w:t xml:space="preserve">, </w:t>
            </w:r>
            <w:hyperlink w:anchor="P157">
              <w:r>
                <w:rPr>
                  <w:color w:val="0000FF"/>
                </w:rPr>
                <w:t>десятый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936">
              <w:r>
                <w:rPr>
                  <w:color w:val="0000FF"/>
                </w:rPr>
                <w:t>ГОСТ IEC 60825-12-2013</w:t>
              </w:r>
            </w:hyperlink>
          </w:p>
        </w:tc>
        <w:tc>
          <w:tcPr>
            <w:tcW w:w="4830" w:type="dxa"/>
          </w:tcPr>
          <w:p w:rsidR="005B1542" w:rsidRDefault="005B1542">
            <w:pPr>
              <w:pStyle w:val="ConsPlusNormal"/>
              <w:jc w:val="both"/>
            </w:pPr>
            <w:r>
              <w:t>Безопасность лазерной аппаратуры. Часть 12. Безопасность систем оптической связи в свободном пространстве, используемых для передачи информации</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lastRenderedPageBreak/>
              <w:t>575</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49">
              <w:r>
                <w:rPr>
                  <w:color w:val="0000FF"/>
                </w:rPr>
                <w:t>третий</w:t>
              </w:r>
            </w:hyperlink>
            <w:r>
              <w:t xml:space="preserve">, </w:t>
            </w:r>
            <w:hyperlink w:anchor="P153">
              <w:r>
                <w:rPr>
                  <w:color w:val="0000FF"/>
                </w:rPr>
                <w:t>шестой</w:t>
              </w:r>
            </w:hyperlink>
            <w:r>
              <w:t xml:space="preserve">, </w:t>
            </w:r>
            <w:hyperlink w:anchor="P155">
              <w:r>
                <w:rPr>
                  <w:color w:val="0000FF"/>
                </w:rPr>
                <w:t>восьмой</w:t>
              </w:r>
            </w:hyperlink>
            <w:r>
              <w:t xml:space="preserve">, </w:t>
            </w:r>
            <w:hyperlink w:anchor="P158">
              <w:r>
                <w:rPr>
                  <w:color w:val="0000FF"/>
                </w:rPr>
                <w:t>одиннадцатый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937">
              <w:r>
                <w:rPr>
                  <w:color w:val="0000FF"/>
                </w:rPr>
                <w:t>ГОСТ IEC 60838-1-2011</w:t>
              </w:r>
            </w:hyperlink>
          </w:p>
        </w:tc>
        <w:tc>
          <w:tcPr>
            <w:tcW w:w="4830" w:type="dxa"/>
          </w:tcPr>
          <w:p w:rsidR="005B1542" w:rsidRDefault="005B1542">
            <w:pPr>
              <w:pStyle w:val="ConsPlusNormal"/>
              <w:jc w:val="both"/>
            </w:pPr>
            <w:r>
              <w:t>Патроны различные для ламп. Часть 1. Общие требования и методы испытаний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576</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49">
              <w:r>
                <w:rPr>
                  <w:color w:val="0000FF"/>
                </w:rPr>
                <w:t>третий</w:t>
              </w:r>
            </w:hyperlink>
            <w:r>
              <w:t xml:space="preserve">, </w:t>
            </w:r>
            <w:hyperlink w:anchor="P152">
              <w:r>
                <w:rPr>
                  <w:color w:val="0000FF"/>
                </w:rPr>
                <w:t>пятый</w:t>
              </w:r>
            </w:hyperlink>
            <w:r>
              <w:t xml:space="preserve">, </w:t>
            </w:r>
            <w:hyperlink w:anchor="P153">
              <w:r>
                <w:rPr>
                  <w:color w:val="0000FF"/>
                </w:rPr>
                <w:t>шестой</w:t>
              </w:r>
            </w:hyperlink>
            <w:r>
              <w:t xml:space="preserve">, </w:t>
            </w:r>
            <w:hyperlink w:anchor="P155">
              <w:r>
                <w:rPr>
                  <w:color w:val="0000FF"/>
                </w:rPr>
                <w:t>восьмой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60838-2-1-2014</w:t>
            </w:r>
          </w:p>
        </w:tc>
        <w:tc>
          <w:tcPr>
            <w:tcW w:w="4830" w:type="dxa"/>
          </w:tcPr>
          <w:p w:rsidR="005B1542" w:rsidRDefault="005B1542">
            <w:pPr>
              <w:pStyle w:val="ConsPlusNormal"/>
              <w:jc w:val="both"/>
            </w:pPr>
            <w:r>
              <w:t>Патроны различные для ламп. Часть 2-1. Частные требования к патронам S14</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577</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w:t>
            </w:r>
            <w:hyperlink w:anchor="P149">
              <w:r>
                <w:rPr>
                  <w:color w:val="0000FF"/>
                </w:rPr>
                <w:t>третий</w:t>
              </w:r>
            </w:hyperlink>
            <w:r>
              <w:t xml:space="preserve">, </w:t>
            </w:r>
            <w:hyperlink w:anchor="P152">
              <w:r>
                <w:rPr>
                  <w:color w:val="0000FF"/>
                </w:rPr>
                <w:t>пятый</w:t>
              </w:r>
            </w:hyperlink>
            <w:r>
              <w:t xml:space="preserve">, </w:t>
            </w:r>
            <w:hyperlink w:anchor="P153">
              <w:r>
                <w:rPr>
                  <w:color w:val="0000FF"/>
                </w:rPr>
                <w:t>шестой</w:t>
              </w:r>
            </w:hyperlink>
            <w:r>
              <w:t xml:space="preserve">, </w:t>
            </w:r>
            <w:hyperlink w:anchor="P155">
              <w:r>
                <w:rPr>
                  <w:color w:val="0000FF"/>
                </w:rPr>
                <w:t>восьмой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60838-2-2-2013</w:t>
            </w:r>
          </w:p>
        </w:tc>
        <w:tc>
          <w:tcPr>
            <w:tcW w:w="4830" w:type="dxa"/>
          </w:tcPr>
          <w:p w:rsidR="005B1542" w:rsidRDefault="005B1542">
            <w:pPr>
              <w:pStyle w:val="ConsPlusNormal"/>
              <w:jc w:val="both"/>
            </w:pPr>
            <w:r>
              <w:t>Патроны ламповые различных типов. Часть 2-2. Дополнительные требования. Соединители для модулей со светоизлучающими диодами</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578</w:t>
            </w:r>
          </w:p>
        </w:tc>
        <w:tc>
          <w:tcPr>
            <w:tcW w:w="2011" w:type="dxa"/>
            <w:vMerge/>
          </w:tcPr>
          <w:p w:rsidR="005B1542" w:rsidRDefault="005B1542">
            <w:pPr>
              <w:pStyle w:val="ConsPlusNormal"/>
            </w:pPr>
          </w:p>
        </w:tc>
        <w:tc>
          <w:tcPr>
            <w:tcW w:w="2338" w:type="dxa"/>
          </w:tcPr>
          <w:p w:rsidR="005B1542" w:rsidRDefault="005B1542">
            <w:pPr>
              <w:pStyle w:val="ConsPlusNormal"/>
              <w:jc w:val="center"/>
            </w:pPr>
            <w:r>
              <w:t>ГОСТ Р МЭК 60838-2-2-2011</w:t>
            </w:r>
          </w:p>
        </w:tc>
        <w:tc>
          <w:tcPr>
            <w:tcW w:w="4830" w:type="dxa"/>
          </w:tcPr>
          <w:p w:rsidR="005B1542" w:rsidRDefault="005B1542">
            <w:pPr>
              <w:pStyle w:val="ConsPlusNormal"/>
              <w:jc w:val="both"/>
            </w:pPr>
            <w:r>
              <w:t>Патроны различные для ламп. Часть 2-2. Частные требования. Соединители для светодиодных модулей</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579</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49">
              <w:r>
                <w:rPr>
                  <w:color w:val="0000FF"/>
                </w:rPr>
                <w:t>третий</w:t>
              </w:r>
            </w:hyperlink>
            <w:r>
              <w:t xml:space="preserve">, </w:t>
            </w:r>
            <w:hyperlink w:anchor="P152">
              <w:r>
                <w:rPr>
                  <w:color w:val="0000FF"/>
                </w:rPr>
                <w:t>пятый</w:t>
              </w:r>
            </w:hyperlink>
            <w:r>
              <w:t xml:space="preserve">, </w:t>
            </w:r>
            <w:hyperlink w:anchor="P153">
              <w:r>
                <w:rPr>
                  <w:color w:val="0000FF"/>
                </w:rPr>
                <w:t>шестой</w:t>
              </w:r>
            </w:hyperlink>
            <w:r>
              <w:t xml:space="preserve">, </w:t>
            </w:r>
            <w:hyperlink w:anchor="P155">
              <w:r>
                <w:rPr>
                  <w:color w:val="0000FF"/>
                </w:rPr>
                <w:t>восьмой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938">
              <w:r>
                <w:rPr>
                  <w:color w:val="0000FF"/>
                </w:rPr>
                <w:t>ГОСТ IEC 60884-1-2013</w:t>
              </w:r>
            </w:hyperlink>
          </w:p>
        </w:tc>
        <w:tc>
          <w:tcPr>
            <w:tcW w:w="4830" w:type="dxa"/>
          </w:tcPr>
          <w:p w:rsidR="005B1542" w:rsidRDefault="005B1542">
            <w:pPr>
              <w:pStyle w:val="ConsPlusNormal"/>
              <w:jc w:val="both"/>
            </w:pPr>
            <w:r>
              <w:t>Соединители электрические штепсельные бытового и аналогичного назначения. Часть 1. Общие требования и методы испытаний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580</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49">
              <w:r>
                <w:rPr>
                  <w:color w:val="0000FF"/>
                </w:rPr>
                <w:t>третий</w:t>
              </w:r>
            </w:hyperlink>
            <w:r>
              <w:t xml:space="preserve">, </w:t>
            </w:r>
            <w:hyperlink w:anchor="P152">
              <w:r>
                <w:rPr>
                  <w:color w:val="0000FF"/>
                </w:rPr>
                <w:t>пятый</w:t>
              </w:r>
            </w:hyperlink>
            <w:r>
              <w:t xml:space="preserve">, </w:t>
            </w:r>
            <w:hyperlink w:anchor="P153">
              <w:r>
                <w:rPr>
                  <w:color w:val="0000FF"/>
                </w:rPr>
                <w:t>шестой</w:t>
              </w:r>
            </w:hyperlink>
            <w:r>
              <w:t xml:space="preserve">, </w:t>
            </w:r>
            <w:hyperlink w:anchor="P155">
              <w:r>
                <w:rPr>
                  <w:color w:val="0000FF"/>
                </w:rPr>
                <w:t>восьмой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939">
              <w:r>
                <w:rPr>
                  <w:color w:val="0000FF"/>
                </w:rPr>
                <w:t>ГОСТ 30988.2.2-2012</w:t>
              </w:r>
            </w:hyperlink>
            <w:r>
              <w:t xml:space="preserve"> (IEC 60884-2-2:1989)</w:t>
            </w:r>
          </w:p>
        </w:tc>
        <w:tc>
          <w:tcPr>
            <w:tcW w:w="4830" w:type="dxa"/>
          </w:tcPr>
          <w:p w:rsidR="005B1542" w:rsidRDefault="005B1542">
            <w:pPr>
              <w:pStyle w:val="ConsPlusNormal"/>
              <w:jc w:val="both"/>
            </w:pPr>
            <w:r>
              <w:t>Соединители электрические штепсельные бытового и аналогичного назначения. Часть 2. Дополнительные требования к розеткам для приборов и методы испытаний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581</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49">
              <w:r>
                <w:rPr>
                  <w:color w:val="0000FF"/>
                </w:rPr>
                <w:t>третий</w:t>
              </w:r>
            </w:hyperlink>
            <w:r>
              <w:t xml:space="preserve">, </w:t>
            </w:r>
            <w:hyperlink w:anchor="P152">
              <w:r>
                <w:rPr>
                  <w:color w:val="0000FF"/>
                </w:rPr>
                <w:t>пятый</w:t>
              </w:r>
            </w:hyperlink>
            <w:r>
              <w:t xml:space="preserve">, </w:t>
            </w:r>
            <w:hyperlink w:anchor="P153">
              <w:r>
                <w:rPr>
                  <w:color w:val="0000FF"/>
                </w:rPr>
                <w:t>шестой</w:t>
              </w:r>
            </w:hyperlink>
            <w:r>
              <w:t xml:space="preserve">, </w:t>
            </w:r>
            <w:hyperlink w:anchor="P155">
              <w:r>
                <w:rPr>
                  <w:color w:val="0000FF"/>
                </w:rPr>
                <w:t>восьмой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940">
              <w:r>
                <w:rPr>
                  <w:color w:val="0000FF"/>
                </w:rPr>
                <w:t>ГОСТ 30988.2.5-2003</w:t>
              </w:r>
            </w:hyperlink>
            <w:r>
              <w:t xml:space="preserve"> (МЭК 60884-2-5:1995)</w:t>
            </w:r>
          </w:p>
        </w:tc>
        <w:tc>
          <w:tcPr>
            <w:tcW w:w="4830" w:type="dxa"/>
          </w:tcPr>
          <w:p w:rsidR="005B1542" w:rsidRDefault="005B1542">
            <w:pPr>
              <w:pStyle w:val="ConsPlusNormal"/>
              <w:jc w:val="both"/>
            </w:pPr>
            <w:r>
              <w:t xml:space="preserve">Соединители электрические штепсельные бытового и аналогичного назначения. Часть 2. </w:t>
            </w:r>
            <w:r>
              <w:lastRenderedPageBreak/>
              <w:t>Дополнительные требования к переходникам (адаптерам) и методы испытаний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582</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49">
              <w:r>
                <w:rPr>
                  <w:color w:val="0000FF"/>
                </w:rPr>
                <w:t>третий</w:t>
              </w:r>
            </w:hyperlink>
            <w:r>
              <w:t xml:space="preserve">, </w:t>
            </w:r>
            <w:hyperlink w:anchor="P152">
              <w:r>
                <w:rPr>
                  <w:color w:val="0000FF"/>
                </w:rPr>
                <w:t>пятый</w:t>
              </w:r>
            </w:hyperlink>
            <w:r>
              <w:t xml:space="preserve">, </w:t>
            </w:r>
            <w:hyperlink w:anchor="P153">
              <w:r>
                <w:rPr>
                  <w:color w:val="0000FF"/>
                </w:rPr>
                <w:t>шестой</w:t>
              </w:r>
            </w:hyperlink>
            <w:r>
              <w:t xml:space="preserve">, </w:t>
            </w:r>
            <w:hyperlink w:anchor="P155">
              <w:r>
                <w:rPr>
                  <w:color w:val="0000FF"/>
                </w:rPr>
                <w:t>восьмой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30988.2.6-2012 (IEC 60884-2-6:1997)</w:t>
            </w:r>
          </w:p>
        </w:tc>
        <w:tc>
          <w:tcPr>
            <w:tcW w:w="4830" w:type="dxa"/>
          </w:tcPr>
          <w:p w:rsidR="005B1542" w:rsidRDefault="005B1542">
            <w:pPr>
              <w:pStyle w:val="ConsPlusNormal"/>
              <w:jc w:val="both"/>
            </w:pPr>
            <w:r>
              <w:t>Соединители электрические штепсельные бытового и аналогичного назначения. Часть 2-6. Дополнительные требования к розеткам с выключателями с блокировкой для стационарных установок и методы испытаний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583</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49">
              <w:r>
                <w:rPr>
                  <w:color w:val="0000FF"/>
                </w:rPr>
                <w:t>третий</w:t>
              </w:r>
            </w:hyperlink>
            <w:r>
              <w:t xml:space="preserve">, </w:t>
            </w:r>
            <w:hyperlink w:anchor="P152">
              <w:r>
                <w:rPr>
                  <w:color w:val="0000FF"/>
                </w:rPr>
                <w:t>пятый</w:t>
              </w:r>
            </w:hyperlink>
            <w:r>
              <w:t xml:space="preserve">, </w:t>
            </w:r>
            <w:hyperlink w:anchor="P153">
              <w:r>
                <w:rPr>
                  <w:color w:val="0000FF"/>
                </w:rPr>
                <w:t>шестой</w:t>
              </w:r>
            </w:hyperlink>
            <w:r>
              <w:t xml:space="preserve">, </w:t>
            </w:r>
            <w:hyperlink w:anchor="P155">
              <w:r>
                <w:rPr>
                  <w:color w:val="0000FF"/>
                </w:rPr>
                <w:t>восьмой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60884-2-7-2013</w:t>
            </w:r>
          </w:p>
        </w:tc>
        <w:tc>
          <w:tcPr>
            <w:tcW w:w="4830" w:type="dxa"/>
          </w:tcPr>
          <w:p w:rsidR="005B1542" w:rsidRDefault="005B1542">
            <w:pPr>
              <w:pStyle w:val="ConsPlusNormal"/>
              <w:jc w:val="both"/>
            </w:pPr>
            <w:r>
              <w:t>Соединители электрические штепсельные бытового и аналогичного назначения. Часть 2-7. Дополнительные требования к комплектам удлинительных шнуров</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584</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w:t>
            </w:r>
            <w:hyperlink w:anchor="P155">
              <w:r>
                <w:rPr>
                  <w:color w:val="0000FF"/>
                </w:rPr>
                <w:t>восьмой</w:t>
              </w:r>
            </w:hyperlink>
            <w:r>
              <w:t xml:space="preserve">, </w:t>
            </w:r>
            <w:hyperlink w:anchor="P157">
              <w:r>
                <w:rPr>
                  <w:color w:val="0000FF"/>
                </w:rPr>
                <w:t>десятый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941">
              <w:r>
                <w:rPr>
                  <w:color w:val="0000FF"/>
                </w:rPr>
                <w:t>ГОСТ Р 50345-2010</w:t>
              </w:r>
            </w:hyperlink>
            <w:r>
              <w:t xml:space="preserve"> (МЭК 60898-1:2003)</w:t>
            </w:r>
          </w:p>
        </w:tc>
        <w:tc>
          <w:tcPr>
            <w:tcW w:w="4830" w:type="dxa"/>
          </w:tcPr>
          <w:p w:rsidR="005B1542" w:rsidRDefault="005B1542">
            <w:pPr>
              <w:pStyle w:val="ConsPlusNormal"/>
              <w:jc w:val="both"/>
            </w:pPr>
            <w:r>
              <w:t>Аппаратура малогабаритная электрическая. Автоматические выключатели для защиты от сверхтоков бытового и аналогичного назначения. Часть 1. Автоматические выключатели для переменного тока</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585</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53">
              <w:r>
                <w:rPr>
                  <w:color w:val="0000FF"/>
                </w:rPr>
                <w:t>шестой</w:t>
              </w:r>
            </w:hyperlink>
            <w:r>
              <w:t xml:space="preserve">, </w:t>
            </w:r>
            <w:hyperlink w:anchor="P155">
              <w:r>
                <w:rPr>
                  <w:color w:val="0000FF"/>
                </w:rPr>
                <w:t>восьмой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942">
              <w:r>
                <w:rPr>
                  <w:color w:val="0000FF"/>
                </w:rPr>
                <w:t>ГОСТ IEC 60898-2-2011</w:t>
              </w:r>
            </w:hyperlink>
          </w:p>
        </w:tc>
        <w:tc>
          <w:tcPr>
            <w:tcW w:w="4830" w:type="dxa"/>
          </w:tcPr>
          <w:p w:rsidR="005B1542" w:rsidRDefault="005B1542">
            <w:pPr>
              <w:pStyle w:val="ConsPlusNormal"/>
              <w:jc w:val="both"/>
            </w:pPr>
            <w:r>
              <w:t>Выключатели автоматические для защиты от сверхтоков электроустановок бытового и аналогичного назначения. Часть 2. Выключатели автоматические для переменного и постоянного тока</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586</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47">
              <w:r>
                <w:rPr>
                  <w:color w:val="0000FF"/>
                </w:rPr>
                <w:t>второй</w:t>
              </w:r>
            </w:hyperlink>
            <w:r>
              <w:t xml:space="preserve">, </w:t>
            </w:r>
            <w:hyperlink w:anchor="P153">
              <w:r>
                <w:rPr>
                  <w:color w:val="0000FF"/>
                </w:rPr>
                <w:t>шестой</w:t>
              </w:r>
            </w:hyperlink>
            <w:r>
              <w:t xml:space="preserve">, </w:t>
            </w:r>
            <w:hyperlink w:anchor="P158">
              <w:r>
                <w:rPr>
                  <w:color w:val="0000FF"/>
                </w:rPr>
                <w:t>одиннадцатый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60931-1-2013</w:t>
            </w:r>
          </w:p>
        </w:tc>
        <w:tc>
          <w:tcPr>
            <w:tcW w:w="4830" w:type="dxa"/>
          </w:tcPr>
          <w:p w:rsidR="005B1542" w:rsidRDefault="005B1542">
            <w:pPr>
              <w:pStyle w:val="ConsPlusNormal"/>
              <w:jc w:val="both"/>
            </w:pPr>
            <w:r>
              <w:t xml:space="preserve">Конденсаторы шунтирующие силовые несамовосстанавливающегося типа для систем, переменного тока, имеющих номинальное напряжение до 1000 В включительно. Часть 1. Общие положения. Характеристика, испытание и номинальные параметры. Требования техники безопасности. Руководство по монтажу и </w:t>
            </w:r>
            <w:r>
              <w:lastRenderedPageBreak/>
              <w:t>эксплуатации</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587</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и </w:t>
            </w:r>
            <w:hyperlink w:anchor="P153">
              <w:r>
                <w:rPr>
                  <w:color w:val="0000FF"/>
                </w:rPr>
                <w:t>шестой статьи 4</w:t>
              </w:r>
            </w:hyperlink>
          </w:p>
        </w:tc>
        <w:tc>
          <w:tcPr>
            <w:tcW w:w="2338" w:type="dxa"/>
          </w:tcPr>
          <w:p w:rsidR="005B1542" w:rsidRDefault="005B1542">
            <w:pPr>
              <w:pStyle w:val="ConsPlusNormal"/>
              <w:jc w:val="center"/>
            </w:pPr>
            <w:r>
              <w:t>ГОСТ IEC 60931-2-2013</w:t>
            </w:r>
          </w:p>
        </w:tc>
        <w:tc>
          <w:tcPr>
            <w:tcW w:w="4830" w:type="dxa"/>
          </w:tcPr>
          <w:p w:rsidR="005B1542" w:rsidRDefault="005B1542">
            <w:pPr>
              <w:pStyle w:val="ConsPlusNormal"/>
              <w:jc w:val="both"/>
            </w:pPr>
            <w:r>
              <w:t>Конденсаторы шунтирующие силовые несамовосстанавливающиеся для систем с переменным током и номинальным напряжением до 1000 В (включительно). Часть 2. Испытание на старение и испытание на разрушение</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588</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53">
              <w:r>
                <w:rPr>
                  <w:color w:val="0000FF"/>
                </w:rPr>
                <w:t>шестой</w:t>
              </w:r>
            </w:hyperlink>
            <w:r>
              <w:t xml:space="preserve"> и </w:t>
            </w:r>
            <w:hyperlink w:anchor="P155">
              <w:r>
                <w:rPr>
                  <w:color w:val="0000FF"/>
                </w:rPr>
                <w:t>восьмой статьи 4</w:t>
              </w:r>
            </w:hyperlink>
          </w:p>
        </w:tc>
        <w:tc>
          <w:tcPr>
            <w:tcW w:w="2338" w:type="dxa"/>
          </w:tcPr>
          <w:p w:rsidR="005B1542" w:rsidRDefault="005B1542">
            <w:pPr>
              <w:pStyle w:val="ConsPlusNormal"/>
              <w:jc w:val="center"/>
            </w:pPr>
            <w:r>
              <w:t>ГОСТ IEC 60931-3-2013</w:t>
            </w:r>
          </w:p>
        </w:tc>
        <w:tc>
          <w:tcPr>
            <w:tcW w:w="4830" w:type="dxa"/>
          </w:tcPr>
          <w:p w:rsidR="005B1542" w:rsidRDefault="005B1542">
            <w:pPr>
              <w:pStyle w:val="ConsPlusNormal"/>
              <w:jc w:val="both"/>
            </w:pPr>
            <w:r>
              <w:t>Конденсаторы шунтирующие силовые не самовосстанавливающиеся для систем переменного тока с номинальным напряжением до 1000 В включительно. Часть 3. Внутренние плавкие предохранители</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589</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 </w:t>
            </w:r>
            <w:hyperlink w:anchor="P155">
              <w:r>
                <w:rPr>
                  <w:color w:val="0000FF"/>
                </w:rPr>
                <w:t>восьмой</w:t>
              </w:r>
            </w:hyperlink>
            <w:r>
              <w:t xml:space="preserve">, </w:t>
            </w:r>
            <w:hyperlink w:anchor="P157">
              <w:r>
                <w:rPr>
                  <w:color w:val="0000FF"/>
                </w:rPr>
                <w:t>десятый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943">
              <w:r>
                <w:rPr>
                  <w:color w:val="0000FF"/>
                </w:rPr>
                <w:t>ГОСТ IEC 60934-2015</w:t>
              </w:r>
            </w:hyperlink>
          </w:p>
        </w:tc>
        <w:tc>
          <w:tcPr>
            <w:tcW w:w="4830" w:type="dxa"/>
          </w:tcPr>
          <w:p w:rsidR="005B1542" w:rsidRDefault="005B1542">
            <w:pPr>
              <w:pStyle w:val="ConsPlusNormal"/>
              <w:jc w:val="both"/>
            </w:pPr>
            <w:r>
              <w:t>Выключатели автоматические для оборудования (CBE)</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590</w:t>
            </w:r>
          </w:p>
        </w:tc>
        <w:tc>
          <w:tcPr>
            <w:tcW w:w="2011" w:type="dxa"/>
            <w:vMerge/>
          </w:tcPr>
          <w:p w:rsidR="005B1542" w:rsidRDefault="005B1542">
            <w:pPr>
              <w:pStyle w:val="ConsPlusNormal"/>
            </w:pPr>
          </w:p>
        </w:tc>
        <w:tc>
          <w:tcPr>
            <w:tcW w:w="2338" w:type="dxa"/>
          </w:tcPr>
          <w:p w:rsidR="005B1542" w:rsidRDefault="005B1542">
            <w:pPr>
              <w:pStyle w:val="ConsPlusNormal"/>
              <w:jc w:val="center"/>
            </w:pPr>
            <w:hyperlink r:id="rId944">
              <w:r>
                <w:rPr>
                  <w:color w:val="0000FF"/>
                </w:rPr>
                <w:t>ГОСТ Р 50031-2012</w:t>
              </w:r>
            </w:hyperlink>
            <w:r>
              <w:t xml:space="preserve"> (МЭК 60934:2007)</w:t>
            </w:r>
          </w:p>
        </w:tc>
        <w:tc>
          <w:tcPr>
            <w:tcW w:w="4830" w:type="dxa"/>
          </w:tcPr>
          <w:p w:rsidR="005B1542" w:rsidRDefault="005B1542">
            <w:pPr>
              <w:pStyle w:val="ConsPlusNormal"/>
              <w:jc w:val="both"/>
            </w:pPr>
            <w:r>
              <w:t>Автоматические выключатели для электрооборудования (АВО)</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591</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 </w:t>
            </w:r>
            <w:hyperlink w:anchor="P155">
              <w:r>
                <w:rPr>
                  <w:color w:val="0000FF"/>
                </w:rPr>
                <w:t>восьмой</w:t>
              </w:r>
            </w:hyperlink>
            <w:r>
              <w:t xml:space="preserve">, </w:t>
            </w:r>
            <w:hyperlink w:anchor="P157">
              <w:r>
                <w:rPr>
                  <w:color w:val="0000FF"/>
                </w:rPr>
                <w:t>десятый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945">
              <w:r>
                <w:rPr>
                  <w:color w:val="0000FF"/>
                </w:rPr>
                <w:t>ГОСТ IEC 60947-1-2014</w:t>
              </w:r>
            </w:hyperlink>
          </w:p>
        </w:tc>
        <w:tc>
          <w:tcPr>
            <w:tcW w:w="4830" w:type="dxa"/>
          </w:tcPr>
          <w:p w:rsidR="005B1542" w:rsidRDefault="005B1542">
            <w:pPr>
              <w:pStyle w:val="ConsPlusNormal"/>
              <w:jc w:val="both"/>
            </w:pPr>
            <w:r>
              <w:t>Аппаратура распределения и управления низковольтная. Часть 1. Общие правила</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592</w:t>
            </w:r>
          </w:p>
        </w:tc>
        <w:tc>
          <w:tcPr>
            <w:tcW w:w="2011" w:type="dxa"/>
            <w:vMerge/>
          </w:tcPr>
          <w:p w:rsidR="005B1542" w:rsidRDefault="005B1542">
            <w:pPr>
              <w:pStyle w:val="ConsPlusNormal"/>
            </w:pPr>
          </w:p>
        </w:tc>
        <w:tc>
          <w:tcPr>
            <w:tcW w:w="2338" w:type="dxa"/>
          </w:tcPr>
          <w:p w:rsidR="005B1542" w:rsidRDefault="005B1542">
            <w:pPr>
              <w:pStyle w:val="ConsPlusNormal"/>
              <w:jc w:val="center"/>
            </w:pPr>
            <w:hyperlink r:id="rId946">
              <w:r>
                <w:rPr>
                  <w:color w:val="0000FF"/>
                </w:rPr>
                <w:t>ГОСТ 30011.1-2012</w:t>
              </w:r>
            </w:hyperlink>
            <w:r>
              <w:t xml:space="preserve"> (IEC 60947-1:2004)</w:t>
            </w:r>
          </w:p>
        </w:tc>
        <w:tc>
          <w:tcPr>
            <w:tcW w:w="4830" w:type="dxa"/>
          </w:tcPr>
          <w:p w:rsidR="005B1542" w:rsidRDefault="005B1542">
            <w:pPr>
              <w:pStyle w:val="ConsPlusNormal"/>
              <w:jc w:val="both"/>
            </w:pPr>
            <w:r>
              <w:t>Аппаратура распределения и управления низковольтная. Часть 1. Общие требования</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593</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 </w:t>
            </w:r>
            <w:hyperlink w:anchor="P155">
              <w:r>
                <w:rPr>
                  <w:color w:val="0000FF"/>
                </w:rPr>
                <w:t>восьмой</w:t>
              </w:r>
            </w:hyperlink>
            <w:r>
              <w:t xml:space="preserve">, </w:t>
            </w:r>
            <w:hyperlink w:anchor="P157">
              <w:r>
                <w:rPr>
                  <w:color w:val="0000FF"/>
                </w:rPr>
                <w:t>десятый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60947-2-2014</w:t>
            </w:r>
          </w:p>
        </w:tc>
        <w:tc>
          <w:tcPr>
            <w:tcW w:w="4830" w:type="dxa"/>
          </w:tcPr>
          <w:p w:rsidR="005B1542" w:rsidRDefault="005B1542">
            <w:pPr>
              <w:pStyle w:val="ConsPlusNormal"/>
              <w:jc w:val="both"/>
            </w:pPr>
            <w:r>
              <w:t>Аппаратура распределения и управления низковольтная. Часть 2. Автоматические выключатели</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594</w:t>
            </w:r>
          </w:p>
        </w:tc>
        <w:tc>
          <w:tcPr>
            <w:tcW w:w="2011" w:type="dxa"/>
            <w:vMerge/>
          </w:tcPr>
          <w:p w:rsidR="005B1542" w:rsidRDefault="005B1542">
            <w:pPr>
              <w:pStyle w:val="ConsPlusNormal"/>
            </w:pPr>
          </w:p>
        </w:tc>
        <w:tc>
          <w:tcPr>
            <w:tcW w:w="2338" w:type="dxa"/>
          </w:tcPr>
          <w:p w:rsidR="005B1542" w:rsidRDefault="005B1542">
            <w:pPr>
              <w:pStyle w:val="ConsPlusNormal"/>
              <w:jc w:val="center"/>
            </w:pPr>
            <w:hyperlink r:id="rId947">
              <w:r>
                <w:rPr>
                  <w:color w:val="0000FF"/>
                </w:rPr>
                <w:t>ГОСТ Р 50030.2-2010</w:t>
              </w:r>
            </w:hyperlink>
            <w:r>
              <w:t xml:space="preserve"> (МЭК 60947-2:2006)</w:t>
            </w:r>
          </w:p>
        </w:tc>
        <w:tc>
          <w:tcPr>
            <w:tcW w:w="4830" w:type="dxa"/>
          </w:tcPr>
          <w:p w:rsidR="005B1542" w:rsidRDefault="005B1542">
            <w:pPr>
              <w:pStyle w:val="ConsPlusNormal"/>
              <w:jc w:val="both"/>
            </w:pPr>
            <w:r>
              <w:t>Аппаратура распределения и управления низковольтная. Часть 2. Автоматические выключатели</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lastRenderedPageBreak/>
              <w:t>595</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 РК IEC 60947-2-2012</w:t>
            </w:r>
          </w:p>
        </w:tc>
        <w:tc>
          <w:tcPr>
            <w:tcW w:w="4830" w:type="dxa"/>
          </w:tcPr>
          <w:p w:rsidR="005B1542" w:rsidRDefault="005B1542">
            <w:pPr>
              <w:pStyle w:val="ConsPlusNormal"/>
              <w:jc w:val="both"/>
            </w:pPr>
            <w:r>
              <w:t>Аппаратура распределения и управления низковольтная. Часть 2. Автоматические выключатели</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596</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 </w:t>
            </w:r>
            <w:hyperlink w:anchor="P155">
              <w:r>
                <w:rPr>
                  <w:color w:val="0000FF"/>
                </w:rPr>
                <w:t>восьмой</w:t>
              </w:r>
            </w:hyperlink>
            <w:r>
              <w:t xml:space="preserve">, </w:t>
            </w:r>
            <w:hyperlink w:anchor="P157">
              <w:r>
                <w:rPr>
                  <w:color w:val="0000FF"/>
                </w:rPr>
                <w:t>десятый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30011.3-2002 (МЭК 60947-3:1999)</w:t>
            </w:r>
          </w:p>
        </w:tc>
        <w:tc>
          <w:tcPr>
            <w:tcW w:w="4830" w:type="dxa"/>
          </w:tcPr>
          <w:p w:rsidR="005B1542" w:rsidRDefault="005B1542">
            <w:pPr>
              <w:pStyle w:val="ConsPlusNormal"/>
              <w:jc w:val="both"/>
            </w:pPr>
            <w:r>
              <w:t>Аппаратура распределения и управления низковольтная. Часть 3. Выключатели, разъединители, выключатели-разъединители и комбинации их с предохранителями</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597</w:t>
            </w:r>
          </w:p>
        </w:tc>
        <w:tc>
          <w:tcPr>
            <w:tcW w:w="2011" w:type="dxa"/>
            <w:vMerge/>
          </w:tcPr>
          <w:p w:rsidR="005B1542" w:rsidRDefault="005B1542">
            <w:pPr>
              <w:pStyle w:val="ConsPlusNormal"/>
            </w:pPr>
          </w:p>
        </w:tc>
        <w:tc>
          <w:tcPr>
            <w:tcW w:w="2338" w:type="dxa"/>
          </w:tcPr>
          <w:p w:rsidR="005B1542" w:rsidRDefault="005B1542">
            <w:pPr>
              <w:pStyle w:val="ConsPlusNormal"/>
              <w:jc w:val="center"/>
            </w:pPr>
            <w:hyperlink r:id="rId948">
              <w:r>
                <w:rPr>
                  <w:color w:val="0000FF"/>
                </w:rPr>
                <w:t>ГОСТ Р 50030.3-2012</w:t>
              </w:r>
            </w:hyperlink>
            <w:r>
              <w:t xml:space="preserve"> (МЭК 60947-3:2008)</w:t>
            </w:r>
          </w:p>
        </w:tc>
        <w:tc>
          <w:tcPr>
            <w:tcW w:w="4830" w:type="dxa"/>
          </w:tcPr>
          <w:p w:rsidR="005B1542" w:rsidRDefault="005B1542">
            <w:pPr>
              <w:pStyle w:val="ConsPlusNormal"/>
              <w:jc w:val="both"/>
            </w:pPr>
            <w:r>
              <w:t>Аппаратура распределения и управления низковольтная. Часть 3. Выключатели, разъединители, выключатели-разъединители и комбинации их с предохранителями</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598</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 РК МЭК 60947-3-2011</w:t>
            </w:r>
          </w:p>
        </w:tc>
        <w:tc>
          <w:tcPr>
            <w:tcW w:w="4830" w:type="dxa"/>
          </w:tcPr>
          <w:p w:rsidR="005B1542" w:rsidRDefault="005B1542">
            <w:pPr>
              <w:pStyle w:val="ConsPlusNormal"/>
              <w:jc w:val="both"/>
            </w:pPr>
            <w:r>
              <w:t>Аппаратура коммутационная и механизмы управления низковольтные комплектные. Часть 3. Выключатели, разъединители, выключатели-разъединители и блоки предохранителей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599</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 </w:t>
            </w:r>
            <w:hyperlink w:anchor="P155">
              <w:r>
                <w:rPr>
                  <w:color w:val="0000FF"/>
                </w:rPr>
                <w:t>восьмой</w:t>
              </w:r>
            </w:hyperlink>
            <w:r>
              <w:t xml:space="preserve">, </w:t>
            </w:r>
            <w:hyperlink w:anchor="P157">
              <w:r>
                <w:rPr>
                  <w:color w:val="0000FF"/>
                </w:rPr>
                <w:t>десятый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60947-4-1-2015</w:t>
            </w:r>
          </w:p>
        </w:tc>
        <w:tc>
          <w:tcPr>
            <w:tcW w:w="4830" w:type="dxa"/>
          </w:tcPr>
          <w:p w:rsidR="005B1542" w:rsidRDefault="005B1542">
            <w:pPr>
              <w:pStyle w:val="ConsPlusNormal"/>
              <w:jc w:val="both"/>
            </w:pPr>
            <w:r>
              <w:t>Аппаратура коммутационная и механизмы управления низковольтные комплектные. Часть 4-1. Контакторы и пускатели электродвигателей. Электромеханические контакторы и пускатели электродвигателей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600</w:t>
            </w:r>
          </w:p>
        </w:tc>
        <w:tc>
          <w:tcPr>
            <w:tcW w:w="2011" w:type="dxa"/>
            <w:vMerge/>
          </w:tcPr>
          <w:p w:rsidR="005B1542" w:rsidRDefault="005B1542">
            <w:pPr>
              <w:pStyle w:val="ConsPlusNormal"/>
            </w:pPr>
          </w:p>
        </w:tc>
        <w:tc>
          <w:tcPr>
            <w:tcW w:w="2338" w:type="dxa"/>
          </w:tcPr>
          <w:p w:rsidR="005B1542" w:rsidRDefault="005B1542">
            <w:pPr>
              <w:pStyle w:val="ConsPlusNormal"/>
              <w:jc w:val="center"/>
            </w:pPr>
            <w:hyperlink r:id="rId949">
              <w:r>
                <w:rPr>
                  <w:color w:val="0000FF"/>
                </w:rPr>
                <w:t>ГОСТ Р 50030.4.1-2012</w:t>
              </w:r>
            </w:hyperlink>
            <w:r>
              <w:t xml:space="preserve"> (МЭК 60947-4-1:2009)</w:t>
            </w:r>
          </w:p>
        </w:tc>
        <w:tc>
          <w:tcPr>
            <w:tcW w:w="4830" w:type="dxa"/>
          </w:tcPr>
          <w:p w:rsidR="005B1542" w:rsidRDefault="005B1542">
            <w:pPr>
              <w:pStyle w:val="ConsPlusNormal"/>
              <w:jc w:val="both"/>
            </w:pPr>
            <w:r>
              <w:t>Аппаратура распределения и управления низковольтная. Часть 4. Контакторы и пускатели. Раздел 1. Электромеханические контакторы и пускатели</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601</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 РК МЭК 60947-4-1-2011</w:t>
            </w:r>
          </w:p>
        </w:tc>
        <w:tc>
          <w:tcPr>
            <w:tcW w:w="4830" w:type="dxa"/>
          </w:tcPr>
          <w:p w:rsidR="005B1542" w:rsidRDefault="005B1542">
            <w:pPr>
              <w:pStyle w:val="ConsPlusNormal"/>
              <w:jc w:val="both"/>
            </w:pPr>
            <w:r>
              <w:t>Аппаратура распределения и управления низковольтная. Часть 4-1. Контакторы и пускатели. Электромеханические контакторы и пускатели двигателей</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lastRenderedPageBreak/>
              <w:t>602</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 </w:t>
            </w:r>
            <w:hyperlink w:anchor="P155">
              <w:r>
                <w:rPr>
                  <w:color w:val="0000FF"/>
                </w:rPr>
                <w:t>восьмой</w:t>
              </w:r>
            </w:hyperlink>
            <w:r>
              <w:t xml:space="preserve">, </w:t>
            </w:r>
            <w:hyperlink w:anchor="P157">
              <w:r>
                <w:rPr>
                  <w:color w:val="0000FF"/>
                </w:rPr>
                <w:t>десятый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950">
              <w:r>
                <w:rPr>
                  <w:color w:val="0000FF"/>
                </w:rPr>
                <w:t>ГОСТ Р 50030.4.2-2012</w:t>
              </w:r>
            </w:hyperlink>
            <w:r>
              <w:t xml:space="preserve"> (МЭК 60947-4-2:2007)</w:t>
            </w:r>
          </w:p>
        </w:tc>
        <w:tc>
          <w:tcPr>
            <w:tcW w:w="4830" w:type="dxa"/>
          </w:tcPr>
          <w:p w:rsidR="005B1542" w:rsidRDefault="005B1542">
            <w:pPr>
              <w:pStyle w:val="ConsPlusNormal"/>
              <w:jc w:val="both"/>
            </w:pPr>
            <w:r>
              <w:t>Аппаратура распределения и управления низковольтная. Часть 4. Контакторы и пускатели. Раздел 2. Полупроводниковые контроллеры и пускатели для цепей переменного тока</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603</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 </w:t>
            </w:r>
            <w:hyperlink w:anchor="P155">
              <w:r>
                <w:rPr>
                  <w:color w:val="0000FF"/>
                </w:rPr>
                <w:t>восьмой</w:t>
              </w:r>
            </w:hyperlink>
            <w:r>
              <w:t xml:space="preserve">, </w:t>
            </w:r>
            <w:hyperlink w:anchor="P157">
              <w:r>
                <w:rPr>
                  <w:color w:val="0000FF"/>
                </w:rPr>
                <w:t>десятый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951">
              <w:r>
                <w:rPr>
                  <w:color w:val="0000FF"/>
                </w:rPr>
                <w:t>ГОСТ IEC 60947-5-1-2014</w:t>
              </w:r>
            </w:hyperlink>
          </w:p>
        </w:tc>
        <w:tc>
          <w:tcPr>
            <w:tcW w:w="4830" w:type="dxa"/>
          </w:tcPr>
          <w:p w:rsidR="005B1542" w:rsidRDefault="005B1542">
            <w:pPr>
              <w:pStyle w:val="ConsPlusNormal"/>
              <w:jc w:val="both"/>
            </w:pPr>
            <w:r>
              <w:t>Аппаратура распределения и управления низковольтная. Часть 5-1. Аппараты и коммутационные элементы цепей управления. Электромеханические устройства цепей управления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604</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СТБ IEC 60947-5-1-2012</w:t>
            </w:r>
          </w:p>
        </w:tc>
        <w:tc>
          <w:tcPr>
            <w:tcW w:w="4830" w:type="dxa"/>
          </w:tcPr>
          <w:p w:rsidR="005B1542" w:rsidRDefault="005B1542">
            <w:pPr>
              <w:pStyle w:val="ConsPlusNormal"/>
              <w:jc w:val="both"/>
            </w:pPr>
            <w:r>
              <w:t>Аппаратура распределения и управления низковольтная. Часть 5-1. Устройства в цепях вторичной коммутации и коммутирующие элементы. Электромеханические устройства в цепях вторичной коммутации</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605</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 </w:t>
            </w:r>
            <w:hyperlink w:anchor="P155">
              <w:r>
                <w:rPr>
                  <w:color w:val="0000FF"/>
                </w:rPr>
                <w:t>восьмой</w:t>
              </w:r>
            </w:hyperlink>
            <w:r>
              <w:t xml:space="preserve">, </w:t>
            </w:r>
            <w:hyperlink w:anchor="P157">
              <w:r>
                <w:rPr>
                  <w:color w:val="0000FF"/>
                </w:rPr>
                <w:t>десятый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952">
              <w:r>
                <w:rPr>
                  <w:color w:val="0000FF"/>
                </w:rPr>
                <w:t>ГОСТ IEC 60947-5-2-2012</w:t>
              </w:r>
            </w:hyperlink>
          </w:p>
        </w:tc>
        <w:tc>
          <w:tcPr>
            <w:tcW w:w="4830" w:type="dxa"/>
          </w:tcPr>
          <w:p w:rsidR="005B1542" w:rsidRDefault="005B1542">
            <w:pPr>
              <w:pStyle w:val="ConsPlusNormal"/>
              <w:jc w:val="both"/>
            </w:pPr>
            <w:r>
              <w:t>Аппаратура распределения и управления низковольтная. Часть 5-2. Аппараты и коммутационные элементы цепей управления. Бесконтактные датчики</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606</w:t>
            </w:r>
          </w:p>
        </w:tc>
        <w:tc>
          <w:tcPr>
            <w:tcW w:w="2011" w:type="dxa"/>
            <w:vMerge/>
          </w:tcPr>
          <w:p w:rsidR="005B1542" w:rsidRDefault="005B1542">
            <w:pPr>
              <w:pStyle w:val="ConsPlusNormal"/>
            </w:pPr>
          </w:p>
        </w:tc>
        <w:tc>
          <w:tcPr>
            <w:tcW w:w="2338" w:type="dxa"/>
          </w:tcPr>
          <w:p w:rsidR="005B1542" w:rsidRDefault="005B1542">
            <w:pPr>
              <w:pStyle w:val="ConsPlusNormal"/>
              <w:jc w:val="center"/>
            </w:pPr>
            <w:r>
              <w:t>ГОСТ Р 50030.5.2-99 (МЭК 60947-5-2-97)</w:t>
            </w:r>
          </w:p>
        </w:tc>
        <w:tc>
          <w:tcPr>
            <w:tcW w:w="4830" w:type="dxa"/>
          </w:tcPr>
          <w:p w:rsidR="005B1542" w:rsidRDefault="005B1542">
            <w:pPr>
              <w:pStyle w:val="ConsPlusNormal"/>
              <w:jc w:val="both"/>
            </w:pPr>
            <w:r>
              <w:t>Аппаратура распределения и управления низковольтная. Часть 5-2. Аппараты и коммутационные элементы цепей управления. Бесконтактные датчики</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606</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 </w:t>
            </w:r>
            <w:hyperlink w:anchor="P155">
              <w:r>
                <w:rPr>
                  <w:color w:val="0000FF"/>
                </w:rPr>
                <w:t>восьмой</w:t>
              </w:r>
            </w:hyperlink>
            <w:r>
              <w:t xml:space="preserve">, </w:t>
            </w:r>
            <w:hyperlink w:anchor="P157">
              <w:r>
                <w:rPr>
                  <w:color w:val="0000FF"/>
                </w:rPr>
                <w:t>десятый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953">
              <w:r>
                <w:rPr>
                  <w:color w:val="0000FF"/>
                </w:rPr>
                <w:t>ГОСТ IEC 60947-5-3-2014</w:t>
              </w:r>
            </w:hyperlink>
          </w:p>
        </w:tc>
        <w:tc>
          <w:tcPr>
            <w:tcW w:w="4830" w:type="dxa"/>
          </w:tcPr>
          <w:p w:rsidR="005B1542" w:rsidRDefault="005B1542">
            <w:pPr>
              <w:pStyle w:val="ConsPlusNormal"/>
              <w:jc w:val="both"/>
            </w:pPr>
            <w:r>
              <w:t>Аппаратура распределения и управления низковольтная. Часть 5-3. Аппараты и коммутационные элементы цепей управления. Требования к близко расположенным устройствам с определенным поведением в условиях отказа</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lastRenderedPageBreak/>
              <w:t>608</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w:t>
            </w:r>
            <w:hyperlink w:anchor="P153">
              <w:r>
                <w:rPr>
                  <w:color w:val="0000FF"/>
                </w:rPr>
                <w:t>шестой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954">
              <w:r>
                <w:rPr>
                  <w:color w:val="0000FF"/>
                </w:rPr>
                <w:t>ГОСТ IEC 60947-5-4-2014</w:t>
              </w:r>
            </w:hyperlink>
          </w:p>
        </w:tc>
        <w:tc>
          <w:tcPr>
            <w:tcW w:w="4830" w:type="dxa"/>
          </w:tcPr>
          <w:p w:rsidR="005B1542" w:rsidRDefault="005B1542">
            <w:pPr>
              <w:pStyle w:val="ConsPlusNormal"/>
              <w:jc w:val="both"/>
            </w:pPr>
            <w:r>
              <w:t>Аппаратура распределения и управления низковольтная. Часть 5-4. Аппараты и коммутационные элементы цепей управления. Методы оценки эксплуатационных характеристик низкоэнергетических контактов. Специальные испытания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609</w:t>
            </w:r>
          </w:p>
        </w:tc>
        <w:tc>
          <w:tcPr>
            <w:tcW w:w="2011" w:type="dxa"/>
            <w:vMerge/>
          </w:tcPr>
          <w:p w:rsidR="005B1542" w:rsidRDefault="005B1542">
            <w:pPr>
              <w:pStyle w:val="ConsPlusNormal"/>
            </w:pPr>
          </w:p>
        </w:tc>
        <w:tc>
          <w:tcPr>
            <w:tcW w:w="2338" w:type="dxa"/>
          </w:tcPr>
          <w:p w:rsidR="005B1542" w:rsidRDefault="005B1542">
            <w:pPr>
              <w:pStyle w:val="ConsPlusNormal"/>
              <w:jc w:val="center"/>
            </w:pPr>
            <w:hyperlink r:id="rId955">
              <w:r>
                <w:rPr>
                  <w:color w:val="0000FF"/>
                </w:rPr>
                <w:t>ГОСТ Р 50030.5.4-2011</w:t>
              </w:r>
            </w:hyperlink>
            <w:r>
              <w:t xml:space="preserve"> (МЭК 60947-5-4-2002)</w:t>
            </w:r>
          </w:p>
        </w:tc>
        <w:tc>
          <w:tcPr>
            <w:tcW w:w="4830" w:type="dxa"/>
          </w:tcPr>
          <w:p w:rsidR="005B1542" w:rsidRDefault="005B1542">
            <w:pPr>
              <w:pStyle w:val="ConsPlusNormal"/>
              <w:jc w:val="both"/>
            </w:pPr>
            <w:r>
              <w:t>Аппаратура распределения и управления низковольтная. Часть 5.4. Аппараты и элементы коммутации для цепей управления. Метод оценки рабочих характеристик слаботочных контактов. Специальные испытания</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610</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53">
              <w:r>
                <w:rPr>
                  <w:color w:val="0000FF"/>
                </w:rPr>
                <w:t>шестой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30011.5.5-2012 (IEC 60947-5-5:1997)</w:t>
            </w:r>
          </w:p>
        </w:tc>
        <w:tc>
          <w:tcPr>
            <w:tcW w:w="4830" w:type="dxa"/>
          </w:tcPr>
          <w:p w:rsidR="005B1542" w:rsidRDefault="005B1542">
            <w:pPr>
              <w:pStyle w:val="ConsPlusNormal"/>
              <w:jc w:val="both"/>
            </w:pPr>
            <w:r>
              <w:t>Аппаратура распределения и управления низковольтная. Часть 5-5. Аппараты и элементы коммутации для цепей управления. Электрические устройства срочного останова с функцией механического защелкивания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611</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w:t>
            </w:r>
            <w:hyperlink w:anchor="P153">
              <w:r>
                <w:rPr>
                  <w:color w:val="0000FF"/>
                </w:rPr>
                <w:t>шестой</w:t>
              </w:r>
            </w:hyperlink>
            <w:r>
              <w:t xml:space="preserve"> - </w:t>
            </w:r>
            <w:hyperlink w:anchor="P157">
              <w:r>
                <w:rPr>
                  <w:color w:val="0000FF"/>
                </w:rPr>
                <w:t>десятый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30011.6.1-2012 (IEC 60947-6-1:1989)</w:t>
            </w:r>
          </w:p>
        </w:tc>
        <w:tc>
          <w:tcPr>
            <w:tcW w:w="4830" w:type="dxa"/>
          </w:tcPr>
          <w:p w:rsidR="005B1542" w:rsidRDefault="005B1542">
            <w:pPr>
              <w:pStyle w:val="ConsPlusNormal"/>
              <w:jc w:val="both"/>
            </w:pPr>
            <w:r>
              <w:t>Аппаратура распределения и управления низковольтная. Часть 6. Аппаратура многофункциональная. Раздел 1. Аппаратура коммутационная автоматического переключения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612</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СТБ IEC 60947-6-1-2012</w:t>
            </w:r>
          </w:p>
        </w:tc>
        <w:tc>
          <w:tcPr>
            <w:tcW w:w="4830" w:type="dxa"/>
          </w:tcPr>
          <w:p w:rsidR="005B1542" w:rsidRDefault="005B1542">
            <w:pPr>
              <w:pStyle w:val="ConsPlusNormal"/>
              <w:jc w:val="both"/>
            </w:pPr>
            <w:r>
              <w:t>Аппаратура распределения и управления низковольтная. Часть 6-1. Оборудование многофункциональное. Оборудование переключения коммутационное</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613</w:t>
            </w:r>
          </w:p>
        </w:tc>
        <w:tc>
          <w:tcPr>
            <w:tcW w:w="2011" w:type="dxa"/>
            <w:vMerge/>
          </w:tcPr>
          <w:p w:rsidR="005B1542" w:rsidRDefault="005B1542">
            <w:pPr>
              <w:pStyle w:val="ConsPlusNormal"/>
            </w:pPr>
          </w:p>
        </w:tc>
        <w:tc>
          <w:tcPr>
            <w:tcW w:w="2338" w:type="dxa"/>
          </w:tcPr>
          <w:p w:rsidR="005B1542" w:rsidRDefault="005B1542">
            <w:pPr>
              <w:pStyle w:val="ConsPlusNormal"/>
              <w:jc w:val="center"/>
            </w:pPr>
            <w:hyperlink r:id="rId956">
              <w:r>
                <w:rPr>
                  <w:color w:val="0000FF"/>
                </w:rPr>
                <w:t>ГОСТ Р 50030.6.1-2010</w:t>
              </w:r>
            </w:hyperlink>
            <w:r>
              <w:t xml:space="preserve"> (МЭК 60947-6-1:2005)</w:t>
            </w:r>
          </w:p>
        </w:tc>
        <w:tc>
          <w:tcPr>
            <w:tcW w:w="4830" w:type="dxa"/>
          </w:tcPr>
          <w:p w:rsidR="005B1542" w:rsidRDefault="005B1542">
            <w:pPr>
              <w:pStyle w:val="ConsPlusNormal"/>
              <w:jc w:val="both"/>
            </w:pPr>
            <w:r>
              <w:t>Аппаратура распределения и управления низковольтная. Часть 6. Аппаратура многофункциональная. Раздел 1. Аппаратура коммутационная переключения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614</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w:t>
            </w:r>
            <w:hyperlink w:anchor="P153">
              <w:r>
                <w:rPr>
                  <w:color w:val="0000FF"/>
                </w:rPr>
                <w:t>шестой</w:t>
              </w:r>
            </w:hyperlink>
            <w:r>
              <w:t xml:space="preserve"> - </w:t>
            </w:r>
            <w:hyperlink w:anchor="P157">
              <w:r>
                <w:rPr>
                  <w:color w:val="0000FF"/>
                </w:rPr>
                <w:t>десятый</w:t>
              </w:r>
            </w:hyperlink>
            <w:r>
              <w:t xml:space="preserve"> и </w:t>
            </w:r>
            <w:hyperlink w:anchor="P159">
              <w:r>
                <w:rPr>
                  <w:color w:val="0000FF"/>
                </w:rPr>
                <w:t>двенадцатый</w:t>
              </w:r>
            </w:hyperlink>
          </w:p>
        </w:tc>
        <w:tc>
          <w:tcPr>
            <w:tcW w:w="2338" w:type="dxa"/>
          </w:tcPr>
          <w:p w:rsidR="005B1542" w:rsidRDefault="005B1542">
            <w:pPr>
              <w:pStyle w:val="ConsPlusNormal"/>
              <w:jc w:val="center"/>
            </w:pPr>
            <w:hyperlink r:id="rId957">
              <w:r>
                <w:rPr>
                  <w:color w:val="0000FF"/>
                </w:rPr>
                <w:t>ГОСТ IEC 60947-6-2-</w:t>
              </w:r>
              <w:r>
                <w:rPr>
                  <w:color w:val="0000FF"/>
                </w:rPr>
                <w:lastRenderedPageBreak/>
                <w:t>2013</w:t>
              </w:r>
            </w:hyperlink>
          </w:p>
        </w:tc>
        <w:tc>
          <w:tcPr>
            <w:tcW w:w="4830" w:type="dxa"/>
          </w:tcPr>
          <w:p w:rsidR="005B1542" w:rsidRDefault="005B1542">
            <w:pPr>
              <w:pStyle w:val="ConsPlusNormal"/>
              <w:jc w:val="both"/>
            </w:pPr>
            <w:r>
              <w:lastRenderedPageBreak/>
              <w:t xml:space="preserve">Аппаратура распределения и управления </w:t>
            </w:r>
            <w:r>
              <w:lastRenderedPageBreak/>
              <w:t>низковольтная. Часть 6-2. Оборудование многофункциональное. Коммутационные устройства (или оборудование) управления и защиты</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615</w:t>
            </w:r>
          </w:p>
        </w:tc>
        <w:tc>
          <w:tcPr>
            <w:tcW w:w="2011" w:type="dxa"/>
          </w:tcPr>
          <w:p w:rsidR="005B1542" w:rsidRDefault="005B1542">
            <w:pPr>
              <w:pStyle w:val="ConsPlusNormal"/>
              <w:jc w:val="center"/>
            </w:pPr>
            <w:hyperlink w:anchor="P144">
              <w:r>
                <w:rPr>
                  <w:color w:val="0000FF"/>
                </w:rPr>
                <w:t>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958">
              <w:r>
                <w:rPr>
                  <w:color w:val="0000FF"/>
                </w:rPr>
                <w:t>ГОСТ Р 50030.6.2-2011</w:t>
              </w:r>
            </w:hyperlink>
            <w:r>
              <w:t xml:space="preserve"> (МЭК 60947-6-2:2007)</w:t>
            </w:r>
          </w:p>
        </w:tc>
        <w:tc>
          <w:tcPr>
            <w:tcW w:w="4830" w:type="dxa"/>
          </w:tcPr>
          <w:p w:rsidR="005B1542" w:rsidRDefault="005B1542">
            <w:pPr>
              <w:pStyle w:val="ConsPlusNormal"/>
              <w:jc w:val="both"/>
            </w:pPr>
            <w:r>
              <w:t>Аппаратура распределения и управления низковольтная. Часть 6. Аппаратура многофункциональная. Раздел 2. Коммутационные устройства (или оборудование) управления и защиты (КУУЗ)</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616</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w:t>
            </w:r>
            <w:hyperlink w:anchor="P153">
              <w:r>
                <w:rPr>
                  <w:color w:val="0000FF"/>
                </w:rPr>
                <w:t>шестой</w:t>
              </w:r>
            </w:hyperlink>
            <w:r>
              <w:t xml:space="preserve"> - </w:t>
            </w:r>
            <w:hyperlink w:anchor="P157">
              <w:r>
                <w:rPr>
                  <w:color w:val="0000FF"/>
                </w:rPr>
                <w:t>десятый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959">
              <w:r>
                <w:rPr>
                  <w:color w:val="0000FF"/>
                </w:rPr>
                <w:t>ГОСТ 30011.7.1-2012</w:t>
              </w:r>
            </w:hyperlink>
            <w:r>
              <w:t xml:space="preserve"> (IEC 60947-7-1:2002)</w:t>
            </w:r>
          </w:p>
        </w:tc>
        <w:tc>
          <w:tcPr>
            <w:tcW w:w="4830" w:type="dxa"/>
          </w:tcPr>
          <w:p w:rsidR="005B1542" w:rsidRDefault="005B1542">
            <w:pPr>
              <w:pStyle w:val="ConsPlusNormal"/>
              <w:jc w:val="both"/>
            </w:pPr>
            <w:r>
              <w:t>Аппаратура распределения и управления низковольтная. Часть 7. Электрооборудование вспомогательное. Раздел 1. Клеммные колодки для медных проводников</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617</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w:t>
            </w:r>
            <w:hyperlink w:anchor="P153">
              <w:r>
                <w:rPr>
                  <w:color w:val="0000FF"/>
                </w:rPr>
                <w:t>шестой</w:t>
              </w:r>
            </w:hyperlink>
            <w:r>
              <w:t xml:space="preserve"> - </w:t>
            </w:r>
            <w:hyperlink w:anchor="P157">
              <w:r>
                <w:rPr>
                  <w:color w:val="0000FF"/>
                </w:rPr>
                <w:t>десятый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960">
              <w:r>
                <w:rPr>
                  <w:color w:val="0000FF"/>
                </w:rPr>
                <w:t>ГОСТ 30011.7.2-2012</w:t>
              </w:r>
            </w:hyperlink>
            <w:r>
              <w:t xml:space="preserve"> (IEC 60947-7-2:2002)</w:t>
            </w:r>
          </w:p>
        </w:tc>
        <w:tc>
          <w:tcPr>
            <w:tcW w:w="4830" w:type="dxa"/>
          </w:tcPr>
          <w:p w:rsidR="005B1542" w:rsidRDefault="005B1542">
            <w:pPr>
              <w:pStyle w:val="ConsPlusNormal"/>
              <w:jc w:val="both"/>
            </w:pPr>
            <w:r>
              <w:t>Аппаратура распределения и управления низковольтная. Часть 7. Электрооборудование вспомогательное. Раздел 2. Клеммные колодки защитных проводников для присоединения медных проводников</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618</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w:t>
            </w:r>
            <w:hyperlink w:anchor="P153">
              <w:r>
                <w:rPr>
                  <w:color w:val="0000FF"/>
                </w:rPr>
                <w:t>шестой</w:t>
              </w:r>
            </w:hyperlink>
            <w:r>
              <w:t xml:space="preserve"> - </w:t>
            </w:r>
            <w:hyperlink w:anchor="P157">
              <w:r>
                <w:rPr>
                  <w:color w:val="0000FF"/>
                </w:rPr>
                <w:t>десятый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961">
              <w:r>
                <w:rPr>
                  <w:color w:val="0000FF"/>
                </w:rPr>
                <w:t>ГОСТ Р 50030.7.3-2009</w:t>
              </w:r>
            </w:hyperlink>
            <w:r>
              <w:t xml:space="preserve"> (МЭК 60947-7-3:2002)</w:t>
            </w:r>
          </w:p>
        </w:tc>
        <w:tc>
          <w:tcPr>
            <w:tcW w:w="4830" w:type="dxa"/>
          </w:tcPr>
          <w:p w:rsidR="005B1542" w:rsidRDefault="005B1542">
            <w:pPr>
              <w:pStyle w:val="ConsPlusNormal"/>
              <w:jc w:val="both"/>
            </w:pPr>
            <w:r>
              <w:t>Аппаратура распределения и управления низковольтная. Часть 7.3. Электрооборудование вспомогательное. Требования безопасности к колодкам выводов для плавких предохранителей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619</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w:t>
            </w:r>
            <w:hyperlink w:anchor="P153">
              <w:r>
                <w:rPr>
                  <w:color w:val="0000FF"/>
                </w:rPr>
                <w:t>шестой</w:t>
              </w:r>
            </w:hyperlink>
            <w:r>
              <w:t xml:space="preserve"> - </w:t>
            </w:r>
            <w:hyperlink w:anchor="P157">
              <w:r>
                <w:rPr>
                  <w:color w:val="0000FF"/>
                </w:rPr>
                <w:t>десятый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60947-7-4-2015</w:t>
            </w:r>
          </w:p>
        </w:tc>
        <w:tc>
          <w:tcPr>
            <w:tcW w:w="4830" w:type="dxa"/>
          </w:tcPr>
          <w:p w:rsidR="005B1542" w:rsidRDefault="005B1542">
            <w:pPr>
              <w:pStyle w:val="ConsPlusNormal"/>
              <w:jc w:val="both"/>
            </w:pPr>
            <w:r>
              <w:t>Аппаратура коммутационная и механизмы управления низковольтные комплектные. Часть 7-4. Вспомогательная аппаратура. Терминальные блоки РСВ для медных проводников</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lastRenderedPageBreak/>
              <w:t>620</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w:t>
            </w:r>
            <w:hyperlink w:anchor="P153">
              <w:r>
                <w:rPr>
                  <w:color w:val="0000FF"/>
                </w:rPr>
                <w:t>шестой</w:t>
              </w:r>
            </w:hyperlink>
            <w:r>
              <w:t xml:space="preserve"> - </w:t>
            </w:r>
            <w:hyperlink w:anchor="P157">
              <w:r>
                <w:rPr>
                  <w:color w:val="0000FF"/>
                </w:rPr>
                <w:t>десятый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60947-8-2015</w:t>
            </w:r>
          </w:p>
        </w:tc>
        <w:tc>
          <w:tcPr>
            <w:tcW w:w="4830" w:type="dxa"/>
          </w:tcPr>
          <w:p w:rsidR="005B1542" w:rsidRDefault="005B1542">
            <w:pPr>
              <w:pStyle w:val="ConsPlusNormal"/>
              <w:jc w:val="both"/>
            </w:pPr>
            <w:r>
              <w:t>Аппаратура распределения и управления низковольтная. Часть 8. Устройства управления встроенной тепловой защиты (РТС) вращающихся электрических машин</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621</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962">
              <w:r>
                <w:rPr>
                  <w:color w:val="0000FF"/>
                </w:rPr>
                <w:t>ГОСТ IEC 60950-1-2014</w:t>
              </w:r>
            </w:hyperlink>
          </w:p>
        </w:tc>
        <w:tc>
          <w:tcPr>
            <w:tcW w:w="4830" w:type="dxa"/>
          </w:tcPr>
          <w:p w:rsidR="005B1542" w:rsidRDefault="005B1542">
            <w:pPr>
              <w:pStyle w:val="ConsPlusNormal"/>
              <w:jc w:val="both"/>
            </w:pPr>
            <w:r>
              <w:t>Оборудование информационных технологий. Требования безопасности. Часть 1. Общие требования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622</w:t>
            </w:r>
          </w:p>
        </w:tc>
        <w:tc>
          <w:tcPr>
            <w:tcW w:w="2011" w:type="dxa"/>
            <w:vMerge/>
          </w:tcPr>
          <w:p w:rsidR="005B1542" w:rsidRDefault="005B1542">
            <w:pPr>
              <w:pStyle w:val="ConsPlusNormal"/>
            </w:pPr>
          </w:p>
        </w:tc>
        <w:tc>
          <w:tcPr>
            <w:tcW w:w="2338" w:type="dxa"/>
          </w:tcPr>
          <w:p w:rsidR="005B1542" w:rsidRDefault="005B1542">
            <w:pPr>
              <w:pStyle w:val="ConsPlusNormal"/>
              <w:jc w:val="center"/>
            </w:pPr>
            <w:hyperlink r:id="rId963">
              <w:r>
                <w:rPr>
                  <w:color w:val="0000FF"/>
                </w:rPr>
                <w:t>ГОСТ IEC 60950-1-2011</w:t>
              </w:r>
            </w:hyperlink>
          </w:p>
        </w:tc>
        <w:tc>
          <w:tcPr>
            <w:tcW w:w="4830" w:type="dxa"/>
          </w:tcPr>
          <w:p w:rsidR="005B1542" w:rsidRDefault="005B1542">
            <w:pPr>
              <w:pStyle w:val="ConsPlusNormal"/>
              <w:jc w:val="both"/>
            </w:pPr>
            <w:r>
              <w:t>Оборудование информационных технологий. Требования безопасности. Часть 1. Общие требования</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623</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СТБ МЭК 60950-1-2003</w:t>
            </w:r>
          </w:p>
        </w:tc>
        <w:tc>
          <w:tcPr>
            <w:tcW w:w="4830" w:type="dxa"/>
          </w:tcPr>
          <w:p w:rsidR="005B1542" w:rsidRDefault="005B1542">
            <w:pPr>
              <w:pStyle w:val="ConsPlusNormal"/>
              <w:jc w:val="both"/>
            </w:pPr>
            <w:r>
              <w:t>Оборудование информационных технологий. Безопасность. Часть 1. Общие требования</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624</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47">
              <w:r>
                <w:rPr>
                  <w:color w:val="0000FF"/>
                </w:rPr>
                <w:t>второй</w:t>
              </w:r>
            </w:hyperlink>
            <w:r>
              <w:t xml:space="preserve"> и </w:t>
            </w:r>
            <w:hyperlink w:anchor="P153">
              <w:r>
                <w:rPr>
                  <w:color w:val="0000FF"/>
                </w:rPr>
                <w:t>шестой</w:t>
              </w:r>
            </w:hyperlink>
            <w:r>
              <w:t xml:space="preserve"> - </w:t>
            </w:r>
            <w:hyperlink w:anchor="P157">
              <w:r>
                <w:rPr>
                  <w:color w:val="0000FF"/>
                </w:rPr>
                <w:t>десятый статьи 4</w:t>
              </w:r>
            </w:hyperlink>
          </w:p>
        </w:tc>
        <w:tc>
          <w:tcPr>
            <w:tcW w:w="2338" w:type="dxa"/>
          </w:tcPr>
          <w:p w:rsidR="005B1542" w:rsidRDefault="005B1542">
            <w:pPr>
              <w:pStyle w:val="ConsPlusNormal"/>
              <w:jc w:val="center"/>
            </w:pPr>
            <w:hyperlink r:id="rId964">
              <w:r>
                <w:rPr>
                  <w:color w:val="0000FF"/>
                </w:rPr>
                <w:t>ГОСТ IEC 60950-21-2013</w:t>
              </w:r>
            </w:hyperlink>
          </w:p>
        </w:tc>
        <w:tc>
          <w:tcPr>
            <w:tcW w:w="4830" w:type="dxa"/>
          </w:tcPr>
          <w:p w:rsidR="005B1542" w:rsidRDefault="005B1542">
            <w:pPr>
              <w:pStyle w:val="ConsPlusNormal"/>
              <w:jc w:val="both"/>
            </w:pPr>
            <w:r>
              <w:t>Оборудование информационных технологий. Требования безопасности. Часть 21. Удаленное электропитание</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625</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w:t>
            </w:r>
            <w:hyperlink w:anchor="P153">
              <w:r>
                <w:rPr>
                  <w:color w:val="0000FF"/>
                </w:rPr>
                <w:t>шестой</w:t>
              </w:r>
            </w:hyperlink>
            <w:r>
              <w:t xml:space="preserve"> - </w:t>
            </w:r>
            <w:hyperlink w:anchor="P157">
              <w:r>
                <w:rPr>
                  <w:color w:val="0000FF"/>
                </w:rPr>
                <w:t>десятый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965">
              <w:r>
                <w:rPr>
                  <w:color w:val="0000FF"/>
                </w:rPr>
                <w:t>ГОСТ IEC 60950-22-2013</w:t>
              </w:r>
            </w:hyperlink>
          </w:p>
        </w:tc>
        <w:tc>
          <w:tcPr>
            <w:tcW w:w="4830" w:type="dxa"/>
          </w:tcPr>
          <w:p w:rsidR="005B1542" w:rsidRDefault="005B1542">
            <w:pPr>
              <w:pStyle w:val="ConsPlusNormal"/>
              <w:jc w:val="both"/>
            </w:pPr>
            <w:r>
              <w:t>Оборудование информационных технологий. Требования безопасности. Часть 22. Оборудование, предназначенное для установки на открытом воздухе</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626</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w:t>
            </w:r>
            <w:hyperlink w:anchor="P153">
              <w:r>
                <w:rPr>
                  <w:color w:val="0000FF"/>
                </w:rPr>
                <w:t>шестой</w:t>
              </w:r>
            </w:hyperlink>
            <w:r>
              <w:t xml:space="preserve"> - </w:t>
            </w:r>
            <w:hyperlink w:anchor="P157">
              <w:r>
                <w:rPr>
                  <w:color w:val="0000FF"/>
                </w:rPr>
                <w:t>десятый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966">
              <w:r>
                <w:rPr>
                  <w:color w:val="0000FF"/>
                </w:rPr>
                <w:t>ГОСТ Р МЭК 60950-23-2011</w:t>
              </w:r>
            </w:hyperlink>
          </w:p>
        </w:tc>
        <w:tc>
          <w:tcPr>
            <w:tcW w:w="4830" w:type="dxa"/>
          </w:tcPr>
          <w:p w:rsidR="005B1542" w:rsidRDefault="005B1542">
            <w:pPr>
              <w:pStyle w:val="ConsPlusNormal"/>
              <w:jc w:val="both"/>
            </w:pPr>
            <w:r>
              <w:t>Оборудование информационных технологий. Требования безопасности. Часть 23. Оборудование для хранения больших объемов данных</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627</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w:t>
            </w:r>
            <w:r>
              <w:lastRenderedPageBreak/>
              <w:t xml:space="preserve">-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967">
              <w:r>
                <w:rPr>
                  <w:color w:val="0000FF"/>
                </w:rPr>
                <w:t>ГОСТ 31999-2012</w:t>
              </w:r>
            </w:hyperlink>
            <w:r>
              <w:t xml:space="preserve"> (IEC 60968:1988)</w:t>
            </w:r>
          </w:p>
        </w:tc>
        <w:tc>
          <w:tcPr>
            <w:tcW w:w="4830" w:type="dxa"/>
          </w:tcPr>
          <w:p w:rsidR="005B1542" w:rsidRDefault="005B1542">
            <w:pPr>
              <w:pStyle w:val="ConsPlusNormal"/>
              <w:jc w:val="both"/>
            </w:pPr>
            <w:r>
              <w:t xml:space="preserve">Лампы со встроенными пускорегулирующими аппаратами для общего освещения. Требования </w:t>
            </w:r>
            <w:r>
              <w:lastRenderedPageBreak/>
              <w:t>безопасности</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628</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СТБ IEC 60968-2008</w:t>
            </w:r>
          </w:p>
        </w:tc>
        <w:tc>
          <w:tcPr>
            <w:tcW w:w="4830" w:type="dxa"/>
          </w:tcPr>
          <w:p w:rsidR="005B1542" w:rsidRDefault="005B1542">
            <w:pPr>
              <w:pStyle w:val="ConsPlusNormal"/>
              <w:jc w:val="both"/>
            </w:pPr>
            <w:r>
              <w:t>Лампы со встроенными пускорегулирующими аппаратами для общего освещения. Требования безопасности</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629</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968">
              <w:r>
                <w:rPr>
                  <w:color w:val="0000FF"/>
                </w:rPr>
                <w:t>ГОСТ Р МЭК 60974-1-2012</w:t>
              </w:r>
            </w:hyperlink>
          </w:p>
        </w:tc>
        <w:tc>
          <w:tcPr>
            <w:tcW w:w="4830" w:type="dxa"/>
          </w:tcPr>
          <w:p w:rsidR="005B1542" w:rsidRDefault="005B1542">
            <w:pPr>
              <w:pStyle w:val="ConsPlusNormal"/>
              <w:jc w:val="both"/>
            </w:pPr>
            <w:r>
              <w:t>Оборудование для дуговой сварки. Часть 1. Источники сварочного тока</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630</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969">
              <w:r>
                <w:rPr>
                  <w:color w:val="0000FF"/>
                </w:rPr>
                <w:t>ГОСТ IEC 60974-2-2014</w:t>
              </w:r>
            </w:hyperlink>
          </w:p>
        </w:tc>
        <w:tc>
          <w:tcPr>
            <w:tcW w:w="4830" w:type="dxa"/>
          </w:tcPr>
          <w:p w:rsidR="005B1542" w:rsidRDefault="005B1542">
            <w:pPr>
              <w:pStyle w:val="ConsPlusNormal"/>
              <w:jc w:val="both"/>
            </w:pPr>
            <w:r>
              <w:t>Оборудование для дуговой сварки. Часть 2. Системы жидкостного охлаждения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631</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970">
              <w:r>
                <w:rPr>
                  <w:color w:val="0000FF"/>
                </w:rPr>
                <w:t>ГОСТ IEC 60974-3-2014</w:t>
              </w:r>
            </w:hyperlink>
          </w:p>
        </w:tc>
        <w:tc>
          <w:tcPr>
            <w:tcW w:w="4830" w:type="dxa"/>
          </w:tcPr>
          <w:p w:rsidR="005B1542" w:rsidRDefault="005B1542">
            <w:pPr>
              <w:pStyle w:val="ConsPlusNormal"/>
              <w:jc w:val="both"/>
            </w:pPr>
            <w:r>
              <w:t>Оборудование для дуговой сварки. Часть 3. Устройства зажигания и стабилизации дуги</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632</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971">
              <w:r>
                <w:rPr>
                  <w:color w:val="0000FF"/>
                </w:rPr>
                <w:t>ГОСТ IEC 60974-5-2014</w:t>
              </w:r>
            </w:hyperlink>
          </w:p>
        </w:tc>
        <w:tc>
          <w:tcPr>
            <w:tcW w:w="4830" w:type="dxa"/>
          </w:tcPr>
          <w:p w:rsidR="005B1542" w:rsidRDefault="005B1542">
            <w:pPr>
              <w:pStyle w:val="ConsPlusNormal"/>
              <w:jc w:val="both"/>
            </w:pPr>
            <w:r>
              <w:t>Оборудование для дуговой сварки. Часть 5. Механизм подачи проволоки</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633</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972">
              <w:r>
                <w:rPr>
                  <w:color w:val="0000FF"/>
                </w:rPr>
                <w:t>ГОСТ IEC 60974-7-2015</w:t>
              </w:r>
            </w:hyperlink>
          </w:p>
        </w:tc>
        <w:tc>
          <w:tcPr>
            <w:tcW w:w="4830" w:type="dxa"/>
          </w:tcPr>
          <w:p w:rsidR="005B1542" w:rsidRDefault="005B1542">
            <w:pPr>
              <w:pStyle w:val="ConsPlusNormal"/>
              <w:jc w:val="both"/>
            </w:pPr>
            <w:r>
              <w:t>Оборудование для дуговой сварки. Часть 7. Горелки</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634</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 РК МЭК 60974-7-2011</w:t>
            </w:r>
          </w:p>
        </w:tc>
        <w:tc>
          <w:tcPr>
            <w:tcW w:w="4830" w:type="dxa"/>
          </w:tcPr>
          <w:p w:rsidR="005B1542" w:rsidRDefault="005B1542">
            <w:pPr>
              <w:pStyle w:val="ConsPlusNormal"/>
              <w:jc w:val="both"/>
            </w:pPr>
            <w:r>
              <w:t>Оборудование для дуговой сварки. Часть 7. Горелки</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635</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 xml:space="preserve">двенадцатый </w:t>
              </w:r>
              <w:r>
                <w:rPr>
                  <w:color w:val="0000FF"/>
                </w:rPr>
                <w:lastRenderedPageBreak/>
                <w:t>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973">
              <w:r>
                <w:rPr>
                  <w:color w:val="0000FF"/>
                </w:rPr>
                <w:t>ГОСТ IEC 60974-8-2014</w:t>
              </w:r>
            </w:hyperlink>
          </w:p>
        </w:tc>
        <w:tc>
          <w:tcPr>
            <w:tcW w:w="4830" w:type="dxa"/>
          </w:tcPr>
          <w:p w:rsidR="005B1542" w:rsidRDefault="005B1542">
            <w:pPr>
              <w:pStyle w:val="ConsPlusNormal"/>
              <w:jc w:val="both"/>
            </w:pPr>
            <w:r>
              <w:t>Оборудование для дуговой сварки. Часть 8. Пульты подачи газа для сварочных систем и систем плазменной резки</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636</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974">
              <w:r>
                <w:rPr>
                  <w:color w:val="0000FF"/>
                </w:rPr>
                <w:t>ГОСТ IEC 60974-11-2014</w:t>
              </w:r>
            </w:hyperlink>
          </w:p>
        </w:tc>
        <w:tc>
          <w:tcPr>
            <w:tcW w:w="4830" w:type="dxa"/>
          </w:tcPr>
          <w:p w:rsidR="005B1542" w:rsidRDefault="005B1542">
            <w:pPr>
              <w:pStyle w:val="ConsPlusNormal"/>
              <w:jc w:val="both"/>
            </w:pPr>
            <w:r>
              <w:t>Оборудование для дуговой сварки. Часть 11. Электрододержатели</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637</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975">
              <w:r>
                <w:rPr>
                  <w:color w:val="0000FF"/>
                </w:rPr>
                <w:t>ГОСТ IEC 60974-12-2014</w:t>
              </w:r>
            </w:hyperlink>
          </w:p>
        </w:tc>
        <w:tc>
          <w:tcPr>
            <w:tcW w:w="4830" w:type="dxa"/>
          </w:tcPr>
          <w:p w:rsidR="005B1542" w:rsidRDefault="005B1542">
            <w:pPr>
              <w:pStyle w:val="ConsPlusNormal"/>
              <w:jc w:val="both"/>
            </w:pPr>
            <w:r>
              <w:t>Оборудование для дуговой сварки. Часть 12. Соединительные устройства для сварочных кабелей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638</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976">
              <w:r>
                <w:rPr>
                  <w:color w:val="0000FF"/>
                </w:rPr>
                <w:t>ГОСТ 31195.1-2012</w:t>
              </w:r>
            </w:hyperlink>
            <w:r>
              <w:t xml:space="preserve"> (IEC 60998-1:1990)</w:t>
            </w:r>
          </w:p>
        </w:tc>
        <w:tc>
          <w:tcPr>
            <w:tcW w:w="4830" w:type="dxa"/>
          </w:tcPr>
          <w:p w:rsidR="005B1542" w:rsidRDefault="005B1542">
            <w:pPr>
              <w:pStyle w:val="ConsPlusNormal"/>
              <w:jc w:val="both"/>
            </w:pPr>
            <w:r>
              <w:t>Соединительные устройства для низковольтных цепей бытового и аналогичного назначения. Часть 1. Общие требования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639</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977">
              <w:r>
                <w:rPr>
                  <w:color w:val="0000FF"/>
                </w:rPr>
                <w:t>ГОСТ IEC 60998-2-1-2013</w:t>
              </w:r>
            </w:hyperlink>
          </w:p>
        </w:tc>
        <w:tc>
          <w:tcPr>
            <w:tcW w:w="4830" w:type="dxa"/>
          </w:tcPr>
          <w:p w:rsidR="005B1542" w:rsidRDefault="005B1542">
            <w:pPr>
              <w:pStyle w:val="ConsPlusNormal"/>
              <w:jc w:val="both"/>
            </w:pPr>
            <w:r>
              <w:t>Соединительные устройства для низковольтных цепей бытового и аналогичного назначения. Часть 2-1. Дополнительные требования к соединительным устройствам с резьбовыми зажимами, используемыми в качестве отдельных узлов</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640</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978">
              <w:r>
                <w:rPr>
                  <w:color w:val="0000FF"/>
                </w:rPr>
                <w:t>ГОСТ IEC 60998-2-2-2013</w:t>
              </w:r>
            </w:hyperlink>
          </w:p>
        </w:tc>
        <w:tc>
          <w:tcPr>
            <w:tcW w:w="4830" w:type="dxa"/>
          </w:tcPr>
          <w:p w:rsidR="005B1542" w:rsidRDefault="005B1542">
            <w:pPr>
              <w:pStyle w:val="ConsPlusNormal"/>
              <w:jc w:val="both"/>
            </w:pPr>
            <w:r>
              <w:t>Соединительные устройства для низковольтных цепей бытового и аналогичного назначения. Часть 2-2. Дополнительные требования к соединительным устройствам с безвинтовыми зажимами, используемыми в качестве отдельных узлов</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641</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979">
              <w:r>
                <w:rPr>
                  <w:color w:val="0000FF"/>
                </w:rPr>
                <w:t>ГОСТ 31195.2.3-2012</w:t>
              </w:r>
            </w:hyperlink>
            <w:r>
              <w:t xml:space="preserve"> (IEC 60998-2-3:1991)</w:t>
            </w:r>
          </w:p>
        </w:tc>
        <w:tc>
          <w:tcPr>
            <w:tcW w:w="4830" w:type="dxa"/>
          </w:tcPr>
          <w:p w:rsidR="005B1542" w:rsidRDefault="005B1542">
            <w:pPr>
              <w:pStyle w:val="ConsPlusNormal"/>
              <w:jc w:val="both"/>
            </w:pPr>
            <w:r>
              <w:t xml:space="preserve">Соединительные устройства для низковольтных цепей бытового и аналогичного назначения. Часть 2-3. Дополнительные требования к контактным зажимам, прокалывающим изоляцию медных </w:t>
            </w:r>
            <w:r>
              <w:lastRenderedPageBreak/>
              <w:t>проводников для их соединения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642</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980">
              <w:r>
                <w:rPr>
                  <w:color w:val="0000FF"/>
                </w:rPr>
                <w:t>ГОСТ IEC 60998-2-4-2013</w:t>
              </w:r>
            </w:hyperlink>
          </w:p>
        </w:tc>
        <w:tc>
          <w:tcPr>
            <w:tcW w:w="4830" w:type="dxa"/>
          </w:tcPr>
          <w:p w:rsidR="005B1542" w:rsidRDefault="005B1542">
            <w:pPr>
              <w:pStyle w:val="ConsPlusNormal"/>
              <w:jc w:val="both"/>
            </w:pPr>
            <w:r>
              <w:t>Соединительные устройства для низковольтных цепей бытового и аналогичного назначения. Часть 2-4. Дополнительные требования к устройствам соединения скруткой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643</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31602.1-2012 (IEC 60999-1:1999)</w:t>
            </w:r>
          </w:p>
        </w:tc>
        <w:tc>
          <w:tcPr>
            <w:tcW w:w="4830" w:type="dxa"/>
          </w:tcPr>
          <w:p w:rsidR="005B1542" w:rsidRDefault="005B1542">
            <w:pPr>
              <w:pStyle w:val="ConsPlusNormal"/>
              <w:jc w:val="both"/>
            </w:pPr>
            <w:r>
              <w:t>Соединительные устройства. Требования безопасности к контактным зажимам. Часть 1. Требования к винтовым и безвинтовым контактным зажимам для соединения медных проводников с номинальным сечением от 0,2 до 35 мм</w:t>
            </w:r>
            <w:r>
              <w:rPr>
                <w:vertAlign w:val="superscript"/>
              </w:rPr>
              <w:t>2</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644</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981">
              <w:r>
                <w:rPr>
                  <w:color w:val="0000FF"/>
                </w:rPr>
                <w:t>ГОСТ 31602.2-2012</w:t>
              </w:r>
            </w:hyperlink>
            <w:r>
              <w:t xml:space="preserve"> (IEC 60999-2:1995)</w:t>
            </w:r>
          </w:p>
        </w:tc>
        <w:tc>
          <w:tcPr>
            <w:tcW w:w="4830" w:type="dxa"/>
          </w:tcPr>
          <w:p w:rsidR="005B1542" w:rsidRDefault="005B1542">
            <w:pPr>
              <w:pStyle w:val="ConsPlusNormal"/>
              <w:jc w:val="both"/>
            </w:pPr>
            <w:r>
              <w:t>Соединительные устройства. Требования безопасности к контактным зажимам. Часть 2. Дополнительные требования к винтовым и безвинтовым контактным зажимам для соединения медных проводников с номинальным сечением от 35 до 300 мм</w:t>
            </w:r>
            <w:r>
              <w:rPr>
                <w:vertAlign w:val="superscript"/>
              </w:rPr>
              <w:t>2</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645</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982">
              <w:r>
                <w:rPr>
                  <w:color w:val="0000FF"/>
                </w:rPr>
                <w:t>ГОСТ IEC 61008-1-2012</w:t>
              </w:r>
            </w:hyperlink>
          </w:p>
        </w:tc>
        <w:tc>
          <w:tcPr>
            <w:tcW w:w="4830" w:type="dxa"/>
          </w:tcPr>
          <w:p w:rsidR="005B1542" w:rsidRDefault="005B1542">
            <w:pPr>
              <w:pStyle w:val="ConsPlusNormal"/>
              <w:jc w:val="both"/>
            </w:pPr>
            <w:r>
              <w:t>Выключатели автоматические, управляемые дифференциальным током, бытового и аналогичного назначения без встроенной защиты от сверхтоков. Часть 1. Общие требования и методы испытаний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646</w:t>
            </w:r>
          </w:p>
        </w:tc>
        <w:tc>
          <w:tcPr>
            <w:tcW w:w="2011" w:type="dxa"/>
            <w:vMerge/>
          </w:tcPr>
          <w:p w:rsidR="005B1542" w:rsidRDefault="005B1542">
            <w:pPr>
              <w:pStyle w:val="ConsPlusNormal"/>
            </w:pPr>
          </w:p>
        </w:tc>
        <w:tc>
          <w:tcPr>
            <w:tcW w:w="2338" w:type="dxa"/>
          </w:tcPr>
          <w:p w:rsidR="005B1542" w:rsidRDefault="005B1542">
            <w:pPr>
              <w:pStyle w:val="ConsPlusNormal"/>
              <w:jc w:val="center"/>
            </w:pPr>
            <w:hyperlink r:id="rId983">
              <w:r>
                <w:rPr>
                  <w:color w:val="0000FF"/>
                </w:rPr>
                <w:t>ГОСТ Р 51326.1-99</w:t>
              </w:r>
            </w:hyperlink>
            <w:r>
              <w:t xml:space="preserve"> (МЭК 61008-1-96)</w:t>
            </w:r>
          </w:p>
        </w:tc>
        <w:tc>
          <w:tcPr>
            <w:tcW w:w="4830" w:type="dxa"/>
          </w:tcPr>
          <w:p w:rsidR="005B1542" w:rsidRDefault="005B1542">
            <w:pPr>
              <w:pStyle w:val="ConsPlusNormal"/>
              <w:jc w:val="both"/>
            </w:pPr>
            <w:r>
              <w:t>Выключатели автоматические, управляемые дифференциальным током, бытового и аналогичного назначения без встроенной защиты от сверхтоков. Часть 1. Общие требования и методы испытаний</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647</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w:t>
            </w:r>
            <w:r>
              <w:lastRenderedPageBreak/>
              <w:t xml:space="preserve">-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984">
              <w:r>
                <w:rPr>
                  <w:color w:val="0000FF"/>
                </w:rPr>
                <w:t>ГОСТ 31601.2.1-2012</w:t>
              </w:r>
            </w:hyperlink>
            <w:r>
              <w:t xml:space="preserve"> (IEC 61008-2-1:1990)</w:t>
            </w:r>
          </w:p>
        </w:tc>
        <w:tc>
          <w:tcPr>
            <w:tcW w:w="4830" w:type="dxa"/>
          </w:tcPr>
          <w:p w:rsidR="005B1542" w:rsidRDefault="005B1542">
            <w:pPr>
              <w:pStyle w:val="ConsPlusNormal"/>
              <w:jc w:val="both"/>
            </w:pPr>
            <w:r>
              <w:t xml:space="preserve">Выключатели автоматические, управляемые дифференциальным током, бытового и </w:t>
            </w:r>
            <w:r>
              <w:lastRenderedPageBreak/>
              <w:t>аналогичного назначения без встроенной защиты от сверхтоков. Часть 2-1. Применяемость основных норм к ВДТ, функционально независящим от напряжения сети</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648</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985">
              <w:r>
                <w:rPr>
                  <w:color w:val="0000FF"/>
                </w:rPr>
                <w:t>ГОСТ IEC 61009-1-2014</w:t>
              </w:r>
            </w:hyperlink>
          </w:p>
        </w:tc>
        <w:tc>
          <w:tcPr>
            <w:tcW w:w="4830" w:type="dxa"/>
          </w:tcPr>
          <w:p w:rsidR="005B1542" w:rsidRDefault="005B1542">
            <w:pPr>
              <w:pStyle w:val="ConsPlusNormal"/>
              <w:jc w:val="both"/>
            </w:pPr>
            <w:r>
              <w:t>Выключатели автоматические, срабатывающие от остаточного тока, со встроенной защитой от тока перегрузки, бытовые и аналогичного назначения. Часть 1. Общие правила</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649</w:t>
            </w:r>
          </w:p>
        </w:tc>
        <w:tc>
          <w:tcPr>
            <w:tcW w:w="2011" w:type="dxa"/>
            <w:vMerge/>
          </w:tcPr>
          <w:p w:rsidR="005B1542" w:rsidRDefault="005B1542">
            <w:pPr>
              <w:pStyle w:val="ConsPlusNormal"/>
            </w:pPr>
          </w:p>
        </w:tc>
        <w:tc>
          <w:tcPr>
            <w:tcW w:w="2338" w:type="dxa"/>
          </w:tcPr>
          <w:p w:rsidR="005B1542" w:rsidRDefault="005B1542">
            <w:pPr>
              <w:pStyle w:val="ConsPlusNormal"/>
              <w:jc w:val="center"/>
            </w:pPr>
            <w:hyperlink r:id="rId986">
              <w:r>
                <w:rPr>
                  <w:color w:val="0000FF"/>
                </w:rPr>
                <w:t>ГОСТ Р 51327.1-2010</w:t>
              </w:r>
            </w:hyperlink>
            <w:r>
              <w:t xml:space="preserve"> (МЭК 61009-1:2006)</w:t>
            </w:r>
          </w:p>
        </w:tc>
        <w:tc>
          <w:tcPr>
            <w:tcW w:w="4830" w:type="dxa"/>
          </w:tcPr>
          <w:p w:rsidR="005B1542" w:rsidRDefault="005B1542">
            <w:pPr>
              <w:pStyle w:val="ConsPlusNormal"/>
              <w:jc w:val="both"/>
            </w:pPr>
            <w:r>
              <w:t>Выключатели автоматические, управляемые дифференциальным током, бытового и аналогичного назначения со встроенной защитой от сверхтоков. Часть 1. Общие требования и методы испытаний</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650</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987">
              <w:r>
                <w:rPr>
                  <w:color w:val="0000FF"/>
                </w:rPr>
                <w:t>ГОСТ 31225.2.1-2012</w:t>
              </w:r>
            </w:hyperlink>
            <w:r>
              <w:t xml:space="preserve"> (IEC 61009-2-1:1991)</w:t>
            </w:r>
          </w:p>
        </w:tc>
        <w:tc>
          <w:tcPr>
            <w:tcW w:w="4830" w:type="dxa"/>
          </w:tcPr>
          <w:p w:rsidR="005B1542" w:rsidRDefault="005B1542">
            <w:pPr>
              <w:pStyle w:val="ConsPlusNormal"/>
              <w:jc w:val="both"/>
            </w:pPr>
            <w:r>
              <w:t>Выключатели автоматические, управляемые дифференциальным током, бытового и аналогичного назначения со встроенной защитой от сверхтоков. Часть 2-1. Применяемость основных норм к АВДТ, функционально независящим от напряжения сети</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651</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988">
              <w:r>
                <w:rPr>
                  <w:color w:val="0000FF"/>
                </w:rPr>
                <w:t>ГОСТ IEC 61010-1-2014</w:t>
              </w:r>
            </w:hyperlink>
          </w:p>
        </w:tc>
        <w:tc>
          <w:tcPr>
            <w:tcW w:w="4830" w:type="dxa"/>
          </w:tcPr>
          <w:p w:rsidR="005B1542" w:rsidRDefault="005B1542">
            <w:pPr>
              <w:pStyle w:val="ConsPlusNormal"/>
              <w:jc w:val="both"/>
            </w:pPr>
            <w:r>
              <w:t>Безопасность электрических контрольно-измерительных приборов и лабораторного оборудования. Часть 1. Общие требования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652</w:t>
            </w:r>
          </w:p>
        </w:tc>
        <w:tc>
          <w:tcPr>
            <w:tcW w:w="2011" w:type="dxa"/>
            <w:vMerge/>
          </w:tcPr>
          <w:p w:rsidR="005B1542" w:rsidRDefault="005B1542">
            <w:pPr>
              <w:pStyle w:val="ConsPlusNormal"/>
            </w:pPr>
          </w:p>
        </w:tc>
        <w:tc>
          <w:tcPr>
            <w:tcW w:w="2338" w:type="dxa"/>
          </w:tcPr>
          <w:p w:rsidR="005B1542" w:rsidRDefault="005B1542">
            <w:pPr>
              <w:pStyle w:val="ConsPlusNormal"/>
              <w:jc w:val="center"/>
            </w:pPr>
            <w:hyperlink r:id="rId989">
              <w:r>
                <w:rPr>
                  <w:color w:val="0000FF"/>
                </w:rPr>
                <w:t>ГОСТ 12.2.091-2012</w:t>
              </w:r>
            </w:hyperlink>
            <w:r>
              <w:t xml:space="preserve"> (IEC 61010-1:2001)</w:t>
            </w:r>
          </w:p>
        </w:tc>
        <w:tc>
          <w:tcPr>
            <w:tcW w:w="4830" w:type="dxa"/>
          </w:tcPr>
          <w:p w:rsidR="005B1542" w:rsidRDefault="005B1542">
            <w:pPr>
              <w:pStyle w:val="ConsPlusNormal"/>
              <w:jc w:val="both"/>
            </w:pPr>
            <w:r>
              <w:t>Безопасность электрического оборудования для измерения, управления и лабораторного применения. Часть 1. Общие требования</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653</w:t>
            </w:r>
          </w:p>
        </w:tc>
        <w:tc>
          <w:tcPr>
            <w:tcW w:w="2011" w:type="dxa"/>
            <w:vMerge/>
          </w:tcPr>
          <w:p w:rsidR="005B1542" w:rsidRDefault="005B1542">
            <w:pPr>
              <w:pStyle w:val="ConsPlusNormal"/>
            </w:pPr>
          </w:p>
        </w:tc>
        <w:tc>
          <w:tcPr>
            <w:tcW w:w="2338" w:type="dxa"/>
          </w:tcPr>
          <w:p w:rsidR="005B1542" w:rsidRDefault="005B1542">
            <w:pPr>
              <w:pStyle w:val="ConsPlusNormal"/>
              <w:jc w:val="center"/>
            </w:pPr>
            <w:r>
              <w:t>ГОСТ 12.2.091-2002</w:t>
            </w:r>
          </w:p>
        </w:tc>
        <w:tc>
          <w:tcPr>
            <w:tcW w:w="4830" w:type="dxa"/>
          </w:tcPr>
          <w:p w:rsidR="005B1542" w:rsidRDefault="005B1542">
            <w:pPr>
              <w:pStyle w:val="ConsPlusNormal"/>
              <w:jc w:val="both"/>
            </w:pPr>
            <w:r>
              <w:t>Безопасность электрических контрольно-измерительных приборов и лабораторного оборудования. Часть 1. Общие требования</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lastRenderedPageBreak/>
              <w:t>654</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990">
              <w:r>
                <w:rPr>
                  <w:color w:val="0000FF"/>
                </w:rPr>
                <w:t>ГОСТ IEC 61010-2-010-2013</w:t>
              </w:r>
            </w:hyperlink>
          </w:p>
        </w:tc>
        <w:tc>
          <w:tcPr>
            <w:tcW w:w="4830" w:type="dxa"/>
          </w:tcPr>
          <w:p w:rsidR="005B1542" w:rsidRDefault="005B1542">
            <w:pPr>
              <w:pStyle w:val="ConsPlusNormal"/>
              <w:jc w:val="both"/>
            </w:pPr>
            <w:r>
              <w:t>Безопасность электрических контрольно-измерительных приборов и лабораторного оборудования. Часть 2-010. Частные требования к лабораторному оборудованию для нагревания материалов</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655</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991">
              <w:r>
                <w:rPr>
                  <w:color w:val="0000FF"/>
                </w:rPr>
                <w:t>ГОСТ IEC 61010-2-020-2013</w:t>
              </w:r>
            </w:hyperlink>
          </w:p>
        </w:tc>
        <w:tc>
          <w:tcPr>
            <w:tcW w:w="4830" w:type="dxa"/>
          </w:tcPr>
          <w:p w:rsidR="005B1542" w:rsidRDefault="005B1542">
            <w:pPr>
              <w:pStyle w:val="ConsPlusNormal"/>
              <w:jc w:val="both"/>
            </w:pPr>
            <w:r>
              <w:t>Безопасность электрических контрольно-измерительных приборов и лабораторного оборудования. Часть 2-020. Частные требования к лабораторным центрифугам.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656</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61010-2-030-2013</w:t>
            </w:r>
          </w:p>
        </w:tc>
        <w:tc>
          <w:tcPr>
            <w:tcW w:w="4830" w:type="dxa"/>
          </w:tcPr>
          <w:p w:rsidR="005B1542" w:rsidRDefault="005B1542">
            <w:pPr>
              <w:pStyle w:val="ConsPlusNormal"/>
              <w:jc w:val="both"/>
            </w:pPr>
            <w:r>
              <w:t>Безопасность электрических контрольно-измерительных приборов и лабораторного оборудования. Часть 2-030. Частные требования для испытательных и измерительных цепей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657</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992">
              <w:r>
                <w:rPr>
                  <w:color w:val="0000FF"/>
                </w:rPr>
                <w:t>ГОСТ IEC 61010-2-032-2014</w:t>
              </w:r>
            </w:hyperlink>
          </w:p>
        </w:tc>
        <w:tc>
          <w:tcPr>
            <w:tcW w:w="4830" w:type="dxa"/>
          </w:tcPr>
          <w:p w:rsidR="005B1542" w:rsidRDefault="005B1542">
            <w:pPr>
              <w:pStyle w:val="ConsPlusNormal"/>
              <w:jc w:val="both"/>
            </w:pPr>
            <w:r>
              <w:t>Безопасность электрических контрольно-измерительных приборов и лабораторного оборудования. Часть 2-032. Частные требования к ручным и управляемым вручную датчикам тока для электрических испытаний и измерений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658</w:t>
            </w:r>
          </w:p>
        </w:tc>
        <w:tc>
          <w:tcPr>
            <w:tcW w:w="2011" w:type="dxa"/>
            <w:vMerge/>
          </w:tcPr>
          <w:p w:rsidR="005B1542" w:rsidRDefault="005B1542">
            <w:pPr>
              <w:pStyle w:val="ConsPlusNormal"/>
            </w:pPr>
          </w:p>
        </w:tc>
        <w:tc>
          <w:tcPr>
            <w:tcW w:w="2338" w:type="dxa"/>
          </w:tcPr>
          <w:p w:rsidR="005B1542" w:rsidRDefault="005B1542">
            <w:pPr>
              <w:pStyle w:val="ConsPlusNormal"/>
              <w:jc w:val="center"/>
            </w:pPr>
            <w:hyperlink r:id="rId993">
              <w:r>
                <w:rPr>
                  <w:color w:val="0000FF"/>
                </w:rPr>
                <w:t>ГОСТ IEC 61010-2-032-2011</w:t>
              </w:r>
            </w:hyperlink>
          </w:p>
        </w:tc>
        <w:tc>
          <w:tcPr>
            <w:tcW w:w="4830" w:type="dxa"/>
          </w:tcPr>
          <w:p w:rsidR="005B1542" w:rsidRDefault="005B1542">
            <w:pPr>
              <w:pStyle w:val="ConsPlusNormal"/>
              <w:jc w:val="both"/>
            </w:pPr>
            <w:r>
              <w:t>Безопасность электрических контрольно-измерительных приборов и лабораторного оборудования. Часть 2-032. Частные требования к клещам амперометрическим ручным для электрических измерений и испытаний</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659</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994">
              <w:r>
                <w:rPr>
                  <w:color w:val="0000FF"/>
                </w:rPr>
                <w:t>ГОСТ IEC 61010-2-033-2013</w:t>
              </w:r>
            </w:hyperlink>
          </w:p>
        </w:tc>
        <w:tc>
          <w:tcPr>
            <w:tcW w:w="4830" w:type="dxa"/>
          </w:tcPr>
          <w:p w:rsidR="005B1542" w:rsidRDefault="005B1542">
            <w:pPr>
              <w:pStyle w:val="ConsPlusNormal"/>
              <w:jc w:val="both"/>
            </w:pPr>
            <w:r>
              <w:t xml:space="preserve">Безопасность электрических контрольно-измерительных приборов и лабораторного оборудования. Часть 2-033. Частные требования к портативным мультиметрам и другим измерительным приборам для бытового и профессионального применения, обеспечивающим измерение сетевого </w:t>
            </w:r>
            <w:r>
              <w:lastRenderedPageBreak/>
              <w:t>напряжения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660</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995">
              <w:r>
                <w:rPr>
                  <w:color w:val="0000FF"/>
                </w:rPr>
                <w:t>ГОСТ IEC 61010-2-051-2014</w:t>
              </w:r>
            </w:hyperlink>
          </w:p>
        </w:tc>
        <w:tc>
          <w:tcPr>
            <w:tcW w:w="4830" w:type="dxa"/>
          </w:tcPr>
          <w:p w:rsidR="005B1542" w:rsidRDefault="005B1542">
            <w:pPr>
              <w:pStyle w:val="ConsPlusNormal"/>
              <w:jc w:val="both"/>
            </w:pPr>
            <w:r>
              <w:t>Безопасность электрических контрольно-измерительных приборов и лабораторного оборудования. Часть 2-051. Частные требования к лабораторному оборудованию для перемешивания и взбалтывания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661</w:t>
            </w:r>
          </w:p>
        </w:tc>
        <w:tc>
          <w:tcPr>
            <w:tcW w:w="2011" w:type="dxa"/>
            <w:vMerge/>
          </w:tcPr>
          <w:p w:rsidR="005B1542" w:rsidRDefault="005B1542">
            <w:pPr>
              <w:pStyle w:val="ConsPlusNormal"/>
            </w:pPr>
          </w:p>
        </w:tc>
        <w:tc>
          <w:tcPr>
            <w:tcW w:w="2338" w:type="dxa"/>
          </w:tcPr>
          <w:p w:rsidR="005B1542" w:rsidRDefault="005B1542">
            <w:pPr>
              <w:pStyle w:val="ConsPlusNormal"/>
              <w:jc w:val="center"/>
            </w:pPr>
            <w:hyperlink r:id="rId996">
              <w:r>
                <w:rPr>
                  <w:color w:val="0000FF"/>
                </w:rPr>
                <w:t>ГОСТ IEC 61010-2-051-2011</w:t>
              </w:r>
            </w:hyperlink>
          </w:p>
        </w:tc>
        <w:tc>
          <w:tcPr>
            <w:tcW w:w="4830" w:type="dxa"/>
          </w:tcPr>
          <w:p w:rsidR="005B1542" w:rsidRDefault="005B1542">
            <w:pPr>
              <w:pStyle w:val="ConsPlusNormal"/>
              <w:jc w:val="both"/>
            </w:pPr>
            <w:r>
              <w:t>Безопасность электрических контрольно-измерительных приборов и лабораторного оборудования. Часть 2-051. Частные требования к лабораторному оборудованию для перемешивания и взбалтывания</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662</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997">
              <w:r>
                <w:rPr>
                  <w:color w:val="0000FF"/>
                </w:rPr>
                <w:t>ГОСТ IEC 61010-2-061-2014</w:t>
              </w:r>
            </w:hyperlink>
          </w:p>
        </w:tc>
        <w:tc>
          <w:tcPr>
            <w:tcW w:w="4830" w:type="dxa"/>
          </w:tcPr>
          <w:p w:rsidR="005B1542" w:rsidRDefault="005B1542">
            <w:pPr>
              <w:pStyle w:val="ConsPlusNormal"/>
              <w:jc w:val="both"/>
            </w:pPr>
            <w:r>
              <w:t>Безопасность электрических контрольно-измерительных приборов и лабораторного оборудования. Часть 2-061. Частные требования к лабораторным атомным спектрометрам с термической атомизацией и ионизацией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663</w:t>
            </w:r>
          </w:p>
        </w:tc>
        <w:tc>
          <w:tcPr>
            <w:tcW w:w="2011" w:type="dxa"/>
            <w:vMerge/>
          </w:tcPr>
          <w:p w:rsidR="005B1542" w:rsidRDefault="005B1542">
            <w:pPr>
              <w:pStyle w:val="ConsPlusNormal"/>
            </w:pPr>
          </w:p>
        </w:tc>
        <w:tc>
          <w:tcPr>
            <w:tcW w:w="2338" w:type="dxa"/>
          </w:tcPr>
          <w:p w:rsidR="005B1542" w:rsidRDefault="005B1542">
            <w:pPr>
              <w:pStyle w:val="ConsPlusNormal"/>
              <w:jc w:val="center"/>
            </w:pPr>
            <w:hyperlink r:id="rId998">
              <w:r>
                <w:rPr>
                  <w:color w:val="0000FF"/>
                </w:rPr>
                <w:t>ГОСТ IEC 61010-2-061-2011</w:t>
              </w:r>
            </w:hyperlink>
          </w:p>
        </w:tc>
        <w:tc>
          <w:tcPr>
            <w:tcW w:w="4830" w:type="dxa"/>
          </w:tcPr>
          <w:p w:rsidR="005B1542" w:rsidRDefault="005B1542">
            <w:pPr>
              <w:pStyle w:val="ConsPlusNormal"/>
              <w:jc w:val="both"/>
            </w:pPr>
            <w:r>
              <w:t>Безопасность электрических контрольно-измерительных приборов и лабораторного оборудования. Часть 2-061. Частные требования к лабораторным атомным спектрометрам с термической атомизацией и ионизацией</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664</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999">
              <w:r>
                <w:rPr>
                  <w:color w:val="0000FF"/>
                </w:rPr>
                <w:t>ГОСТ IEC 61010-2-081-2013</w:t>
              </w:r>
            </w:hyperlink>
          </w:p>
        </w:tc>
        <w:tc>
          <w:tcPr>
            <w:tcW w:w="4830" w:type="dxa"/>
          </w:tcPr>
          <w:p w:rsidR="005B1542" w:rsidRDefault="005B1542">
            <w:pPr>
              <w:pStyle w:val="ConsPlusNormal"/>
              <w:jc w:val="both"/>
            </w:pPr>
            <w:r>
              <w:t>Безопасность электрических контрольно-измерительных приборов и лабораторного оборудования. Часть 2-081. Частные требования к автоматическому и полуавтоматическому лабораторному оборудованию для проведения анализов и других целей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665</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w:t>
            </w:r>
            <w:r>
              <w:lastRenderedPageBreak/>
              <w:t xml:space="preserve">-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1000">
              <w:r>
                <w:rPr>
                  <w:color w:val="0000FF"/>
                </w:rPr>
                <w:t>ГОСТ IEC 61010-031-2013</w:t>
              </w:r>
            </w:hyperlink>
          </w:p>
        </w:tc>
        <w:tc>
          <w:tcPr>
            <w:tcW w:w="4830" w:type="dxa"/>
          </w:tcPr>
          <w:p w:rsidR="005B1542" w:rsidRDefault="005B1542">
            <w:pPr>
              <w:pStyle w:val="ConsPlusNormal"/>
              <w:jc w:val="both"/>
            </w:pPr>
            <w:r>
              <w:t xml:space="preserve">Безопасность электрических контрольно-измерительных приборов и лабораторного </w:t>
            </w:r>
            <w:r>
              <w:lastRenderedPageBreak/>
              <w:t>оборудования. Часть 031. Требования безопасности к портативным измерительным щупам для электрических измерений и испытаний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666</w:t>
            </w:r>
          </w:p>
        </w:tc>
        <w:tc>
          <w:tcPr>
            <w:tcW w:w="2011" w:type="dxa"/>
            <w:vMerge/>
          </w:tcPr>
          <w:p w:rsidR="005B1542" w:rsidRDefault="005B1542">
            <w:pPr>
              <w:pStyle w:val="ConsPlusNormal"/>
            </w:pPr>
          </w:p>
        </w:tc>
        <w:tc>
          <w:tcPr>
            <w:tcW w:w="2338" w:type="dxa"/>
          </w:tcPr>
          <w:p w:rsidR="005B1542" w:rsidRDefault="005B1542">
            <w:pPr>
              <w:pStyle w:val="ConsPlusNormal"/>
              <w:jc w:val="center"/>
            </w:pPr>
            <w:hyperlink r:id="rId1001">
              <w:r>
                <w:rPr>
                  <w:color w:val="0000FF"/>
                </w:rPr>
                <w:t>ГОСТ IEC 61010-031-2011</w:t>
              </w:r>
            </w:hyperlink>
          </w:p>
        </w:tc>
        <w:tc>
          <w:tcPr>
            <w:tcW w:w="4830" w:type="dxa"/>
          </w:tcPr>
          <w:p w:rsidR="005B1542" w:rsidRDefault="005B1542">
            <w:pPr>
              <w:pStyle w:val="ConsPlusNormal"/>
              <w:jc w:val="both"/>
            </w:pPr>
            <w:r>
              <w:t>Безопасность электрических контрольно-измерительных приборов и лабораторного оборудования. Часть 031. Частные требования к щупам электрическим ручным для электрических измерений и испытаний</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667</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1002">
              <w:r>
                <w:rPr>
                  <w:color w:val="0000FF"/>
                </w:rPr>
                <w:t>ГОСТ IEC 61029-1-2012</w:t>
              </w:r>
            </w:hyperlink>
          </w:p>
        </w:tc>
        <w:tc>
          <w:tcPr>
            <w:tcW w:w="4830" w:type="dxa"/>
          </w:tcPr>
          <w:p w:rsidR="005B1542" w:rsidRDefault="005B1542">
            <w:pPr>
              <w:pStyle w:val="ConsPlusNormal"/>
              <w:jc w:val="both"/>
            </w:pPr>
            <w:r>
              <w:t>Машины переносные электрические. Общие требования безопасности и методы испытаний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668</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1003">
              <w:r>
                <w:rPr>
                  <w:color w:val="0000FF"/>
                </w:rPr>
                <w:t>ГОСТ IEC 61029-2-1-2011</w:t>
              </w:r>
            </w:hyperlink>
          </w:p>
        </w:tc>
        <w:tc>
          <w:tcPr>
            <w:tcW w:w="4830" w:type="dxa"/>
          </w:tcPr>
          <w:p w:rsidR="005B1542" w:rsidRDefault="005B1542">
            <w:pPr>
              <w:pStyle w:val="ConsPlusNormal"/>
              <w:jc w:val="both"/>
            </w:pPr>
            <w:r>
              <w:t>Машины переносные электрические. Частные требования безопасности и методы испытаний дисковых пил</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669</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61029-2-2-2011</w:t>
            </w:r>
          </w:p>
        </w:tc>
        <w:tc>
          <w:tcPr>
            <w:tcW w:w="4830" w:type="dxa"/>
          </w:tcPr>
          <w:p w:rsidR="005B1542" w:rsidRDefault="005B1542">
            <w:pPr>
              <w:pStyle w:val="ConsPlusNormal"/>
              <w:jc w:val="both"/>
            </w:pPr>
            <w:r>
              <w:t>Машины переносные электрические. Частные требования безопасности и методы испытаний радиально-рычажных пил</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670</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61029-2-3-2011</w:t>
            </w:r>
          </w:p>
        </w:tc>
        <w:tc>
          <w:tcPr>
            <w:tcW w:w="4830" w:type="dxa"/>
          </w:tcPr>
          <w:p w:rsidR="005B1542" w:rsidRDefault="005B1542">
            <w:pPr>
              <w:pStyle w:val="ConsPlusNormal"/>
              <w:jc w:val="both"/>
            </w:pPr>
            <w:r>
              <w:t>Машины переносные электрические. Частные требования безопасности и методы испытаний строгальных и рейсмусовых пил</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671</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 xml:space="preserve">двенадцатый </w:t>
              </w:r>
              <w:r>
                <w:rPr>
                  <w:color w:val="0000FF"/>
                </w:rPr>
                <w:lastRenderedPageBreak/>
                <w:t>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lastRenderedPageBreak/>
              <w:t>ГОСТ IEC 61029-2-4-2012</w:t>
            </w:r>
          </w:p>
        </w:tc>
        <w:tc>
          <w:tcPr>
            <w:tcW w:w="4830" w:type="dxa"/>
          </w:tcPr>
          <w:p w:rsidR="005B1542" w:rsidRDefault="005B1542">
            <w:pPr>
              <w:pStyle w:val="ConsPlusNormal"/>
              <w:jc w:val="both"/>
            </w:pPr>
            <w:r>
              <w:t>Машины переносные электрические. Частные требования безопасности и методы испытаний настольных шлифовальных машин</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lastRenderedPageBreak/>
              <w:t>672</w:t>
            </w:r>
          </w:p>
        </w:tc>
        <w:tc>
          <w:tcPr>
            <w:tcW w:w="2011" w:type="dxa"/>
            <w:vMerge/>
          </w:tcPr>
          <w:p w:rsidR="005B1542" w:rsidRDefault="005B1542">
            <w:pPr>
              <w:pStyle w:val="ConsPlusNormal"/>
            </w:pPr>
          </w:p>
        </w:tc>
        <w:tc>
          <w:tcPr>
            <w:tcW w:w="2338" w:type="dxa"/>
          </w:tcPr>
          <w:p w:rsidR="005B1542" w:rsidRDefault="005B1542">
            <w:pPr>
              <w:pStyle w:val="ConsPlusNormal"/>
              <w:jc w:val="center"/>
            </w:pPr>
            <w:r>
              <w:t>ГОСТ Р МЭК 1029-2-4-96</w:t>
            </w:r>
          </w:p>
        </w:tc>
        <w:tc>
          <w:tcPr>
            <w:tcW w:w="4830" w:type="dxa"/>
          </w:tcPr>
          <w:p w:rsidR="005B1542" w:rsidRDefault="005B1542">
            <w:pPr>
              <w:pStyle w:val="ConsPlusNormal"/>
              <w:jc w:val="both"/>
            </w:pPr>
            <w:r>
              <w:t>Машины переносные электрические. Частные требования безопасности и методы испытаний настольных шлифовальных машин</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673</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61029-2-5-2011</w:t>
            </w:r>
          </w:p>
        </w:tc>
        <w:tc>
          <w:tcPr>
            <w:tcW w:w="4830" w:type="dxa"/>
          </w:tcPr>
          <w:p w:rsidR="005B1542" w:rsidRDefault="005B1542">
            <w:pPr>
              <w:pStyle w:val="ConsPlusNormal"/>
              <w:jc w:val="both"/>
            </w:pPr>
            <w:r>
              <w:t>Машины переносные электрические. Частные требования безопасности и методы испытаний ленточных пил</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674</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1004">
              <w:r>
                <w:rPr>
                  <w:color w:val="0000FF"/>
                </w:rPr>
                <w:t>ГОСТ IEC 61029-2-6-2011</w:t>
              </w:r>
            </w:hyperlink>
          </w:p>
        </w:tc>
        <w:tc>
          <w:tcPr>
            <w:tcW w:w="4830" w:type="dxa"/>
          </w:tcPr>
          <w:p w:rsidR="005B1542" w:rsidRDefault="005B1542">
            <w:pPr>
              <w:pStyle w:val="ConsPlusNormal"/>
              <w:jc w:val="both"/>
            </w:pPr>
            <w:r>
              <w:t>Машины переносные электрические. Частные требования безопасности и методы испытаний машин для сверления алмазными сверлами с подачей воды</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675</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61029-2-7-2011</w:t>
            </w:r>
          </w:p>
        </w:tc>
        <w:tc>
          <w:tcPr>
            <w:tcW w:w="4830" w:type="dxa"/>
          </w:tcPr>
          <w:p w:rsidR="005B1542" w:rsidRDefault="005B1542">
            <w:pPr>
              <w:pStyle w:val="ConsPlusNormal"/>
              <w:jc w:val="both"/>
            </w:pPr>
            <w:r>
              <w:t>Машины переносные электрические. Частные требования безопасности и методы испытаний алмазных пил с подачей воды</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676</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1005">
              <w:r>
                <w:rPr>
                  <w:color w:val="0000FF"/>
                </w:rPr>
                <w:t>ГОСТ IEC 61029-2-8-2011</w:t>
              </w:r>
            </w:hyperlink>
          </w:p>
        </w:tc>
        <w:tc>
          <w:tcPr>
            <w:tcW w:w="4830" w:type="dxa"/>
          </w:tcPr>
          <w:p w:rsidR="005B1542" w:rsidRDefault="005B1542">
            <w:pPr>
              <w:pStyle w:val="ConsPlusNormal"/>
              <w:jc w:val="both"/>
            </w:pPr>
            <w:r>
              <w:t>Машины переносные электрические. Частные требования безопасности и методы испытаний одношпиндельных вертикальных фрезерно-модельных машин</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677</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61029-2-9-2012</w:t>
            </w:r>
          </w:p>
        </w:tc>
        <w:tc>
          <w:tcPr>
            <w:tcW w:w="4830" w:type="dxa"/>
          </w:tcPr>
          <w:p w:rsidR="005B1542" w:rsidRDefault="005B1542">
            <w:pPr>
              <w:pStyle w:val="ConsPlusNormal"/>
              <w:jc w:val="both"/>
            </w:pPr>
            <w:r>
              <w:t>Машины переносные электрические. Частные требования безопасности и методы испытаний торцовочных пил</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678</w:t>
            </w:r>
          </w:p>
        </w:tc>
        <w:tc>
          <w:tcPr>
            <w:tcW w:w="2011" w:type="dxa"/>
            <w:vMerge/>
          </w:tcPr>
          <w:p w:rsidR="005B1542" w:rsidRDefault="005B1542">
            <w:pPr>
              <w:pStyle w:val="ConsPlusNormal"/>
            </w:pPr>
          </w:p>
        </w:tc>
        <w:tc>
          <w:tcPr>
            <w:tcW w:w="2338" w:type="dxa"/>
          </w:tcPr>
          <w:p w:rsidR="005B1542" w:rsidRDefault="005B1542">
            <w:pPr>
              <w:pStyle w:val="ConsPlusNormal"/>
              <w:jc w:val="center"/>
            </w:pPr>
            <w:hyperlink r:id="rId1006">
              <w:r>
                <w:rPr>
                  <w:color w:val="0000FF"/>
                </w:rPr>
                <w:t>ГОСТ Р МЭК 1029-2-9-99</w:t>
              </w:r>
            </w:hyperlink>
          </w:p>
        </w:tc>
        <w:tc>
          <w:tcPr>
            <w:tcW w:w="4830" w:type="dxa"/>
          </w:tcPr>
          <w:p w:rsidR="005B1542" w:rsidRDefault="005B1542">
            <w:pPr>
              <w:pStyle w:val="ConsPlusNormal"/>
              <w:jc w:val="both"/>
            </w:pPr>
            <w:r>
              <w:t>Машины переносные электрические. Частные требования безопасности и методы испытаний торцовочных пил</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679</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 xml:space="preserve">двенадцатый </w:t>
              </w:r>
              <w:r>
                <w:rPr>
                  <w:color w:val="0000FF"/>
                </w:rPr>
                <w:lastRenderedPageBreak/>
                <w:t>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lastRenderedPageBreak/>
              <w:t>ГОСТ IEC 61029-2-10-2013</w:t>
            </w:r>
          </w:p>
        </w:tc>
        <w:tc>
          <w:tcPr>
            <w:tcW w:w="4830" w:type="dxa"/>
          </w:tcPr>
          <w:p w:rsidR="005B1542" w:rsidRDefault="005B1542">
            <w:pPr>
              <w:pStyle w:val="ConsPlusNormal"/>
              <w:jc w:val="both"/>
            </w:pPr>
            <w:r>
              <w:t>Машины переносные электрические. Частные требования безопасности и методы испытаний отрезных шлифовальных машин</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680</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61029-2-12-2014</w:t>
            </w:r>
          </w:p>
        </w:tc>
        <w:tc>
          <w:tcPr>
            <w:tcW w:w="4830" w:type="dxa"/>
          </w:tcPr>
          <w:p w:rsidR="005B1542" w:rsidRDefault="005B1542">
            <w:pPr>
              <w:pStyle w:val="ConsPlusNormal"/>
              <w:jc w:val="both"/>
            </w:pPr>
            <w:r>
              <w:t>Машины переносные электрические. Часть 2-12. Частные требования безопасности и методы испытаний к машинам для нарезки внешней резьбы</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681</w:t>
            </w:r>
          </w:p>
        </w:tc>
        <w:tc>
          <w:tcPr>
            <w:tcW w:w="2011" w:type="dxa"/>
          </w:tcPr>
          <w:p w:rsidR="005B1542" w:rsidRDefault="005B1542">
            <w:pPr>
              <w:pStyle w:val="ConsPlusNormal"/>
              <w:jc w:val="center"/>
            </w:pPr>
            <w:hyperlink w:anchor="P158">
              <w:r>
                <w:rPr>
                  <w:color w:val="0000FF"/>
                </w:rPr>
                <w:t>абзац одиннадцатый статьи 4</w:t>
              </w:r>
            </w:hyperlink>
          </w:p>
        </w:tc>
        <w:tc>
          <w:tcPr>
            <w:tcW w:w="2338" w:type="dxa"/>
          </w:tcPr>
          <w:p w:rsidR="005B1542" w:rsidRDefault="005B1542">
            <w:pPr>
              <w:pStyle w:val="ConsPlusNormal"/>
              <w:jc w:val="center"/>
            </w:pPr>
            <w:hyperlink r:id="rId1007">
              <w:r>
                <w:rPr>
                  <w:color w:val="0000FF"/>
                </w:rPr>
                <w:t>ГОСТ IEC 61034-1-2011</w:t>
              </w:r>
            </w:hyperlink>
          </w:p>
        </w:tc>
        <w:tc>
          <w:tcPr>
            <w:tcW w:w="4830" w:type="dxa"/>
          </w:tcPr>
          <w:p w:rsidR="005B1542" w:rsidRDefault="005B1542">
            <w:pPr>
              <w:pStyle w:val="ConsPlusNormal"/>
              <w:jc w:val="both"/>
            </w:pPr>
            <w:r>
              <w:t>Измерение плотности дыма при горении кабелей в заданных условиях. Часть 1. Испытательное оборудование</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682</w:t>
            </w:r>
          </w:p>
        </w:tc>
        <w:tc>
          <w:tcPr>
            <w:tcW w:w="2011" w:type="dxa"/>
          </w:tcPr>
          <w:p w:rsidR="005B1542" w:rsidRDefault="005B1542">
            <w:pPr>
              <w:pStyle w:val="ConsPlusNormal"/>
              <w:jc w:val="center"/>
            </w:pPr>
            <w:hyperlink w:anchor="P158">
              <w:r>
                <w:rPr>
                  <w:color w:val="0000FF"/>
                </w:rPr>
                <w:t>абзац одиннадцатый статьи 4</w:t>
              </w:r>
            </w:hyperlink>
          </w:p>
        </w:tc>
        <w:tc>
          <w:tcPr>
            <w:tcW w:w="2338" w:type="dxa"/>
          </w:tcPr>
          <w:p w:rsidR="005B1542" w:rsidRDefault="005B1542">
            <w:pPr>
              <w:pStyle w:val="ConsPlusNormal"/>
              <w:jc w:val="center"/>
            </w:pPr>
            <w:hyperlink r:id="rId1008">
              <w:r>
                <w:rPr>
                  <w:color w:val="0000FF"/>
                </w:rPr>
                <w:t>ГОСТ IEC 61034-2-2011</w:t>
              </w:r>
            </w:hyperlink>
          </w:p>
        </w:tc>
        <w:tc>
          <w:tcPr>
            <w:tcW w:w="4830" w:type="dxa"/>
          </w:tcPr>
          <w:p w:rsidR="005B1542" w:rsidRDefault="005B1542">
            <w:pPr>
              <w:pStyle w:val="ConsPlusNormal"/>
              <w:jc w:val="both"/>
            </w:pPr>
            <w:r>
              <w:t>Измерение плотности дыма при горении кабелей в заданных условиях. Часть 2. Метод испытания и требования к нему</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683</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61048-2011</w:t>
            </w:r>
          </w:p>
        </w:tc>
        <w:tc>
          <w:tcPr>
            <w:tcW w:w="4830" w:type="dxa"/>
          </w:tcPr>
          <w:p w:rsidR="005B1542" w:rsidRDefault="005B1542">
            <w:pPr>
              <w:pStyle w:val="ConsPlusNormal"/>
              <w:jc w:val="both"/>
            </w:pPr>
            <w:r>
              <w:t>Вспомогательные приспособления для ламп. Конденсаторы для цепей трубчатых люминесцентных и других разрядных ламп. Общие требования и требования безопасности</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684</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61050-2011</w:t>
            </w:r>
          </w:p>
        </w:tc>
        <w:tc>
          <w:tcPr>
            <w:tcW w:w="4830" w:type="dxa"/>
          </w:tcPr>
          <w:p w:rsidR="005B1542" w:rsidRDefault="005B1542">
            <w:pPr>
              <w:pStyle w:val="ConsPlusNormal"/>
              <w:jc w:val="both"/>
            </w:pPr>
            <w:r>
              <w:t>Трансформаторы для трубчатых разрядных ламп с напряжением холостого хода, превышающим 1000 В (прежнее название - "Неоновые трансформаторы"). Общие требования и требования безопасности</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685</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61058-1-2012</w:t>
            </w:r>
          </w:p>
        </w:tc>
        <w:tc>
          <w:tcPr>
            <w:tcW w:w="4830" w:type="dxa"/>
          </w:tcPr>
          <w:p w:rsidR="005B1542" w:rsidRDefault="005B1542">
            <w:pPr>
              <w:pStyle w:val="ConsPlusNormal"/>
              <w:jc w:val="both"/>
            </w:pPr>
            <w:r>
              <w:t>Выключатели для электроприборов. Часть 1. Общие требования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686</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СТБ IEC 61058-1-2009</w:t>
            </w:r>
          </w:p>
        </w:tc>
        <w:tc>
          <w:tcPr>
            <w:tcW w:w="4830" w:type="dxa"/>
          </w:tcPr>
          <w:p w:rsidR="005B1542" w:rsidRDefault="005B1542">
            <w:pPr>
              <w:pStyle w:val="ConsPlusNormal"/>
              <w:jc w:val="both"/>
            </w:pPr>
            <w:r>
              <w:t>Выключатели для электроприборов. Часть 1. Общие требования</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687</w:t>
            </w:r>
          </w:p>
        </w:tc>
        <w:tc>
          <w:tcPr>
            <w:tcW w:w="2011" w:type="dxa"/>
            <w:vMerge/>
          </w:tcPr>
          <w:p w:rsidR="005B1542" w:rsidRDefault="005B1542">
            <w:pPr>
              <w:pStyle w:val="ConsPlusNormal"/>
            </w:pPr>
          </w:p>
        </w:tc>
        <w:tc>
          <w:tcPr>
            <w:tcW w:w="2338" w:type="dxa"/>
          </w:tcPr>
          <w:p w:rsidR="005B1542" w:rsidRDefault="005B1542">
            <w:pPr>
              <w:pStyle w:val="ConsPlusNormal"/>
              <w:jc w:val="center"/>
            </w:pPr>
            <w:hyperlink r:id="rId1009">
              <w:r>
                <w:rPr>
                  <w:color w:val="0000FF"/>
                </w:rPr>
                <w:t>ГОСТ Р МЭК 61058.1-2000</w:t>
              </w:r>
            </w:hyperlink>
          </w:p>
        </w:tc>
        <w:tc>
          <w:tcPr>
            <w:tcW w:w="4830" w:type="dxa"/>
          </w:tcPr>
          <w:p w:rsidR="005B1542" w:rsidRDefault="005B1542">
            <w:pPr>
              <w:pStyle w:val="ConsPlusNormal"/>
              <w:jc w:val="both"/>
            </w:pPr>
            <w:r>
              <w:t>Выключатели для электроприборов. Часть 1. Общие требования и методы испытаний</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lastRenderedPageBreak/>
              <w:t>688</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61058-2-1-2013</w:t>
            </w:r>
          </w:p>
        </w:tc>
        <w:tc>
          <w:tcPr>
            <w:tcW w:w="4830" w:type="dxa"/>
          </w:tcPr>
          <w:p w:rsidR="005B1542" w:rsidRDefault="005B1542">
            <w:pPr>
              <w:pStyle w:val="ConsPlusNormal"/>
              <w:jc w:val="both"/>
            </w:pPr>
            <w:r>
              <w:t>Выключатели для электрических бытовых приборов. Часть 2-1. Дополнительные требования к шнуровым выключателям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689</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61058-2-4-2012</w:t>
            </w:r>
          </w:p>
        </w:tc>
        <w:tc>
          <w:tcPr>
            <w:tcW w:w="4830" w:type="dxa"/>
          </w:tcPr>
          <w:p w:rsidR="005B1542" w:rsidRDefault="005B1542">
            <w:pPr>
              <w:pStyle w:val="ConsPlusNormal"/>
              <w:jc w:val="both"/>
            </w:pPr>
            <w:r>
              <w:t>Выключатели для электрических бытовых приборов. Часть 2-4. Дополнительные требования к независимо устанавливаемым выключателям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690</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61058-2-5-2012</w:t>
            </w:r>
          </w:p>
        </w:tc>
        <w:tc>
          <w:tcPr>
            <w:tcW w:w="4830" w:type="dxa"/>
          </w:tcPr>
          <w:p w:rsidR="005B1542" w:rsidRDefault="005B1542">
            <w:pPr>
              <w:pStyle w:val="ConsPlusNormal"/>
              <w:jc w:val="both"/>
            </w:pPr>
            <w:r>
              <w:t>Выключатели для электроприборов. Часть 2-5. Дополнительные требования к переключателям полюсов</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691</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61071-2014</w:t>
            </w:r>
          </w:p>
        </w:tc>
        <w:tc>
          <w:tcPr>
            <w:tcW w:w="4830" w:type="dxa"/>
          </w:tcPr>
          <w:p w:rsidR="005B1542" w:rsidRDefault="005B1542">
            <w:pPr>
              <w:pStyle w:val="ConsPlusNormal"/>
              <w:jc w:val="both"/>
            </w:pPr>
            <w:r>
              <w:t>Конденсаторы силовые электронные</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692</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31637-2012</w:t>
            </w:r>
          </w:p>
        </w:tc>
        <w:tc>
          <w:tcPr>
            <w:tcW w:w="4830" w:type="dxa"/>
          </w:tcPr>
          <w:p w:rsidR="005B1542" w:rsidRDefault="005B1542">
            <w:pPr>
              <w:pStyle w:val="ConsPlusNormal"/>
              <w:jc w:val="both"/>
            </w:pPr>
            <w:r>
              <w:t>Контакторы электромеханические бытовые и аналогичного применения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693</w:t>
            </w:r>
          </w:p>
        </w:tc>
        <w:tc>
          <w:tcPr>
            <w:tcW w:w="2011" w:type="dxa"/>
            <w:vMerge/>
          </w:tcPr>
          <w:p w:rsidR="005B1542" w:rsidRDefault="005B1542">
            <w:pPr>
              <w:pStyle w:val="ConsPlusNormal"/>
            </w:pPr>
          </w:p>
        </w:tc>
        <w:tc>
          <w:tcPr>
            <w:tcW w:w="2338" w:type="dxa"/>
          </w:tcPr>
          <w:p w:rsidR="005B1542" w:rsidRDefault="005B1542">
            <w:pPr>
              <w:pStyle w:val="ConsPlusNormal"/>
              <w:jc w:val="center"/>
            </w:pPr>
            <w:hyperlink r:id="rId1010">
              <w:r>
                <w:rPr>
                  <w:color w:val="0000FF"/>
                </w:rPr>
                <w:t>ГОСТ Р 51731-2010</w:t>
              </w:r>
            </w:hyperlink>
            <w:r>
              <w:t xml:space="preserve"> (МЭК 61095:2000)</w:t>
            </w:r>
          </w:p>
        </w:tc>
        <w:tc>
          <w:tcPr>
            <w:tcW w:w="4830" w:type="dxa"/>
          </w:tcPr>
          <w:p w:rsidR="005B1542" w:rsidRDefault="005B1542">
            <w:pPr>
              <w:pStyle w:val="ConsPlusNormal"/>
              <w:jc w:val="both"/>
            </w:pPr>
            <w:r>
              <w:t>Контакторы электромеханические бытового и аналогичного назначения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694</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1011">
              <w:r>
                <w:rPr>
                  <w:color w:val="0000FF"/>
                </w:rPr>
                <w:t>ГОСТ IEC 61131-2-2012</w:t>
              </w:r>
            </w:hyperlink>
          </w:p>
        </w:tc>
        <w:tc>
          <w:tcPr>
            <w:tcW w:w="4830" w:type="dxa"/>
          </w:tcPr>
          <w:p w:rsidR="005B1542" w:rsidRDefault="005B1542">
            <w:pPr>
              <w:pStyle w:val="ConsPlusNormal"/>
              <w:jc w:val="both"/>
            </w:pPr>
            <w:r>
              <w:t>Контроллеры программируемые. Часть 2. Требования к оборудованию и испытания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695</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СТБ IEC 61131-2-2010</w:t>
            </w:r>
          </w:p>
        </w:tc>
        <w:tc>
          <w:tcPr>
            <w:tcW w:w="4830" w:type="dxa"/>
          </w:tcPr>
          <w:p w:rsidR="005B1542" w:rsidRDefault="005B1542">
            <w:pPr>
              <w:pStyle w:val="ConsPlusNormal"/>
              <w:jc w:val="both"/>
            </w:pPr>
            <w:r>
              <w:t>Контроллеры программируемые. Часть 2. Требования к оборудованию и испытания</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696</w:t>
            </w:r>
          </w:p>
        </w:tc>
        <w:tc>
          <w:tcPr>
            <w:tcW w:w="2011" w:type="dxa"/>
          </w:tcPr>
          <w:p w:rsidR="005B1542" w:rsidRDefault="005B1542">
            <w:pPr>
              <w:pStyle w:val="ConsPlusNormal"/>
              <w:jc w:val="center"/>
            </w:pPr>
            <w:hyperlink w:anchor="P159">
              <w:r>
                <w:rPr>
                  <w:color w:val="0000FF"/>
                </w:rPr>
                <w:t>абзац 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Р 53075-2008 (МЭК 61167:1992)</w:t>
            </w:r>
          </w:p>
        </w:tc>
        <w:tc>
          <w:tcPr>
            <w:tcW w:w="4830" w:type="dxa"/>
          </w:tcPr>
          <w:p w:rsidR="005B1542" w:rsidRDefault="005B1542">
            <w:pPr>
              <w:pStyle w:val="ConsPlusNormal"/>
              <w:jc w:val="both"/>
            </w:pPr>
            <w:r>
              <w:t>Лампы металлогалогенные. Эксплуатационные требования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lastRenderedPageBreak/>
              <w:t>697</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1012">
              <w:r>
                <w:rPr>
                  <w:color w:val="0000FF"/>
                </w:rPr>
                <w:t>ГОСТ IEC 61184-2011</w:t>
              </w:r>
            </w:hyperlink>
          </w:p>
        </w:tc>
        <w:tc>
          <w:tcPr>
            <w:tcW w:w="4830" w:type="dxa"/>
          </w:tcPr>
          <w:p w:rsidR="005B1542" w:rsidRDefault="005B1542">
            <w:pPr>
              <w:pStyle w:val="ConsPlusNormal"/>
              <w:jc w:val="both"/>
            </w:pPr>
            <w:r>
              <w:t>Патроны байонетные</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698</w:t>
            </w:r>
          </w:p>
        </w:tc>
        <w:tc>
          <w:tcPr>
            <w:tcW w:w="2011" w:type="dxa"/>
          </w:tcPr>
          <w:p w:rsidR="005B1542" w:rsidRDefault="005B1542">
            <w:pPr>
              <w:pStyle w:val="ConsPlusNormal"/>
              <w:jc w:val="center"/>
            </w:pPr>
            <w:r>
              <w:t xml:space="preserve">абзацы </w:t>
            </w:r>
            <w:hyperlink w:anchor="P157">
              <w:r>
                <w:rPr>
                  <w:color w:val="0000FF"/>
                </w:rPr>
                <w:t>десятый</w:t>
              </w:r>
            </w:hyperlink>
            <w:r>
              <w:t xml:space="preserve"> и </w:t>
            </w:r>
            <w:hyperlink w:anchor="P158">
              <w:r>
                <w:rPr>
                  <w:color w:val="0000FF"/>
                </w:rPr>
                <w:t>одиннадцатый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Р 51288-99 (МЭК 187-93)</w:t>
            </w:r>
          </w:p>
        </w:tc>
        <w:tc>
          <w:tcPr>
            <w:tcW w:w="4830" w:type="dxa"/>
          </w:tcPr>
          <w:p w:rsidR="005B1542" w:rsidRDefault="005B1542">
            <w:pPr>
              <w:pStyle w:val="ConsPlusNormal"/>
              <w:jc w:val="both"/>
            </w:pPr>
            <w:r>
              <w:t>Средства измерений электрических и магнитных величин. Эксплуатационные документы</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699</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61195-2012</w:t>
            </w:r>
          </w:p>
        </w:tc>
        <w:tc>
          <w:tcPr>
            <w:tcW w:w="4830" w:type="dxa"/>
          </w:tcPr>
          <w:p w:rsidR="005B1542" w:rsidRDefault="005B1542">
            <w:pPr>
              <w:pStyle w:val="ConsPlusNormal"/>
              <w:jc w:val="both"/>
            </w:pPr>
            <w:r>
              <w:t>Лампы люминесцентные двухцокольные. Требования безопасности</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700</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СТБ МЭК 61195-2001</w:t>
            </w:r>
          </w:p>
        </w:tc>
        <w:tc>
          <w:tcPr>
            <w:tcW w:w="4830" w:type="dxa"/>
          </w:tcPr>
          <w:p w:rsidR="005B1542" w:rsidRDefault="005B1542">
            <w:pPr>
              <w:pStyle w:val="ConsPlusNormal"/>
              <w:jc w:val="both"/>
            </w:pPr>
            <w:r>
              <w:t>Лампы люминесцентные двухцокольные. Требования безопасности</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701</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61199-2011</w:t>
            </w:r>
          </w:p>
        </w:tc>
        <w:tc>
          <w:tcPr>
            <w:tcW w:w="4830" w:type="dxa"/>
          </w:tcPr>
          <w:p w:rsidR="005B1542" w:rsidRDefault="005B1542">
            <w:pPr>
              <w:pStyle w:val="ConsPlusNormal"/>
              <w:jc w:val="both"/>
            </w:pPr>
            <w:r>
              <w:t>Лампы люминесцентные одноцокольные. Требования безопасности</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702</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СТБ МЭК 61199-2006</w:t>
            </w:r>
          </w:p>
        </w:tc>
        <w:tc>
          <w:tcPr>
            <w:tcW w:w="4830" w:type="dxa"/>
          </w:tcPr>
          <w:p w:rsidR="005B1542" w:rsidRDefault="005B1542">
            <w:pPr>
              <w:pStyle w:val="ConsPlusNormal"/>
              <w:jc w:val="both"/>
            </w:pPr>
            <w:r>
              <w:t>Лампы люминесцентные одноцокольные. Требования безопасности</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703</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52">
              <w:r>
                <w:rPr>
                  <w:color w:val="0000FF"/>
                </w:rPr>
                <w:t>пятый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61204-2013</w:t>
            </w:r>
          </w:p>
        </w:tc>
        <w:tc>
          <w:tcPr>
            <w:tcW w:w="4830" w:type="dxa"/>
          </w:tcPr>
          <w:p w:rsidR="005B1542" w:rsidRDefault="005B1542">
            <w:pPr>
              <w:pStyle w:val="ConsPlusNormal"/>
              <w:jc w:val="both"/>
            </w:pPr>
            <w:r>
              <w:t>Источники питания постоянного тока низковольтные. Рабочие характеристики</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704</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1013">
              <w:r>
                <w:rPr>
                  <w:color w:val="0000FF"/>
                </w:rPr>
                <w:t>ГОСТ IEC 61204-7-2014</w:t>
              </w:r>
            </w:hyperlink>
          </w:p>
        </w:tc>
        <w:tc>
          <w:tcPr>
            <w:tcW w:w="4830" w:type="dxa"/>
          </w:tcPr>
          <w:p w:rsidR="005B1542" w:rsidRDefault="005B1542">
            <w:pPr>
              <w:pStyle w:val="ConsPlusNormal"/>
              <w:jc w:val="both"/>
            </w:pPr>
            <w:r>
              <w:t>Источники питания постоянного тока низковольтные. Часть 7. Требования безопасности</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705</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49">
              <w:r>
                <w:rPr>
                  <w:color w:val="0000FF"/>
                </w:rPr>
                <w:t>третий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61210-2011</w:t>
            </w:r>
          </w:p>
        </w:tc>
        <w:tc>
          <w:tcPr>
            <w:tcW w:w="4830" w:type="dxa"/>
          </w:tcPr>
          <w:p w:rsidR="005B1542" w:rsidRDefault="005B1542">
            <w:pPr>
              <w:pStyle w:val="ConsPlusNormal"/>
              <w:jc w:val="both"/>
            </w:pPr>
            <w:r>
              <w:t>Устройства присоединительные. Зажимы плоские быстросоединяемые для медных электрических проводников. Требования безопасности</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lastRenderedPageBreak/>
              <w:t>706</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w:t>
            </w:r>
            <w:hyperlink w:anchor="P152">
              <w:r>
                <w:rPr>
                  <w:color w:val="0000FF"/>
                </w:rPr>
                <w:t>пятый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61230-2012</w:t>
            </w:r>
          </w:p>
        </w:tc>
        <w:tc>
          <w:tcPr>
            <w:tcW w:w="4830" w:type="dxa"/>
          </w:tcPr>
          <w:p w:rsidR="005B1542" w:rsidRDefault="005B1542">
            <w:pPr>
              <w:pStyle w:val="ConsPlusNormal"/>
              <w:jc w:val="both"/>
            </w:pPr>
            <w:r>
              <w:t>Работы, выполняемые под напряжением. Переносное оборудование для заземления или для заземления и закорачивания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707</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СТБ IEC 61230-2008</w:t>
            </w:r>
          </w:p>
        </w:tc>
        <w:tc>
          <w:tcPr>
            <w:tcW w:w="4830" w:type="dxa"/>
          </w:tcPr>
          <w:p w:rsidR="005B1542" w:rsidRDefault="005B1542">
            <w:pPr>
              <w:pStyle w:val="ConsPlusNormal"/>
              <w:jc w:val="both"/>
            </w:pPr>
            <w:r>
              <w:t>Работы, выполняемые под напряжением. Переносное оборудование для заземления или для заземления и закорачивания</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708</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1014">
              <w:r>
                <w:rPr>
                  <w:color w:val="0000FF"/>
                </w:rPr>
                <w:t>ГОСТ 31223-2012</w:t>
              </w:r>
            </w:hyperlink>
            <w:r>
              <w:t xml:space="preserve"> (IEC 61242:1995)</w:t>
            </w:r>
          </w:p>
        </w:tc>
        <w:tc>
          <w:tcPr>
            <w:tcW w:w="4830" w:type="dxa"/>
          </w:tcPr>
          <w:p w:rsidR="005B1542" w:rsidRDefault="005B1542">
            <w:pPr>
              <w:pStyle w:val="ConsPlusNormal"/>
              <w:jc w:val="both"/>
            </w:pPr>
            <w:r>
              <w:t>Удлинители бытового и аналогичного назначения на кабельных катушках. Общие требования и методы испытаний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709</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61243-3-2014</w:t>
            </w:r>
          </w:p>
        </w:tc>
        <w:tc>
          <w:tcPr>
            <w:tcW w:w="4830" w:type="dxa"/>
          </w:tcPr>
          <w:p w:rsidR="005B1542" w:rsidRDefault="005B1542">
            <w:pPr>
              <w:pStyle w:val="ConsPlusNormal"/>
              <w:jc w:val="both"/>
            </w:pPr>
            <w:r>
              <w:t>Работа под напряжением. Индикаторы напряжения. Часть 3. Индикаторы низкого напряжения двухполюсного типа</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710</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49">
              <w:r>
                <w:rPr>
                  <w:color w:val="0000FF"/>
                </w:rPr>
                <w:t>третий</w:t>
              </w:r>
            </w:hyperlink>
            <w:r>
              <w:t xml:space="preserve">, </w:t>
            </w:r>
            <w:hyperlink w:anchor="P153">
              <w:r>
                <w:rPr>
                  <w:color w:val="0000FF"/>
                </w:rPr>
                <w:t>шестой</w:t>
              </w:r>
            </w:hyperlink>
            <w:r>
              <w:t xml:space="preserve">, </w:t>
            </w:r>
            <w:hyperlink w:anchor="P158">
              <w:r>
                <w:rPr>
                  <w:color w:val="0000FF"/>
                </w:rPr>
                <w:t>одиннадцатый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61270-1-2013</w:t>
            </w:r>
          </w:p>
        </w:tc>
        <w:tc>
          <w:tcPr>
            <w:tcW w:w="4830" w:type="dxa"/>
          </w:tcPr>
          <w:p w:rsidR="005B1542" w:rsidRDefault="005B1542">
            <w:pPr>
              <w:pStyle w:val="ConsPlusNormal"/>
              <w:jc w:val="both"/>
            </w:pPr>
            <w:r>
              <w:t>Конденсаторы для микроволновых печей. Часть 1. Общие положения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711</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Р МЭК 61347-1-2011</w:t>
            </w:r>
          </w:p>
        </w:tc>
        <w:tc>
          <w:tcPr>
            <w:tcW w:w="4830" w:type="dxa"/>
          </w:tcPr>
          <w:p w:rsidR="005B1542" w:rsidRDefault="005B1542">
            <w:pPr>
              <w:pStyle w:val="ConsPlusNormal"/>
              <w:jc w:val="both"/>
            </w:pPr>
            <w:r>
              <w:t>Устройства управления лампами. Часть 1. Общие требования и требования безопасности</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712</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СТБ IEC 61347-1-2008</w:t>
            </w:r>
          </w:p>
        </w:tc>
        <w:tc>
          <w:tcPr>
            <w:tcW w:w="4830" w:type="dxa"/>
          </w:tcPr>
          <w:p w:rsidR="005B1542" w:rsidRDefault="005B1542">
            <w:pPr>
              <w:pStyle w:val="ConsPlusNormal"/>
              <w:jc w:val="both"/>
            </w:pPr>
            <w:r>
              <w:t>Аппараты пускорегулирующие для ламп. Часть 1. Общие требования и требования безопасности</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713</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 РК IEC 61347-1-2013</w:t>
            </w:r>
          </w:p>
        </w:tc>
        <w:tc>
          <w:tcPr>
            <w:tcW w:w="4830" w:type="dxa"/>
          </w:tcPr>
          <w:p w:rsidR="005B1542" w:rsidRDefault="005B1542">
            <w:pPr>
              <w:pStyle w:val="ConsPlusNormal"/>
              <w:jc w:val="both"/>
            </w:pPr>
            <w:r>
              <w:t>Аппаратура управления ламповая. Часть 1. Общие требования и требования безопасности</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714</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w:t>
            </w:r>
            <w:r>
              <w:lastRenderedPageBreak/>
              <w:t xml:space="preserve">-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lastRenderedPageBreak/>
              <w:t>ГОСТ IEC 61347-2-2-2014</w:t>
            </w:r>
          </w:p>
        </w:tc>
        <w:tc>
          <w:tcPr>
            <w:tcW w:w="4830" w:type="dxa"/>
          </w:tcPr>
          <w:p w:rsidR="005B1542" w:rsidRDefault="005B1542">
            <w:pPr>
              <w:pStyle w:val="ConsPlusNormal"/>
              <w:jc w:val="both"/>
            </w:pPr>
            <w:r>
              <w:t xml:space="preserve">Аппараты пускорегулирующие для ламп. Часть 2-2. Дополнительные требования к электронным </w:t>
            </w:r>
            <w:r>
              <w:lastRenderedPageBreak/>
              <w:t>понижающим преобразователям, работающим от источников постоянного или переменного тока, для ламп накаливания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715</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1015">
              <w:r>
                <w:rPr>
                  <w:color w:val="0000FF"/>
                </w:rPr>
                <w:t>ГОСТ Р МЭК 61347-2-3-2011</w:t>
              </w:r>
            </w:hyperlink>
          </w:p>
        </w:tc>
        <w:tc>
          <w:tcPr>
            <w:tcW w:w="4830" w:type="dxa"/>
          </w:tcPr>
          <w:p w:rsidR="005B1542" w:rsidRDefault="005B1542">
            <w:pPr>
              <w:pStyle w:val="ConsPlusNormal"/>
              <w:jc w:val="both"/>
            </w:pPr>
            <w:r>
              <w:t>Устройства управления для ламп. Часть 2-3. Частные требования к аппаратам пускорегулирующим электронным, питаемым от источников переменного тока, для трубчатых люминесцентных ламп</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716</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61347-2-7-2014</w:t>
            </w:r>
          </w:p>
        </w:tc>
        <w:tc>
          <w:tcPr>
            <w:tcW w:w="4830" w:type="dxa"/>
          </w:tcPr>
          <w:p w:rsidR="005B1542" w:rsidRDefault="005B1542">
            <w:pPr>
              <w:pStyle w:val="ConsPlusNormal"/>
              <w:jc w:val="both"/>
            </w:pPr>
            <w:r>
              <w:t>Устройства управления лампами. Часть 2-7. Частные требования к электронным пускорегулирующим аппаратам, работающий от батарей, применяемым для аварийного освещения (автономного).</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717</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1016">
              <w:r>
                <w:rPr>
                  <w:color w:val="0000FF"/>
                </w:rPr>
                <w:t>ГОСТ Р МЭК 61347-2-8-2011</w:t>
              </w:r>
            </w:hyperlink>
          </w:p>
        </w:tc>
        <w:tc>
          <w:tcPr>
            <w:tcW w:w="4830" w:type="dxa"/>
          </w:tcPr>
          <w:p w:rsidR="005B1542" w:rsidRDefault="005B1542">
            <w:pPr>
              <w:pStyle w:val="ConsPlusNormal"/>
              <w:jc w:val="both"/>
            </w:pPr>
            <w:r>
              <w:t>Устройства управления лампами. Часть 2-8. Частные требования к пускорегулирующим аппаратам для люминесцентных ламп</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718</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1017">
              <w:r>
                <w:rPr>
                  <w:color w:val="0000FF"/>
                </w:rPr>
                <w:t>ГОСТ IEC 61347-2-9-2014</w:t>
              </w:r>
            </w:hyperlink>
          </w:p>
        </w:tc>
        <w:tc>
          <w:tcPr>
            <w:tcW w:w="4830" w:type="dxa"/>
          </w:tcPr>
          <w:p w:rsidR="005B1542" w:rsidRDefault="005B1542">
            <w:pPr>
              <w:pStyle w:val="ConsPlusNormal"/>
              <w:jc w:val="both"/>
            </w:pPr>
            <w:r>
              <w:t>Устройства управления лампами. Часть 2-9. Частные требования к электромагнитным пускорегулирующим аппаратам для разрядных ламп (кроме люминесцентных ламп)</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719</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61347-2-10-2014</w:t>
            </w:r>
          </w:p>
        </w:tc>
        <w:tc>
          <w:tcPr>
            <w:tcW w:w="4830" w:type="dxa"/>
          </w:tcPr>
          <w:p w:rsidR="005B1542" w:rsidRDefault="005B1542">
            <w:pPr>
              <w:pStyle w:val="ConsPlusNormal"/>
              <w:jc w:val="both"/>
            </w:pPr>
            <w:r>
              <w:t>Аппараты пускорегулирующие для ламп. Часть 2-10. Дополнительные требования к электронным инверторам и преобразователям для высокочастотных трубчатых газоразрядных ламп (неоновых ламп) холодного запуска</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720</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 xml:space="preserve">двенадцатый </w:t>
              </w:r>
              <w:r>
                <w:rPr>
                  <w:color w:val="0000FF"/>
                </w:rPr>
                <w:lastRenderedPageBreak/>
                <w:t>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lastRenderedPageBreak/>
              <w:t>ГОСТ IEC 61347-2-11-2014</w:t>
            </w:r>
          </w:p>
        </w:tc>
        <w:tc>
          <w:tcPr>
            <w:tcW w:w="4830" w:type="dxa"/>
          </w:tcPr>
          <w:p w:rsidR="005B1542" w:rsidRDefault="005B1542">
            <w:pPr>
              <w:pStyle w:val="ConsPlusNormal"/>
              <w:jc w:val="both"/>
            </w:pPr>
            <w:r>
              <w:t xml:space="preserve">Аппараты пускорегулирующие для ламп. Часть 2-11. Дополнительные требования к вспомогательным электронным схемам для </w:t>
            </w:r>
            <w:r>
              <w:lastRenderedPageBreak/>
              <w:t>светильников</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721</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61347-2-12-2015</w:t>
            </w:r>
          </w:p>
        </w:tc>
        <w:tc>
          <w:tcPr>
            <w:tcW w:w="4830" w:type="dxa"/>
          </w:tcPr>
          <w:p w:rsidR="005B1542" w:rsidRDefault="005B1542">
            <w:pPr>
              <w:pStyle w:val="ConsPlusNormal"/>
              <w:jc w:val="both"/>
            </w:pPr>
            <w:r>
              <w:t>Аппараты пускорегулирующие для ламп. Часть 2-12. Дополнительные требования к электронным балластам постоянного или переменного тока, для газоразрядных ламп (за исключением люминесцентных ламп)</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722</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61347-2-13-2013</w:t>
            </w:r>
          </w:p>
        </w:tc>
        <w:tc>
          <w:tcPr>
            <w:tcW w:w="4830" w:type="dxa"/>
          </w:tcPr>
          <w:p w:rsidR="005B1542" w:rsidRDefault="005B1542">
            <w:pPr>
              <w:pStyle w:val="ConsPlusNormal"/>
              <w:jc w:val="both"/>
            </w:pPr>
            <w:r>
              <w:t>Аппараты пускорегулирующие для ламп. Часть 2-13. Дополнительные требования к электронным пускорегулирующим аппаратам с напряжением питания постоянного или переменного тока для модулей со светоизлучающими диодами</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723</w:t>
            </w:r>
          </w:p>
        </w:tc>
        <w:tc>
          <w:tcPr>
            <w:tcW w:w="2011" w:type="dxa"/>
            <w:vMerge/>
          </w:tcPr>
          <w:p w:rsidR="005B1542" w:rsidRDefault="005B1542">
            <w:pPr>
              <w:pStyle w:val="ConsPlusNormal"/>
            </w:pPr>
          </w:p>
        </w:tc>
        <w:tc>
          <w:tcPr>
            <w:tcW w:w="2338" w:type="dxa"/>
          </w:tcPr>
          <w:p w:rsidR="005B1542" w:rsidRDefault="005B1542">
            <w:pPr>
              <w:pStyle w:val="ConsPlusNormal"/>
              <w:jc w:val="center"/>
            </w:pPr>
            <w:hyperlink r:id="rId1018">
              <w:r>
                <w:rPr>
                  <w:color w:val="0000FF"/>
                </w:rPr>
                <w:t>ГОСТ Р МЭК 61347-2-13-2011</w:t>
              </w:r>
            </w:hyperlink>
          </w:p>
        </w:tc>
        <w:tc>
          <w:tcPr>
            <w:tcW w:w="4830" w:type="dxa"/>
          </w:tcPr>
          <w:p w:rsidR="005B1542" w:rsidRDefault="005B1542">
            <w:pPr>
              <w:pStyle w:val="ConsPlusNormal"/>
              <w:jc w:val="both"/>
            </w:pPr>
            <w:r>
              <w:t>Устройства управления лампами. Часть 2-13. Частные требования к электронным устройствам управления, питаемым от источников постоянного или переменного тока, для светодиодных модулей</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724</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1019">
              <w:r>
                <w:rPr>
                  <w:color w:val="0000FF"/>
                </w:rPr>
                <w:t>ГОСТ IEC 61439-1-2013</w:t>
              </w:r>
            </w:hyperlink>
          </w:p>
        </w:tc>
        <w:tc>
          <w:tcPr>
            <w:tcW w:w="4830" w:type="dxa"/>
          </w:tcPr>
          <w:p w:rsidR="005B1542" w:rsidRDefault="005B1542">
            <w:pPr>
              <w:pStyle w:val="ConsPlusNormal"/>
              <w:jc w:val="both"/>
            </w:pPr>
            <w:r>
              <w:t>Устройства комплектные низковольтные распределения и управления. Часть 1. Общие требования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725</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61439-2-2015</w:t>
            </w:r>
          </w:p>
        </w:tc>
        <w:tc>
          <w:tcPr>
            <w:tcW w:w="4830" w:type="dxa"/>
          </w:tcPr>
          <w:p w:rsidR="005B1542" w:rsidRDefault="005B1542">
            <w:pPr>
              <w:pStyle w:val="ConsPlusNormal"/>
              <w:jc w:val="both"/>
            </w:pPr>
            <w:r>
              <w:t>Устройства комплектные низковольтные распределения и управления. Часть 2. Устройства распределения и управления электроэнергией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726</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61439-5-2013</w:t>
            </w:r>
          </w:p>
        </w:tc>
        <w:tc>
          <w:tcPr>
            <w:tcW w:w="4830" w:type="dxa"/>
          </w:tcPr>
          <w:p w:rsidR="005B1542" w:rsidRDefault="005B1542">
            <w:pPr>
              <w:pStyle w:val="ConsPlusNormal"/>
              <w:jc w:val="both"/>
            </w:pPr>
            <w:r>
              <w:t>Устройства комплектные низковольтные распределения и управления. Часть 5. Частные требования к распределению мощности в сетях общественного пользования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lastRenderedPageBreak/>
              <w:t>727</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61535-2015</w:t>
            </w:r>
          </w:p>
        </w:tc>
        <w:tc>
          <w:tcPr>
            <w:tcW w:w="4830" w:type="dxa"/>
          </w:tcPr>
          <w:p w:rsidR="005B1542" w:rsidRDefault="005B1542">
            <w:pPr>
              <w:pStyle w:val="ConsPlusNormal"/>
              <w:jc w:val="both"/>
            </w:pPr>
            <w:r>
              <w:t>Соединители установочные для неразъемного соединения в стационарных установках</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728</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49">
              <w:r>
                <w:rPr>
                  <w:color w:val="0000FF"/>
                </w:rPr>
                <w:t>третий</w:t>
              </w:r>
            </w:hyperlink>
            <w:r>
              <w:t xml:space="preserve">, </w:t>
            </w:r>
            <w:hyperlink w:anchor="P153">
              <w:r>
                <w:rPr>
                  <w:color w:val="0000FF"/>
                </w:rPr>
                <w:t>шестой</w:t>
              </w:r>
            </w:hyperlink>
            <w:r>
              <w:t xml:space="preserve">, </w:t>
            </w:r>
            <w:hyperlink w:anchor="P155">
              <w:r>
                <w:rPr>
                  <w:color w:val="0000FF"/>
                </w:rPr>
                <w:t>восьмой</w:t>
              </w:r>
            </w:hyperlink>
            <w:r>
              <w:t xml:space="preserve">, </w:t>
            </w:r>
            <w:hyperlink w:anchor="P156">
              <w:r>
                <w:rPr>
                  <w:color w:val="0000FF"/>
                </w:rPr>
                <w:t>девятый</w:t>
              </w:r>
            </w:hyperlink>
            <w:r>
              <w:t xml:space="preserve">, </w:t>
            </w:r>
            <w:hyperlink w:anchor="P158">
              <w:r>
                <w:rPr>
                  <w:color w:val="0000FF"/>
                </w:rPr>
                <w:t>одиннадцатый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1020">
              <w:r>
                <w:rPr>
                  <w:color w:val="0000FF"/>
                </w:rPr>
                <w:t>ГОСТ Р 52868-2007</w:t>
              </w:r>
            </w:hyperlink>
            <w:r>
              <w:t xml:space="preserve"> (МЭК 61537:2006)</w:t>
            </w:r>
          </w:p>
        </w:tc>
        <w:tc>
          <w:tcPr>
            <w:tcW w:w="4830" w:type="dxa"/>
          </w:tcPr>
          <w:p w:rsidR="005B1542" w:rsidRDefault="005B1542">
            <w:pPr>
              <w:pStyle w:val="ConsPlusNormal"/>
              <w:jc w:val="both"/>
            </w:pPr>
            <w:r>
              <w:t>Системы кабельных лотков и системы кабельных лестниц для прокладки кабелей. Общие технические требования и методы испытаний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729</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47">
              <w:r>
                <w:rPr>
                  <w:color w:val="0000FF"/>
                </w:rPr>
                <w:t>второй</w:t>
              </w:r>
            </w:hyperlink>
            <w:r>
              <w:t xml:space="preserve">, </w:t>
            </w:r>
            <w:hyperlink w:anchor="P152">
              <w:r>
                <w:rPr>
                  <w:color w:val="0000FF"/>
                </w:rPr>
                <w:t>пятый</w:t>
              </w:r>
            </w:hyperlink>
            <w:r>
              <w:t xml:space="preserve">, </w:t>
            </w:r>
            <w:hyperlink w:anchor="P153">
              <w:r>
                <w:rPr>
                  <w:color w:val="0000FF"/>
                </w:rPr>
                <w:t>шестой</w:t>
              </w:r>
            </w:hyperlink>
            <w:r>
              <w:t xml:space="preserve">, </w:t>
            </w:r>
            <w:hyperlink w:anchor="P155">
              <w:r>
                <w:rPr>
                  <w:color w:val="0000FF"/>
                </w:rPr>
                <w:t>восьмой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1021">
              <w:r>
                <w:rPr>
                  <w:color w:val="0000FF"/>
                </w:rPr>
                <w:t>ГОСТ Р 54127-1-2010</w:t>
              </w:r>
            </w:hyperlink>
            <w:r>
              <w:t xml:space="preserve"> (МЭК 61557-1:2007)</w:t>
            </w:r>
          </w:p>
        </w:tc>
        <w:tc>
          <w:tcPr>
            <w:tcW w:w="4830" w:type="dxa"/>
          </w:tcPr>
          <w:p w:rsidR="005B1542" w:rsidRDefault="005B1542">
            <w:pPr>
              <w:pStyle w:val="ConsPlusNormal"/>
              <w:jc w:val="both"/>
            </w:pPr>
            <w:r>
              <w:t>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1. Общие требования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730</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w:t>
            </w:r>
            <w:hyperlink w:anchor="P153">
              <w:r>
                <w:rPr>
                  <w:color w:val="0000FF"/>
                </w:rPr>
                <w:t>шестой</w:t>
              </w:r>
            </w:hyperlink>
            <w:r>
              <w:t xml:space="preserve">, </w:t>
            </w:r>
            <w:hyperlink w:anchor="P157">
              <w:r>
                <w:rPr>
                  <w:color w:val="0000FF"/>
                </w:rPr>
                <w:t>десятый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61557-2-2013</w:t>
            </w:r>
          </w:p>
        </w:tc>
        <w:tc>
          <w:tcPr>
            <w:tcW w:w="4830" w:type="dxa"/>
          </w:tcPr>
          <w:p w:rsidR="005B1542" w:rsidRDefault="005B1542">
            <w:pPr>
              <w:pStyle w:val="ConsPlusNormal"/>
              <w:jc w:val="both"/>
            </w:pPr>
            <w:r>
              <w:t>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испытаний, измерений или контроля средств защиты. Часть 2. Сопротивление изоляции</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731</w:t>
            </w:r>
          </w:p>
        </w:tc>
        <w:tc>
          <w:tcPr>
            <w:tcW w:w="2011" w:type="dxa"/>
            <w:vMerge/>
          </w:tcPr>
          <w:p w:rsidR="005B1542" w:rsidRDefault="005B1542">
            <w:pPr>
              <w:pStyle w:val="ConsPlusNormal"/>
            </w:pPr>
          </w:p>
        </w:tc>
        <w:tc>
          <w:tcPr>
            <w:tcW w:w="2338" w:type="dxa"/>
          </w:tcPr>
          <w:p w:rsidR="005B1542" w:rsidRDefault="005B1542">
            <w:pPr>
              <w:pStyle w:val="ConsPlusNormal"/>
              <w:jc w:val="center"/>
            </w:pPr>
            <w:hyperlink r:id="rId1022">
              <w:r>
                <w:rPr>
                  <w:color w:val="0000FF"/>
                </w:rPr>
                <w:t>ГОСТ Р 54127-2-2011</w:t>
              </w:r>
            </w:hyperlink>
            <w:r>
              <w:t xml:space="preserve"> (МЭК 61557-2:2007)</w:t>
            </w:r>
          </w:p>
        </w:tc>
        <w:tc>
          <w:tcPr>
            <w:tcW w:w="4830" w:type="dxa"/>
          </w:tcPr>
          <w:p w:rsidR="005B1542" w:rsidRDefault="005B1542">
            <w:pPr>
              <w:pStyle w:val="ConsPlusNormal"/>
              <w:jc w:val="both"/>
            </w:pPr>
            <w:r>
              <w:t>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2. Сопротивление изоляции</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732</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w:t>
            </w:r>
            <w:hyperlink w:anchor="P147">
              <w:r>
                <w:rPr>
                  <w:color w:val="0000FF"/>
                </w:rPr>
                <w:t>второй</w:t>
              </w:r>
            </w:hyperlink>
            <w:r>
              <w:t xml:space="preserve">, </w:t>
            </w:r>
            <w:hyperlink w:anchor="P152">
              <w:r>
                <w:rPr>
                  <w:color w:val="0000FF"/>
                </w:rPr>
                <w:t>пятый</w:t>
              </w:r>
            </w:hyperlink>
            <w:r>
              <w:t xml:space="preserve">, </w:t>
            </w:r>
            <w:hyperlink w:anchor="P153">
              <w:r>
                <w:rPr>
                  <w:color w:val="0000FF"/>
                </w:rPr>
                <w:t>шестой</w:t>
              </w:r>
            </w:hyperlink>
            <w:r>
              <w:t xml:space="preserve">, </w:t>
            </w:r>
            <w:hyperlink w:anchor="P155">
              <w:r>
                <w:rPr>
                  <w:color w:val="0000FF"/>
                </w:rPr>
                <w:t>восьмой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1023">
              <w:r>
                <w:rPr>
                  <w:color w:val="0000FF"/>
                </w:rPr>
                <w:t>ГОСТ IEC 61557-3-2013</w:t>
              </w:r>
            </w:hyperlink>
          </w:p>
        </w:tc>
        <w:tc>
          <w:tcPr>
            <w:tcW w:w="4830" w:type="dxa"/>
          </w:tcPr>
          <w:p w:rsidR="005B1542" w:rsidRDefault="005B1542">
            <w:pPr>
              <w:pStyle w:val="ConsPlusNormal"/>
              <w:jc w:val="both"/>
            </w:pPr>
            <w:r>
              <w:t xml:space="preserve">Сети электрические распределительные низковольтные напряжением до 1000 В </w:t>
            </w:r>
            <w:r>
              <w:lastRenderedPageBreak/>
              <w:t>переменного тока и 1500 В постоянного тока. Электробезопасность. Аппаратура для испытания, измерения или контроля средств защиты. Часть 3. Полное сопротивление контура</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733</w:t>
            </w:r>
          </w:p>
        </w:tc>
        <w:tc>
          <w:tcPr>
            <w:tcW w:w="2011" w:type="dxa"/>
            <w:vMerge/>
          </w:tcPr>
          <w:p w:rsidR="005B1542" w:rsidRDefault="005B1542">
            <w:pPr>
              <w:pStyle w:val="ConsPlusNormal"/>
            </w:pPr>
          </w:p>
        </w:tc>
        <w:tc>
          <w:tcPr>
            <w:tcW w:w="2338" w:type="dxa"/>
          </w:tcPr>
          <w:p w:rsidR="005B1542" w:rsidRDefault="005B1542">
            <w:pPr>
              <w:pStyle w:val="ConsPlusNormal"/>
              <w:jc w:val="center"/>
            </w:pPr>
            <w:hyperlink r:id="rId1024">
              <w:r>
                <w:rPr>
                  <w:color w:val="0000FF"/>
                </w:rPr>
                <w:t>ГОСТ Р 54127-3-2011</w:t>
              </w:r>
            </w:hyperlink>
            <w:r>
              <w:t xml:space="preserve"> (МЭК 61557-3:2007)</w:t>
            </w:r>
          </w:p>
        </w:tc>
        <w:tc>
          <w:tcPr>
            <w:tcW w:w="4830" w:type="dxa"/>
          </w:tcPr>
          <w:p w:rsidR="005B1542" w:rsidRDefault="005B1542">
            <w:pPr>
              <w:pStyle w:val="ConsPlusNormal"/>
              <w:jc w:val="both"/>
            </w:pPr>
            <w:r>
              <w:t>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3. Полное сопротивление контура</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734</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w:t>
            </w:r>
            <w:hyperlink w:anchor="P147">
              <w:r>
                <w:rPr>
                  <w:color w:val="0000FF"/>
                </w:rPr>
                <w:t>второй</w:t>
              </w:r>
            </w:hyperlink>
            <w:r>
              <w:t xml:space="preserve">, </w:t>
            </w:r>
            <w:hyperlink w:anchor="P152">
              <w:r>
                <w:rPr>
                  <w:color w:val="0000FF"/>
                </w:rPr>
                <w:t>пятый</w:t>
              </w:r>
            </w:hyperlink>
            <w:r>
              <w:t xml:space="preserve">, </w:t>
            </w:r>
            <w:hyperlink w:anchor="P153">
              <w:r>
                <w:rPr>
                  <w:color w:val="0000FF"/>
                </w:rPr>
                <w:t>шестой</w:t>
              </w:r>
            </w:hyperlink>
            <w:r>
              <w:t xml:space="preserve">, </w:t>
            </w:r>
            <w:hyperlink w:anchor="P155">
              <w:r>
                <w:rPr>
                  <w:color w:val="0000FF"/>
                </w:rPr>
                <w:t>восьмой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1025">
              <w:r>
                <w:rPr>
                  <w:color w:val="0000FF"/>
                </w:rPr>
                <w:t>ГОСТ IEC 61557-4-2013</w:t>
              </w:r>
            </w:hyperlink>
          </w:p>
        </w:tc>
        <w:tc>
          <w:tcPr>
            <w:tcW w:w="4830" w:type="dxa"/>
          </w:tcPr>
          <w:p w:rsidR="005B1542" w:rsidRDefault="005B1542">
            <w:pPr>
              <w:pStyle w:val="ConsPlusNormal"/>
              <w:jc w:val="both"/>
            </w:pPr>
            <w:r>
              <w:t>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испытаний, измерений или контроля средств защиты. Часть 4. Сопротивление заземления и эквипотенциального соединения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735</w:t>
            </w:r>
          </w:p>
        </w:tc>
        <w:tc>
          <w:tcPr>
            <w:tcW w:w="2011" w:type="dxa"/>
            <w:vMerge/>
          </w:tcPr>
          <w:p w:rsidR="005B1542" w:rsidRDefault="005B1542">
            <w:pPr>
              <w:pStyle w:val="ConsPlusNormal"/>
            </w:pPr>
          </w:p>
        </w:tc>
        <w:tc>
          <w:tcPr>
            <w:tcW w:w="2338" w:type="dxa"/>
          </w:tcPr>
          <w:p w:rsidR="005B1542" w:rsidRDefault="005B1542">
            <w:pPr>
              <w:pStyle w:val="ConsPlusNormal"/>
              <w:jc w:val="center"/>
            </w:pPr>
            <w:hyperlink r:id="rId1026">
              <w:r>
                <w:rPr>
                  <w:color w:val="0000FF"/>
                </w:rPr>
                <w:t>ГОСТ Р 54127-4-2011</w:t>
              </w:r>
            </w:hyperlink>
            <w:r>
              <w:t xml:space="preserve"> (МЭК 61557-4:2007)</w:t>
            </w:r>
          </w:p>
        </w:tc>
        <w:tc>
          <w:tcPr>
            <w:tcW w:w="4830" w:type="dxa"/>
          </w:tcPr>
          <w:p w:rsidR="005B1542" w:rsidRDefault="005B1542">
            <w:pPr>
              <w:pStyle w:val="ConsPlusNormal"/>
              <w:jc w:val="both"/>
            </w:pPr>
            <w:r>
              <w:t>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4. Сопротивление заземления и эквипотенциального соединения</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736</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w:t>
            </w:r>
            <w:hyperlink w:anchor="P147">
              <w:r>
                <w:rPr>
                  <w:color w:val="0000FF"/>
                </w:rPr>
                <w:t>второй</w:t>
              </w:r>
            </w:hyperlink>
            <w:r>
              <w:t xml:space="preserve">, </w:t>
            </w:r>
            <w:hyperlink w:anchor="P152">
              <w:r>
                <w:rPr>
                  <w:color w:val="0000FF"/>
                </w:rPr>
                <w:t>пятый</w:t>
              </w:r>
            </w:hyperlink>
            <w:r>
              <w:t xml:space="preserve">, </w:t>
            </w:r>
            <w:hyperlink w:anchor="P153">
              <w:r>
                <w:rPr>
                  <w:color w:val="0000FF"/>
                </w:rPr>
                <w:t>шестой</w:t>
              </w:r>
            </w:hyperlink>
            <w:r>
              <w:t xml:space="preserve">, </w:t>
            </w:r>
            <w:hyperlink w:anchor="P155">
              <w:r>
                <w:rPr>
                  <w:color w:val="0000FF"/>
                </w:rPr>
                <w:t>восьмой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1027">
              <w:r>
                <w:rPr>
                  <w:color w:val="0000FF"/>
                </w:rPr>
                <w:t>ГОСТ IEC 61557-5-2013</w:t>
              </w:r>
            </w:hyperlink>
          </w:p>
        </w:tc>
        <w:tc>
          <w:tcPr>
            <w:tcW w:w="4830" w:type="dxa"/>
          </w:tcPr>
          <w:p w:rsidR="005B1542" w:rsidRDefault="005B1542">
            <w:pPr>
              <w:pStyle w:val="ConsPlusNormal"/>
              <w:jc w:val="both"/>
            </w:pPr>
            <w:r>
              <w:t>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испытаний, измерений или контроля средств защиты. Часть 5. Сопротивление заземлителя относительно земли</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lastRenderedPageBreak/>
              <w:t>737</w:t>
            </w:r>
          </w:p>
        </w:tc>
        <w:tc>
          <w:tcPr>
            <w:tcW w:w="2011" w:type="dxa"/>
            <w:vMerge/>
          </w:tcPr>
          <w:p w:rsidR="005B1542" w:rsidRDefault="005B1542">
            <w:pPr>
              <w:pStyle w:val="ConsPlusNormal"/>
            </w:pPr>
          </w:p>
        </w:tc>
        <w:tc>
          <w:tcPr>
            <w:tcW w:w="2338" w:type="dxa"/>
          </w:tcPr>
          <w:p w:rsidR="005B1542" w:rsidRDefault="005B1542">
            <w:pPr>
              <w:pStyle w:val="ConsPlusNormal"/>
              <w:jc w:val="center"/>
            </w:pPr>
            <w:hyperlink r:id="rId1028">
              <w:r>
                <w:rPr>
                  <w:color w:val="0000FF"/>
                </w:rPr>
                <w:t>ГОСТ Р 54127-5-2011</w:t>
              </w:r>
            </w:hyperlink>
            <w:r>
              <w:t xml:space="preserve"> (МЭК 61557-5:2007)</w:t>
            </w:r>
          </w:p>
        </w:tc>
        <w:tc>
          <w:tcPr>
            <w:tcW w:w="4830" w:type="dxa"/>
          </w:tcPr>
          <w:p w:rsidR="005B1542" w:rsidRDefault="005B1542">
            <w:pPr>
              <w:pStyle w:val="ConsPlusNormal"/>
              <w:jc w:val="both"/>
            </w:pPr>
            <w:r>
              <w:t>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5. Сопротивление заземлителя относительно земли</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738</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w:t>
            </w:r>
            <w:hyperlink w:anchor="P147">
              <w:r>
                <w:rPr>
                  <w:color w:val="0000FF"/>
                </w:rPr>
                <w:t>второй</w:t>
              </w:r>
            </w:hyperlink>
            <w:r>
              <w:t xml:space="preserve">, </w:t>
            </w:r>
            <w:hyperlink w:anchor="P152">
              <w:r>
                <w:rPr>
                  <w:color w:val="0000FF"/>
                </w:rPr>
                <w:t>пятый</w:t>
              </w:r>
            </w:hyperlink>
            <w:r>
              <w:t xml:space="preserve">, </w:t>
            </w:r>
            <w:hyperlink w:anchor="P153">
              <w:r>
                <w:rPr>
                  <w:color w:val="0000FF"/>
                </w:rPr>
                <w:t>шестой</w:t>
              </w:r>
            </w:hyperlink>
            <w:r>
              <w:t xml:space="preserve">, </w:t>
            </w:r>
            <w:hyperlink w:anchor="P155">
              <w:r>
                <w:rPr>
                  <w:color w:val="0000FF"/>
                </w:rPr>
                <w:t>восьмой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1029">
              <w:r>
                <w:rPr>
                  <w:color w:val="0000FF"/>
                </w:rPr>
                <w:t>ГОСТ IEC 61557-6-2013</w:t>
              </w:r>
            </w:hyperlink>
          </w:p>
        </w:tc>
        <w:tc>
          <w:tcPr>
            <w:tcW w:w="4830" w:type="dxa"/>
          </w:tcPr>
          <w:p w:rsidR="005B1542" w:rsidRDefault="005B1542">
            <w:pPr>
              <w:pStyle w:val="ConsPlusNormal"/>
              <w:jc w:val="both"/>
            </w:pPr>
            <w:r>
              <w:t>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испытаний, измерений или контроля средств защиты. Часть 6. Устройства защитные, управляемые дифференциальным током, в TT и TN системах</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739</w:t>
            </w:r>
          </w:p>
        </w:tc>
        <w:tc>
          <w:tcPr>
            <w:tcW w:w="2011" w:type="dxa"/>
            <w:vMerge/>
          </w:tcPr>
          <w:p w:rsidR="005B1542" w:rsidRDefault="005B1542">
            <w:pPr>
              <w:pStyle w:val="ConsPlusNormal"/>
            </w:pPr>
          </w:p>
        </w:tc>
        <w:tc>
          <w:tcPr>
            <w:tcW w:w="2338" w:type="dxa"/>
          </w:tcPr>
          <w:p w:rsidR="005B1542" w:rsidRDefault="005B1542">
            <w:pPr>
              <w:pStyle w:val="ConsPlusNormal"/>
              <w:jc w:val="center"/>
            </w:pPr>
            <w:hyperlink r:id="rId1030">
              <w:r>
                <w:rPr>
                  <w:color w:val="0000FF"/>
                </w:rPr>
                <w:t>ГОСТ Р 54127-6-2012</w:t>
              </w:r>
            </w:hyperlink>
            <w:r>
              <w:t xml:space="preserve"> (МЭК 61557-6:2007)</w:t>
            </w:r>
          </w:p>
        </w:tc>
        <w:tc>
          <w:tcPr>
            <w:tcW w:w="4830" w:type="dxa"/>
          </w:tcPr>
          <w:p w:rsidR="005B1542" w:rsidRDefault="005B1542">
            <w:pPr>
              <w:pStyle w:val="ConsPlusNormal"/>
              <w:jc w:val="both"/>
            </w:pPr>
            <w:r>
              <w:t>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6. Устройства защитные, управляемые дифференциальным током, в TT, TN и IT системах</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740</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w:t>
            </w:r>
            <w:hyperlink w:anchor="P147">
              <w:r>
                <w:rPr>
                  <w:color w:val="0000FF"/>
                </w:rPr>
                <w:t>второй</w:t>
              </w:r>
            </w:hyperlink>
            <w:r>
              <w:t xml:space="preserve">, </w:t>
            </w:r>
            <w:hyperlink w:anchor="P152">
              <w:r>
                <w:rPr>
                  <w:color w:val="0000FF"/>
                </w:rPr>
                <w:t>пятый</w:t>
              </w:r>
            </w:hyperlink>
            <w:r>
              <w:t xml:space="preserve">, </w:t>
            </w:r>
            <w:hyperlink w:anchor="P153">
              <w:r>
                <w:rPr>
                  <w:color w:val="0000FF"/>
                </w:rPr>
                <w:t>шестой</w:t>
              </w:r>
            </w:hyperlink>
            <w:r>
              <w:t xml:space="preserve">, </w:t>
            </w:r>
            <w:hyperlink w:anchor="P155">
              <w:r>
                <w:rPr>
                  <w:color w:val="0000FF"/>
                </w:rPr>
                <w:t>восьмой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61557-7-2013</w:t>
            </w:r>
          </w:p>
        </w:tc>
        <w:tc>
          <w:tcPr>
            <w:tcW w:w="4830" w:type="dxa"/>
          </w:tcPr>
          <w:p w:rsidR="005B1542" w:rsidRDefault="005B1542">
            <w:pPr>
              <w:pStyle w:val="ConsPlusNormal"/>
              <w:jc w:val="both"/>
            </w:pPr>
            <w:r>
              <w:t>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испытаний, измерений или контроля средств защиты. Часть 7. Порядок следования фаз</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741</w:t>
            </w:r>
          </w:p>
        </w:tc>
        <w:tc>
          <w:tcPr>
            <w:tcW w:w="2011" w:type="dxa"/>
            <w:vMerge/>
          </w:tcPr>
          <w:p w:rsidR="005B1542" w:rsidRDefault="005B1542">
            <w:pPr>
              <w:pStyle w:val="ConsPlusNormal"/>
            </w:pPr>
          </w:p>
        </w:tc>
        <w:tc>
          <w:tcPr>
            <w:tcW w:w="2338" w:type="dxa"/>
          </w:tcPr>
          <w:p w:rsidR="005B1542" w:rsidRDefault="005B1542">
            <w:pPr>
              <w:pStyle w:val="ConsPlusNormal"/>
              <w:jc w:val="center"/>
            </w:pPr>
            <w:r>
              <w:t>ГОСТ Р 54124-2012 (МЭК 61557-7:2003)</w:t>
            </w:r>
          </w:p>
        </w:tc>
        <w:tc>
          <w:tcPr>
            <w:tcW w:w="4830" w:type="dxa"/>
          </w:tcPr>
          <w:p w:rsidR="005B1542" w:rsidRDefault="005B1542">
            <w:pPr>
              <w:pStyle w:val="ConsPlusNormal"/>
              <w:jc w:val="both"/>
            </w:pPr>
            <w:r>
              <w:t xml:space="preserve">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w:t>
            </w:r>
            <w:r>
              <w:lastRenderedPageBreak/>
              <w:t>измерения или контроля средств защиты. Часть 7. Порядок следования фаз</w:t>
            </w:r>
          </w:p>
        </w:tc>
        <w:tc>
          <w:tcPr>
            <w:tcW w:w="1440" w:type="dxa"/>
          </w:tcPr>
          <w:p w:rsidR="005B1542" w:rsidRDefault="005B1542">
            <w:pPr>
              <w:pStyle w:val="ConsPlusNormal"/>
              <w:jc w:val="center"/>
            </w:pPr>
            <w:r>
              <w:lastRenderedPageBreak/>
              <w:t>применяется до 01.06.2017</w:t>
            </w:r>
          </w:p>
        </w:tc>
      </w:tr>
      <w:tr w:rsidR="005B1542">
        <w:tc>
          <w:tcPr>
            <w:tcW w:w="571" w:type="dxa"/>
          </w:tcPr>
          <w:p w:rsidR="005B1542" w:rsidRDefault="005B1542">
            <w:pPr>
              <w:pStyle w:val="ConsPlusNormal"/>
              <w:jc w:val="center"/>
            </w:pPr>
            <w:r>
              <w:t>742</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47">
              <w:r>
                <w:rPr>
                  <w:color w:val="0000FF"/>
                </w:rPr>
                <w:t>второй</w:t>
              </w:r>
            </w:hyperlink>
            <w:r>
              <w:t xml:space="preserve">, </w:t>
            </w:r>
            <w:hyperlink w:anchor="P152">
              <w:r>
                <w:rPr>
                  <w:color w:val="0000FF"/>
                </w:rPr>
                <w:t>пятый</w:t>
              </w:r>
            </w:hyperlink>
            <w:r>
              <w:t xml:space="preserve">, </w:t>
            </w:r>
            <w:hyperlink w:anchor="P153">
              <w:r>
                <w:rPr>
                  <w:color w:val="0000FF"/>
                </w:rPr>
                <w:t>шестой</w:t>
              </w:r>
            </w:hyperlink>
            <w:r>
              <w:t xml:space="preserve">, </w:t>
            </w:r>
            <w:hyperlink w:anchor="P155">
              <w:r>
                <w:rPr>
                  <w:color w:val="0000FF"/>
                </w:rPr>
                <w:t>восьмой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61557-8-2015</w:t>
            </w:r>
          </w:p>
        </w:tc>
        <w:tc>
          <w:tcPr>
            <w:tcW w:w="4830" w:type="dxa"/>
          </w:tcPr>
          <w:p w:rsidR="005B1542" w:rsidRDefault="005B1542">
            <w:pPr>
              <w:pStyle w:val="ConsPlusNormal"/>
              <w:jc w:val="both"/>
            </w:pPr>
            <w:r>
              <w:t>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8. Устройства контроля изоляции в IT-системах</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743</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47">
              <w:r>
                <w:rPr>
                  <w:color w:val="0000FF"/>
                </w:rPr>
                <w:t>второй</w:t>
              </w:r>
            </w:hyperlink>
            <w:r>
              <w:t xml:space="preserve">, </w:t>
            </w:r>
            <w:hyperlink w:anchor="P152">
              <w:r>
                <w:rPr>
                  <w:color w:val="0000FF"/>
                </w:rPr>
                <w:t>пятый</w:t>
              </w:r>
            </w:hyperlink>
            <w:r>
              <w:t xml:space="preserve">, </w:t>
            </w:r>
            <w:hyperlink w:anchor="P153">
              <w:r>
                <w:rPr>
                  <w:color w:val="0000FF"/>
                </w:rPr>
                <w:t>шестой</w:t>
              </w:r>
            </w:hyperlink>
            <w:r>
              <w:t xml:space="preserve">, </w:t>
            </w:r>
            <w:hyperlink w:anchor="P155">
              <w:r>
                <w:rPr>
                  <w:color w:val="0000FF"/>
                </w:rPr>
                <w:t>восьмой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61557-9-2015</w:t>
            </w:r>
          </w:p>
        </w:tc>
        <w:tc>
          <w:tcPr>
            <w:tcW w:w="4830" w:type="dxa"/>
          </w:tcPr>
          <w:p w:rsidR="005B1542" w:rsidRDefault="005B1542">
            <w:pPr>
              <w:pStyle w:val="ConsPlusNormal"/>
              <w:jc w:val="both"/>
            </w:pPr>
            <w:r>
              <w:t>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9. Аппаратура для выявления мест повреждения изоляции в it-системах</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744</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47">
              <w:r>
                <w:rPr>
                  <w:color w:val="0000FF"/>
                </w:rPr>
                <w:t>второй</w:t>
              </w:r>
            </w:hyperlink>
            <w:r>
              <w:t xml:space="preserve">, </w:t>
            </w:r>
            <w:hyperlink w:anchor="P152">
              <w:r>
                <w:rPr>
                  <w:color w:val="0000FF"/>
                </w:rPr>
                <w:t>пятый</w:t>
              </w:r>
            </w:hyperlink>
            <w:r>
              <w:t xml:space="preserve">, </w:t>
            </w:r>
            <w:hyperlink w:anchor="P153">
              <w:r>
                <w:rPr>
                  <w:color w:val="0000FF"/>
                </w:rPr>
                <w:t>шестой</w:t>
              </w:r>
            </w:hyperlink>
            <w:r>
              <w:t xml:space="preserve">, </w:t>
            </w:r>
            <w:hyperlink w:anchor="P155">
              <w:r>
                <w:rPr>
                  <w:color w:val="0000FF"/>
                </w:rPr>
                <w:t>восьмой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61557-10-2015</w:t>
            </w:r>
          </w:p>
        </w:tc>
        <w:tc>
          <w:tcPr>
            <w:tcW w:w="4830" w:type="dxa"/>
          </w:tcPr>
          <w:p w:rsidR="005B1542" w:rsidRDefault="005B1542">
            <w:pPr>
              <w:pStyle w:val="ConsPlusNormal"/>
              <w:jc w:val="both"/>
            </w:pPr>
            <w:r>
              <w:t>Электрическая безопасность в низковольтных распределительных системах до 1000 В переменного тока 1500 В постоянного тока. Оборудование для испытания, измерения или контроля защитных устройств. Часть 10. Комплексное измерительное оборудование для испытания, измерения или мониторинга защитных устройств</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745</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47">
              <w:r>
                <w:rPr>
                  <w:color w:val="0000FF"/>
                </w:rPr>
                <w:t>второй</w:t>
              </w:r>
            </w:hyperlink>
            <w:r>
              <w:t xml:space="preserve">, </w:t>
            </w:r>
            <w:hyperlink w:anchor="P152">
              <w:r>
                <w:rPr>
                  <w:color w:val="0000FF"/>
                </w:rPr>
                <w:t>пятый</w:t>
              </w:r>
            </w:hyperlink>
            <w:r>
              <w:t xml:space="preserve">, </w:t>
            </w:r>
            <w:hyperlink w:anchor="P153">
              <w:r>
                <w:rPr>
                  <w:color w:val="0000FF"/>
                </w:rPr>
                <w:t>шестой</w:t>
              </w:r>
            </w:hyperlink>
            <w:r>
              <w:t xml:space="preserve">, </w:t>
            </w:r>
            <w:hyperlink w:anchor="P155">
              <w:r>
                <w:rPr>
                  <w:color w:val="0000FF"/>
                </w:rPr>
                <w:t>восьмой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61557-11-2015</w:t>
            </w:r>
          </w:p>
        </w:tc>
        <w:tc>
          <w:tcPr>
            <w:tcW w:w="4830" w:type="dxa"/>
          </w:tcPr>
          <w:p w:rsidR="005B1542" w:rsidRDefault="005B1542">
            <w:pPr>
              <w:pStyle w:val="ConsPlusNormal"/>
              <w:jc w:val="both"/>
            </w:pPr>
            <w:r>
              <w:t xml:space="preserve">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11. Эффективность устройств контроля дифференциального тока (укдт) типа a и типа b в </w:t>
            </w:r>
            <w:r>
              <w:lastRenderedPageBreak/>
              <w:t>системах TT, TN и IT</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746</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47">
              <w:r>
                <w:rPr>
                  <w:color w:val="0000FF"/>
                </w:rPr>
                <w:t>второй</w:t>
              </w:r>
            </w:hyperlink>
            <w:r>
              <w:t xml:space="preserve">, </w:t>
            </w:r>
            <w:hyperlink w:anchor="P152">
              <w:r>
                <w:rPr>
                  <w:color w:val="0000FF"/>
                </w:rPr>
                <w:t>пятый</w:t>
              </w:r>
            </w:hyperlink>
            <w:r>
              <w:t xml:space="preserve">, </w:t>
            </w:r>
            <w:hyperlink w:anchor="P153">
              <w:r>
                <w:rPr>
                  <w:color w:val="0000FF"/>
                </w:rPr>
                <w:t>шестой</w:t>
              </w:r>
            </w:hyperlink>
            <w:r>
              <w:t xml:space="preserve">, </w:t>
            </w:r>
            <w:hyperlink w:anchor="P155">
              <w:r>
                <w:rPr>
                  <w:color w:val="0000FF"/>
                </w:rPr>
                <w:t>восьмой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61557-12-2015</w:t>
            </w:r>
          </w:p>
        </w:tc>
        <w:tc>
          <w:tcPr>
            <w:tcW w:w="4830" w:type="dxa"/>
          </w:tcPr>
          <w:p w:rsidR="005B1542" w:rsidRDefault="005B1542">
            <w:pPr>
              <w:pStyle w:val="ConsPlusNormal"/>
              <w:jc w:val="both"/>
            </w:pPr>
            <w:r>
              <w:t>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12. Устройства для измерения и контроля рабочих характеристик (PMD)</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747</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w:t>
            </w:r>
            <w:hyperlink w:anchor="P147">
              <w:r>
                <w:rPr>
                  <w:color w:val="0000FF"/>
                </w:rPr>
                <w:t>второй</w:t>
              </w:r>
            </w:hyperlink>
            <w:r>
              <w:t xml:space="preserve">, </w:t>
            </w:r>
            <w:hyperlink w:anchor="P152">
              <w:r>
                <w:rPr>
                  <w:color w:val="0000FF"/>
                </w:rPr>
                <w:t>пятый</w:t>
              </w:r>
            </w:hyperlink>
            <w:r>
              <w:t xml:space="preserve">, </w:t>
            </w:r>
            <w:hyperlink w:anchor="P153">
              <w:r>
                <w:rPr>
                  <w:color w:val="0000FF"/>
                </w:rPr>
                <w:t>шестой</w:t>
              </w:r>
            </w:hyperlink>
            <w:r>
              <w:t xml:space="preserve">, </w:t>
            </w:r>
            <w:hyperlink w:anchor="P155">
              <w:r>
                <w:rPr>
                  <w:color w:val="0000FF"/>
                </w:rPr>
                <w:t>восьмой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61557-13-2014</w:t>
            </w:r>
          </w:p>
        </w:tc>
        <w:tc>
          <w:tcPr>
            <w:tcW w:w="4830" w:type="dxa"/>
          </w:tcPr>
          <w:p w:rsidR="005B1542" w:rsidRDefault="005B1542">
            <w:pPr>
              <w:pStyle w:val="ConsPlusNormal"/>
              <w:jc w:val="both"/>
            </w:pPr>
            <w:r>
              <w:t>Сети электрические распределительные низковольтные до 1000 В переменного тока и 1500 В постоянного тока. Безопасность. Оборудование для испытания, измерения или контроля средств защиты. Часть 13. Ручные и управляемые вручную клеммы и датчики тока для измерения утечки тока в электрораспределительных системах</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748</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61558-1-2012</w:t>
            </w:r>
          </w:p>
        </w:tc>
        <w:tc>
          <w:tcPr>
            <w:tcW w:w="4830" w:type="dxa"/>
          </w:tcPr>
          <w:p w:rsidR="005B1542" w:rsidRDefault="005B1542">
            <w:pPr>
              <w:pStyle w:val="ConsPlusNormal"/>
              <w:jc w:val="both"/>
            </w:pPr>
            <w:r>
              <w:t>Безопасность силовых трансформаторов, источников питания, электрических реакторов и аналогичных изделий. Часть 1. Общие требования и методы испытаний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749</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61558-2-1-2015</w:t>
            </w:r>
          </w:p>
        </w:tc>
        <w:tc>
          <w:tcPr>
            <w:tcW w:w="4830" w:type="dxa"/>
          </w:tcPr>
          <w:p w:rsidR="005B1542" w:rsidRDefault="005B1542">
            <w:pPr>
              <w:pStyle w:val="ConsPlusNormal"/>
              <w:jc w:val="both"/>
            </w:pPr>
            <w:r>
              <w:t>Безопасность силовых трансформаторов, источников питания, реакторов и аналогичных изделий. Часть 2-1. Дополнительные требования и методы испытаний отделяющих трансформаторов и источников питания с отделяющими трансформаторами общего назначения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750</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 xml:space="preserve">двенадцатый </w:t>
              </w:r>
              <w:r>
                <w:rPr>
                  <w:color w:val="0000FF"/>
                </w:rPr>
                <w:lastRenderedPageBreak/>
                <w:t>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lastRenderedPageBreak/>
              <w:t>ГОСТ IEC 61558-2-2-2015</w:t>
            </w:r>
          </w:p>
        </w:tc>
        <w:tc>
          <w:tcPr>
            <w:tcW w:w="4830" w:type="dxa"/>
          </w:tcPr>
          <w:p w:rsidR="005B1542" w:rsidRDefault="005B1542">
            <w:pPr>
              <w:pStyle w:val="ConsPlusNormal"/>
              <w:jc w:val="both"/>
            </w:pPr>
            <w:r>
              <w:t xml:space="preserve">Безопасность силовых трансформаторов, блоков питания, реакторов и аналогичного оборудования. Часть 2-2. Дополнительные </w:t>
            </w:r>
            <w:r>
              <w:lastRenderedPageBreak/>
              <w:t>требования и испытания регулировочных трансформаторов и блоков питания с регулировочными трансформаторами</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751</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61558-2-3-2015</w:t>
            </w:r>
          </w:p>
        </w:tc>
        <w:tc>
          <w:tcPr>
            <w:tcW w:w="4830" w:type="dxa"/>
          </w:tcPr>
          <w:p w:rsidR="005B1542" w:rsidRDefault="005B1542">
            <w:pPr>
              <w:pStyle w:val="ConsPlusNormal"/>
              <w:jc w:val="both"/>
            </w:pPr>
            <w:r>
              <w:t>Безопасность силовых трансформаторов, источников питания, реакторов и аналогичных изделий. Часть 2-3. Дополнительные требования и методы испытаний трансформаторов розжига газовых и жидкотопливных горелок</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752</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61558-2-4-2015</w:t>
            </w:r>
          </w:p>
        </w:tc>
        <w:tc>
          <w:tcPr>
            <w:tcW w:w="4830" w:type="dxa"/>
          </w:tcPr>
          <w:p w:rsidR="005B1542" w:rsidRDefault="005B1542">
            <w:pPr>
              <w:pStyle w:val="ConsPlusNormal"/>
              <w:jc w:val="both"/>
            </w:pPr>
            <w:r>
              <w:t>Безопасность трансформаторов, реакторов, блоков питания и аналогичного оборудования с напряжением питания до 1100 В. Часть 2-4. Дополнительные требования и испытания изолирующих трансформаторов и блоков питания с изолирующими трансформаторами</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753</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61558-2-5-2013</w:t>
            </w:r>
          </w:p>
        </w:tc>
        <w:tc>
          <w:tcPr>
            <w:tcW w:w="4830" w:type="dxa"/>
          </w:tcPr>
          <w:p w:rsidR="005B1542" w:rsidRDefault="005B1542">
            <w:pPr>
              <w:pStyle w:val="ConsPlusNormal"/>
              <w:jc w:val="both"/>
            </w:pPr>
            <w:r>
              <w:t>Безопасность силовых трансформаторов, блоков питания и аналогичного оборудования. Часть 2-5. Дополнительные требования к трансформаторам и блокам питания для электробритв</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754</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61558-2-6-2012</w:t>
            </w:r>
          </w:p>
        </w:tc>
        <w:tc>
          <w:tcPr>
            <w:tcW w:w="4830" w:type="dxa"/>
          </w:tcPr>
          <w:p w:rsidR="005B1542" w:rsidRDefault="005B1542">
            <w:pPr>
              <w:pStyle w:val="ConsPlusNormal"/>
              <w:jc w:val="both"/>
            </w:pPr>
            <w:r>
              <w:t>Безопасность трансформаторов, электрических реакторов, источников питания и аналогичных изделий с напряжением питания до 1100 В. Часть 2-6. Дополнительные требования и методы испытаний безопасных разделительных трансформаторов и источников питания с безопасными разделительными трансформаторами</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755</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61558-2-7-2012</w:t>
            </w:r>
          </w:p>
        </w:tc>
        <w:tc>
          <w:tcPr>
            <w:tcW w:w="4830" w:type="dxa"/>
          </w:tcPr>
          <w:p w:rsidR="005B1542" w:rsidRDefault="005B1542">
            <w:pPr>
              <w:pStyle w:val="ConsPlusNormal"/>
              <w:jc w:val="both"/>
            </w:pPr>
            <w:r>
              <w:t xml:space="preserve">Трансформаторы силовые, блоки питания, реакторы и аналогичные изделия. Безопасность. Часть 2-7. Частные требования к трансформаторам и энергоснабжению для </w:t>
            </w:r>
            <w:r>
              <w:lastRenderedPageBreak/>
              <w:t>игрушек</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756</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61558-2-8-2015</w:t>
            </w:r>
          </w:p>
        </w:tc>
        <w:tc>
          <w:tcPr>
            <w:tcW w:w="4830" w:type="dxa"/>
          </w:tcPr>
          <w:p w:rsidR="005B1542" w:rsidRDefault="005B1542">
            <w:pPr>
              <w:pStyle w:val="ConsPlusNormal"/>
              <w:jc w:val="both"/>
            </w:pPr>
            <w:r>
              <w:t>Безопасность силовых трансформаторов, источников питания, реакторов и аналогичных изделий. Часть 2-8. Дополнительные требования и методы испытаний трансформаторов и блоков питания для звонков и устройств звуковой сигнализации</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757</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61558-2-9-2015</w:t>
            </w:r>
          </w:p>
        </w:tc>
        <w:tc>
          <w:tcPr>
            <w:tcW w:w="4830" w:type="dxa"/>
          </w:tcPr>
          <w:p w:rsidR="005B1542" w:rsidRDefault="005B1542">
            <w:pPr>
              <w:pStyle w:val="ConsPlusNormal"/>
              <w:jc w:val="both"/>
            </w:pPr>
            <w:r>
              <w:t>Безопасность силовых трансформаторов, источников питания, реакторов и аналогичных изделий. Часть 2-9. Дополнительные требования и методы испытаний трансформаторов и блоков питания для переносных светильников класса III с вольфрамовыми лампами накаливания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758</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1031">
              <w:r>
                <w:rPr>
                  <w:color w:val="0000FF"/>
                </w:rPr>
                <w:t>ГОСТ IEC 61558-2-10-2015</w:t>
              </w:r>
            </w:hyperlink>
          </w:p>
        </w:tc>
        <w:tc>
          <w:tcPr>
            <w:tcW w:w="4830" w:type="dxa"/>
          </w:tcPr>
          <w:p w:rsidR="005B1542" w:rsidRDefault="005B1542">
            <w:pPr>
              <w:pStyle w:val="ConsPlusNormal"/>
              <w:jc w:val="both"/>
            </w:pPr>
            <w:r>
              <w:t>Безопасность силовых трансформаторов, источников питания реакторов и аналогичных изделий. Часть 2-10. Дополнительные требования и методы испытаний отделяющих трансформаторов с высокой степенью изоляции и отделяющих трансформаторов с вторичными напряжениями свыше 1000 В</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759</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61558-2-12-2015</w:t>
            </w:r>
          </w:p>
        </w:tc>
        <w:tc>
          <w:tcPr>
            <w:tcW w:w="4830" w:type="dxa"/>
          </w:tcPr>
          <w:p w:rsidR="005B1542" w:rsidRDefault="005B1542">
            <w:pPr>
              <w:pStyle w:val="ConsPlusNormal"/>
              <w:jc w:val="both"/>
            </w:pPr>
            <w:r>
              <w:t>Безопасность силовых трансформаторов, источников питания, реакторов и аналогичных изделий. Часть 2-12. Дополнительные требования и методы испытаний трансформаторов со стабилизированным вторичным напряжением и стабилизированных блоков питания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760</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61558-2-13-2015</w:t>
            </w:r>
          </w:p>
        </w:tc>
        <w:tc>
          <w:tcPr>
            <w:tcW w:w="4830" w:type="dxa"/>
          </w:tcPr>
          <w:p w:rsidR="005B1542" w:rsidRDefault="005B1542">
            <w:pPr>
              <w:pStyle w:val="ConsPlusNormal"/>
              <w:jc w:val="both"/>
            </w:pPr>
            <w:r>
              <w:t xml:space="preserve">Безопасность силовых трансформаторов, источников питания, реакторов и аналогичных изделий. Часть 2-13. Дополнительные требования и методы испытаний автотрансформаторов и </w:t>
            </w:r>
            <w:r>
              <w:lastRenderedPageBreak/>
              <w:t>блоков питания с автотрансформаторами</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761</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1032">
              <w:r>
                <w:rPr>
                  <w:color w:val="0000FF"/>
                </w:rPr>
                <w:t>ГОСТ IEC 61558-2-14-2015</w:t>
              </w:r>
            </w:hyperlink>
          </w:p>
        </w:tc>
        <w:tc>
          <w:tcPr>
            <w:tcW w:w="4830" w:type="dxa"/>
          </w:tcPr>
          <w:p w:rsidR="005B1542" w:rsidRDefault="005B1542">
            <w:pPr>
              <w:pStyle w:val="ConsPlusNormal"/>
              <w:jc w:val="both"/>
            </w:pPr>
            <w:r>
              <w:t>Безопасность силовых трансформаторов, источников питания, реакторов и аналогичных изделий. Часть 2-14. Дополнительные требования и методы испытаний регулировочных трансформаторов и источников питания, встроенных в регулировочные трансформаторы</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762</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61558-2-15-2015</w:t>
            </w:r>
          </w:p>
        </w:tc>
        <w:tc>
          <w:tcPr>
            <w:tcW w:w="4830" w:type="dxa"/>
          </w:tcPr>
          <w:p w:rsidR="005B1542" w:rsidRDefault="005B1542">
            <w:pPr>
              <w:pStyle w:val="ConsPlusNormal"/>
              <w:jc w:val="both"/>
            </w:pPr>
            <w:r>
              <w:t>Безопасность силовых трансформаторов, источников питания, реакторов и аналогичных изделий. Часть 2-15. Дополнительные требования и методы испытаний разделительных трансформаторов для электросетей медицинских помещений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763</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61558-2-16-2015</w:t>
            </w:r>
          </w:p>
        </w:tc>
        <w:tc>
          <w:tcPr>
            <w:tcW w:w="4830" w:type="dxa"/>
          </w:tcPr>
          <w:p w:rsidR="005B1542" w:rsidRDefault="005B1542">
            <w:pPr>
              <w:pStyle w:val="ConsPlusNormal"/>
              <w:jc w:val="both"/>
            </w:pPr>
            <w:r>
              <w:t>Безопасность силовых трансформаторов, источников питания, реакторов и аналогичных изделий. Часть 2-16. Дополнительные требования и методы испытаний импульсных блоков питания и трансформаторов для импульсных блоков питания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764</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61558-2-20-2015</w:t>
            </w:r>
          </w:p>
        </w:tc>
        <w:tc>
          <w:tcPr>
            <w:tcW w:w="4830" w:type="dxa"/>
          </w:tcPr>
          <w:p w:rsidR="005B1542" w:rsidRDefault="005B1542">
            <w:pPr>
              <w:pStyle w:val="ConsPlusNormal"/>
              <w:jc w:val="both"/>
            </w:pPr>
            <w:r>
              <w:t>Безопасность силовых трансформаторов, источников питания, реакторов и аналогичных изделий. Часть 2-20. Дополнительные требования и методы испытаний реакторов малой мощности</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765</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61558-2-23-2015</w:t>
            </w:r>
          </w:p>
        </w:tc>
        <w:tc>
          <w:tcPr>
            <w:tcW w:w="4830" w:type="dxa"/>
          </w:tcPr>
          <w:p w:rsidR="005B1542" w:rsidRDefault="005B1542">
            <w:pPr>
              <w:pStyle w:val="ConsPlusNormal"/>
              <w:jc w:val="both"/>
            </w:pPr>
            <w:r>
              <w:t>Безопасность силовых трансформаторов, источников питания, реакторов и аналогичных изделий. Часть 2-23. Дополнительные требования и методы испытаний трансформаторов и блоков питания для строительных площадок</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766</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1033">
              <w:r>
                <w:rPr>
                  <w:color w:val="0000FF"/>
                </w:rPr>
                <w:t>ГОСТ IEC 61643-11-2013</w:t>
              </w:r>
            </w:hyperlink>
          </w:p>
        </w:tc>
        <w:tc>
          <w:tcPr>
            <w:tcW w:w="4830" w:type="dxa"/>
          </w:tcPr>
          <w:p w:rsidR="005B1542" w:rsidRDefault="005B1542">
            <w:pPr>
              <w:pStyle w:val="ConsPlusNormal"/>
              <w:jc w:val="both"/>
            </w:pPr>
            <w:r>
              <w:t xml:space="preserve">Низковольтные устройства для защиты от </w:t>
            </w:r>
            <w:r>
              <w:lastRenderedPageBreak/>
              <w:t>импульсных перенапряжений. Часть 11. Устройства для защиты от импульсных перенапряжений в низковольтных силовых системах</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767</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1034">
              <w:r>
                <w:rPr>
                  <w:color w:val="0000FF"/>
                </w:rPr>
                <w:t>ГОСТ IEC 61643-21-2014</w:t>
              </w:r>
            </w:hyperlink>
          </w:p>
        </w:tc>
        <w:tc>
          <w:tcPr>
            <w:tcW w:w="4830" w:type="dxa"/>
          </w:tcPr>
          <w:p w:rsidR="005B1542" w:rsidRDefault="005B1542">
            <w:pPr>
              <w:pStyle w:val="ConsPlusNormal"/>
              <w:jc w:val="both"/>
            </w:pPr>
            <w:r>
              <w:t>Устройства защиты от перенапряжений низковольтные. Часть 21. Устройства защиты от перенапряжений, подсоединенные к телекоммуникационным и сигнализационным сетям. Требования к эксплуатационным характеристикам и методы испытаний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768</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и </w:t>
            </w:r>
            <w:hyperlink w:anchor="P154">
              <w:r>
                <w:rPr>
                  <w:color w:val="0000FF"/>
                </w:rPr>
                <w:t>седьмой статьи 4</w:t>
              </w:r>
            </w:hyperlink>
          </w:p>
        </w:tc>
        <w:tc>
          <w:tcPr>
            <w:tcW w:w="2338" w:type="dxa"/>
          </w:tcPr>
          <w:p w:rsidR="005B1542" w:rsidRDefault="005B1542">
            <w:pPr>
              <w:pStyle w:val="ConsPlusNormal"/>
              <w:jc w:val="center"/>
            </w:pPr>
            <w:hyperlink r:id="rId1035">
              <w:r>
                <w:rPr>
                  <w:color w:val="0000FF"/>
                </w:rPr>
                <w:t>ГОСТ IEC 61770-2012</w:t>
              </w:r>
            </w:hyperlink>
          </w:p>
        </w:tc>
        <w:tc>
          <w:tcPr>
            <w:tcW w:w="4830" w:type="dxa"/>
          </w:tcPr>
          <w:p w:rsidR="005B1542" w:rsidRDefault="005B1542">
            <w:pPr>
              <w:pStyle w:val="ConsPlusNormal"/>
              <w:jc w:val="both"/>
            </w:pPr>
            <w:r>
              <w:t>Приборы электрические, присоединяемые к сетям водоснабжения. Предотвращение обратного сифонирования и повреждения соединительных шлангов</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769</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СТБ IEC 61770-2007</w:t>
            </w:r>
          </w:p>
        </w:tc>
        <w:tc>
          <w:tcPr>
            <w:tcW w:w="4830" w:type="dxa"/>
          </w:tcPr>
          <w:p w:rsidR="005B1542" w:rsidRDefault="005B1542">
            <w:pPr>
              <w:pStyle w:val="ConsPlusNormal"/>
              <w:jc w:val="both"/>
            </w:pPr>
            <w:r>
              <w:t>Приборы электрические, присоединяемые к сетям водоснабжения. Предотвращение обратного сифонирования и повреждения соединительных шлангов</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770</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Р МЭК 61730-1-2013</w:t>
            </w:r>
          </w:p>
        </w:tc>
        <w:tc>
          <w:tcPr>
            <w:tcW w:w="4830" w:type="dxa"/>
          </w:tcPr>
          <w:p w:rsidR="005B1542" w:rsidRDefault="005B1542">
            <w:pPr>
              <w:pStyle w:val="ConsPlusNormal"/>
              <w:jc w:val="both"/>
            </w:pPr>
            <w:r>
              <w:t>Модули фотоэлектрические. Оценка безопасности. Часть 1. Требования к конструкции</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771</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1036">
              <w:r>
                <w:rPr>
                  <w:color w:val="0000FF"/>
                </w:rPr>
                <w:t>ГОСТ IEC 61810-1-2013</w:t>
              </w:r>
            </w:hyperlink>
          </w:p>
        </w:tc>
        <w:tc>
          <w:tcPr>
            <w:tcW w:w="4830" w:type="dxa"/>
          </w:tcPr>
          <w:p w:rsidR="005B1542" w:rsidRDefault="005B1542">
            <w:pPr>
              <w:pStyle w:val="ConsPlusNormal"/>
              <w:jc w:val="both"/>
            </w:pPr>
            <w:r>
              <w:t>Реле логические электромеханические с ненормируемым временем срабатывания. Часть 1. Общие требования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772</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 xml:space="preserve">двенадцатый </w:t>
              </w:r>
              <w:r>
                <w:rPr>
                  <w:color w:val="0000FF"/>
                </w:rPr>
                <w:lastRenderedPageBreak/>
                <w:t>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lastRenderedPageBreak/>
              <w:t>ГОСТ IEC 61812-1-2013</w:t>
            </w:r>
          </w:p>
        </w:tc>
        <w:tc>
          <w:tcPr>
            <w:tcW w:w="4830" w:type="dxa"/>
          </w:tcPr>
          <w:p w:rsidR="005B1542" w:rsidRDefault="005B1542">
            <w:pPr>
              <w:pStyle w:val="ConsPlusNormal"/>
              <w:jc w:val="both"/>
            </w:pPr>
            <w:r>
              <w:t>Реле с нормируемым временем промышленного назначения. Часть 1. Требования и испытания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773</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СТБ IEC 61851-1-2008</w:t>
            </w:r>
          </w:p>
        </w:tc>
        <w:tc>
          <w:tcPr>
            <w:tcW w:w="4830" w:type="dxa"/>
          </w:tcPr>
          <w:p w:rsidR="005B1542" w:rsidRDefault="005B1542">
            <w:pPr>
              <w:pStyle w:val="ConsPlusNormal"/>
              <w:jc w:val="both"/>
            </w:pPr>
            <w:r>
              <w:t>Система зарядки электрических транспортных средств проводная. Часть 1. Общие требования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774</w:t>
            </w:r>
          </w:p>
        </w:tc>
        <w:tc>
          <w:tcPr>
            <w:tcW w:w="2011" w:type="dxa"/>
            <w:vMerge/>
          </w:tcPr>
          <w:p w:rsidR="005B1542" w:rsidRDefault="005B1542">
            <w:pPr>
              <w:pStyle w:val="ConsPlusNormal"/>
            </w:pPr>
          </w:p>
        </w:tc>
        <w:tc>
          <w:tcPr>
            <w:tcW w:w="2338" w:type="dxa"/>
          </w:tcPr>
          <w:p w:rsidR="005B1542" w:rsidRDefault="005B1542">
            <w:pPr>
              <w:pStyle w:val="ConsPlusNormal"/>
              <w:jc w:val="center"/>
            </w:pPr>
            <w:r>
              <w:t>ГОСТ Р МЭК 61851-1-2013</w:t>
            </w:r>
          </w:p>
        </w:tc>
        <w:tc>
          <w:tcPr>
            <w:tcW w:w="4830" w:type="dxa"/>
          </w:tcPr>
          <w:p w:rsidR="005B1542" w:rsidRDefault="005B1542">
            <w:pPr>
              <w:pStyle w:val="ConsPlusNormal"/>
              <w:jc w:val="both"/>
            </w:pPr>
            <w:r>
              <w:t>Система зарядки электрических транспортных средств проводная. Часть 1. Общие требования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775</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СТБ IEC 61851-21-2007</w:t>
            </w:r>
          </w:p>
        </w:tc>
        <w:tc>
          <w:tcPr>
            <w:tcW w:w="4830" w:type="dxa"/>
          </w:tcPr>
          <w:p w:rsidR="005B1542" w:rsidRDefault="005B1542">
            <w:pPr>
              <w:pStyle w:val="ConsPlusNormal"/>
              <w:jc w:val="both"/>
            </w:pPr>
            <w:r>
              <w:t>Проводная система зарядки электрических транспортных средств. Часть 21. Требования к электрическим транспортным средствам в части подключения к источнику питания переменного или постоянного тока</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776</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61869-1-2015</w:t>
            </w:r>
          </w:p>
        </w:tc>
        <w:tc>
          <w:tcPr>
            <w:tcW w:w="4830" w:type="dxa"/>
          </w:tcPr>
          <w:p w:rsidR="005B1542" w:rsidRDefault="005B1542">
            <w:pPr>
              <w:pStyle w:val="ConsPlusNormal"/>
              <w:jc w:val="both"/>
            </w:pPr>
            <w:r>
              <w:t>Трансформаторы измерительные. Часть 1. Общие требования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777</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1037">
              <w:r>
                <w:rPr>
                  <w:color w:val="0000FF"/>
                </w:rPr>
                <w:t>ГОСТ Р МЭК 61869-2-2015</w:t>
              </w:r>
            </w:hyperlink>
          </w:p>
        </w:tc>
        <w:tc>
          <w:tcPr>
            <w:tcW w:w="4830" w:type="dxa"/>
          </w:tcPr>
          <w:p w:rsidR="005B1542" w:rsidRDefault="005B1542">
            <w:pPr>
              <w:pStyle w:val="ConsPlusNormal"/>
              <w:jc w:val="both"/>
            </w:pPr>
            <w:r>
              <w:t>Трансформаторы измерительные. Часть 2. Дополнительные требования к трансформаторам тока</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778</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 РК IEC 61869-2-2013</w:t>
            </w:r>
          </w:p>
        </w:tc>
        <w:tc>
          <w:tcPr>
            <w:tcW w:w="4830" w:type="dxa"/>
          </w:tcPr>
          <w:p w:rsidR="005B1542" w:rsidRDefault="005B1542">
            <w:pPr>
              <w:pStyle w:val="ConsPlusNormal"/>
              <w:jc w:val="both"/>
            </w:pPr>
            <w:r>
              <w:t>Трансформаторы измерительные. Часть 2. Дополнительные требования для токовых трансформаторов</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779</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61869-3-2012</w:t>
            </w:r>
          </w:p>
        </w:tc>
        <w:tc>
          <w:tcPr>
            <w:tcW w:w="4830" w:type="dxa"/>
          </w:tcPr>
          <w:p w:rsidR="005B1542" w:rsidRDefault="005B1542">
            <w:pPr>
              <w:pStyle w:val="ConsPlusNormal"/>
              <w:jc w:val="both"/>
            </w:pPr>
            <w:r>
              <w:t>Трансформаторы измерительные. Часть 3. Дополнительные требования к индуктивным трансформаторам напряжения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780</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 xml:space="preserve">двенадцатый </w:t>
              </w:r>
              <w:r>
                <w:rPr>
                  <w:color w:val="0000FF"/>
                </w:rPr>
                <w:lastRenderedPageBreak/>
                <w:t>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lastRenderedPageBreak/>
              <w:t>ГОСТ IEC 61995-1-2013</w:t>
            </w:r>
          </w:p>
        </w:tc>
        <w:tc>
          <w:tcPr>
            <w:tcW w:w="4830" w:type="dxa"/>
          </w:tcPr>
          <w:p w:rsidR="005B1542" w:rsidRDefault="005B1542">
            <w:pPr>
              <w:pStyle w:val="ConsPlusNormal"/>
              <w:jc w:val="both"/>
            </w:pPr>
            <w:r>
              <w:t>Устройства для подсоединения светильников бытового и аналогичного назначения. Часть 1. Общие требования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781</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1038">
              <w:r>
                <w:rPr>
                  <w:color w:val="0000FF"/>
                </w:rPr>
                <w:t>ГОСТ IEC 62031-2011</w:t>
              </w:r>
            </w:hyperlink>
          </w:p>
        </w:tc>
        <w:tc>
          <w:tcPr>
            <w:tcW w:w="4830" w:type="dxa"/>
          </w:tcPr>
          <w:p w:rsidR="005B1542" w:rsidRDefault="005B1542">
            <w:pPr>
              <w:pStyle w:val="ConsPlusNormal"/>
              <w:jc w:val="both"/>
            </w:pPr>
            <w:r>
              <w:t>Модули светоизлучающих диодов для общего освещения. Требования безопасности</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782</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СТБ IEC 62031-2009</w:t>
            </w:r>
          </w:p>
        </w:tc>
        <w:tc>
          <w:tcPr>
            <w:tcW w:w="4830" w:type="dxa"/>
          </w:tcPr>
          <w:p w:rsidR="005B1542" w:rsidRDefault="005B1542">
            <w:pPr>
              <w:pStyle w:val="ConsPlusNormal"/>
              <w:jc w:val="both"/>
            </w:pPr>
            <w:r>
              <w:t>Модули со светоизлучающими диодами для общего освещения. Требования безопасности</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783</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31948-2012 (IEC 62035:1999)</w:t>
            </w:r>
          </w:p>
        </w:tc>
        <w:tc>
          <w:tcPr>
            <w:tcW w:w="4830" w:type="dxa"/>
          </w:tcPr>
          <w:p w:rsidR="005B1542" w:rsidRDefault="005B1542">
            <w:pPr>
              <w:pStyle w:val="ConsPlusNormal"/>
              <w:jc w:val="both"/>
            </w:pPr>
            <w:r>
              <w:t>Лампы разрядные (кроме люминесцентных ламп). Требования безопасности</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784</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СТБ IEC 62035-2007</w:t>
            </w:r>
          </w:p>
        </w:tc>
        <w:tc>
          <w:tcPr>
            <w:tcW w:w="4830" w:type="dxa"/>
          </w:tcPr>
          <w:p w:rsidR="005B1542" w:rsidRDefault="005B1542">
            <w:pPr>
              <w:pStyle w:val="ConsPlusNormal"/>
              <w:jc w:val="both"/>
            </w:pPr>
            <w:r>
              <w:t>Лампы газоразрядные (кроме люминесцентных ламп). Требования безопасности</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785</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62040-1-2013</w:t>
            </w:r>
          </w:p>
        </w:tc>
        <w:tc>
          <w:tcPr>
            <w:tcW w:w="4830" w:type="dxa"/>
          </w:tcPr>
          <w:p w:rsidR="005B1542" w:rsidRDefault="005B1542">
            <w:pPr>
              <w:pStyle w:val="ConsPlusNormal"/>
              <w:jc w:val="both"/>
            </w:pPr>
            <w:r>
              <w:t>Системы бесперебойного энергоснабжения (UPS). Часть 1. Общие требования и требования безопасности к установкам бесперебойного питания (UPS)</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786</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 РК МЭК 62040-1-2011</w:t>
            </w:r>
          </w:p>
        </w:tc>
        <w:tc>
          <w:tcPr>
            <w:tcW w:w="4830" w:type="dxa"/>
          </w:tcPr>
          <w:p w:rsidR="005B1542" w:rsidRDefault="005B1542">
            <w:pPr>
              <w:pStyle w:val="ConsPlusNormal"/>
              <w:jc w:val="both"/>
            </w:pPr>
            <w:r>
              <w:t>Источники бесперебойного питания (ИБП). Часть 1. Общие требования и требования безопасности для ИБП</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787</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62208-2013</w:t>
            </w:r>
          </w:p>
        </w:tc>
        <w:tc>
          <w:tcPr>
            <w:tcW w:w="4830" w:type="dxa"/>
          </w:tcPr>
          <w:p w:rsidR="005B1542" w:rsidRDefault="005B1542">
            <w:pPr>
              <w:pStyle w:val="ConsPlusNormal"/>
              <w:jc w:val="both"/>
            </w:pPr>
            <w:r>
              <w:t>Оболочки для низковольтных комплектных устройств распределения и управления. Общие требования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788</w:t>
            </w:r>
          </w:p>
        </w:tc>
        <w:tc>
          <w:tcPr>
            <w:tcW w:w="2011" w:type="dxa"/>
            <w:vMerge/>
          </w:tcPr>
          <w:p w:rsidR="005B1542" w:rsidRDefault="005B1542">
            <w:pPr>
              <w:pStyle w:val="ConsPlusNormal"/>
            </w:pPr>
          </w:p>
        </w:tc>
        <w:tc>
          <w:tcPr>
            <w:tcW w:w="2338" w:type="dxa"/>
          </w:tcPr>
          <w:p w:rsidR="005B1542" w:rsidRDefault="005B1542">
            <w:pPr>
              <w:pStyle w:val="ConsPlusNormal"/>
              <w:jc w:val="center"/>
            </w:pPr>
            <w:r>
              <w:t>ГОСТ 32127-2013</w:t>
            </w:r>
          </w:p>
        </w:tc>
        <w:tc>
          <w:tcPr>
            <w:tcW w:w="4830" w:type="dxa"/>
          </w:tcPr>
          <w:p w:rsidR="005B1542" w:rsidRDefault="005B1542">
            <w:pPr>
              <w:pStyle w:val="ConsPlusNormal"/>
              <w:jc w:val="both"/>
            </w:pPr>
            <w:r>
              <w:t>Пустые оболочки для низковольтных комплектных устройств распределения и управления. Общие требования</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789</w:t>
            </w:r>
          </w:p>
        </w:tc>
        <w:tc>
          <w:tcPr>
            <w:tcW w:w="2011" w:type="dxa"/>
            <w:vMerge w:val="restart"/>
          </w:tcPr>
          <w:p w:rsidR="005B1542" w:rsidRDefault="005B1542">
            <w:pPr>
              <w:pStyle w:val="ConsPlusNormal"/>
              <w:jc w:val="center"/>
            </w:pPr>
            <w:r>
              <w:t xml:space="preserve">абзацы </w:t>
            </w:r>
            <w:hyperlink w:anchor="P152">
              <w:r>
                <w:rPr>
                  <w:color w:val="0000FF"/>
                </w:rPr>
                <w:t>пятый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EN 62233-2013</w:t>
            </w:r>
          </w:p>
        </w:tc>
        <w:tc>
          <w:tcPr>
            <w:tcW w:w="4830" w:type="dxa"/>
          </w:tcPr>
          <w:p w:rsidR="005B1542" w:rsidRDefault="005B1542">
            <w:pPr>
              <w:pStyle w:val="ConsPlusNormal"/>
              <w:jc w:val="both"/>
            </w:pPr>
            <w:r>
              <w:t>Методы измерений электромагнитных полей, создаваемых бытовыми и аналогичными электрическими приборами, в части их воздействия на человека</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lastRenderedPageBreak/>
              <w:t>790</w:t>
            </w:r>
          </w:p>
        </w:tc>
        <w:tc>
          <w:tcPr>
            <w:tcW w:w="2011" w:type="dxa"/>
            <w:vMerge/>
          </w:tcPr>
          <w:p w:rsidR="005B1542" w:rsidRDefault="005B1542">
            <w:pPr>
              <w:pStyle w:val="ConsPlusNormal"/>
            </w:pPr>
          </w:p>
        </w:tc>
        <w:tc>
          <w:tcPr>
            <w:tcW w:w="2338" w:type="dxa"/>
          </w:tcPr>
          <w:p w:rsidR="005B1542" w:rsidRDefault="005B1542">
            <w:pPr>
              <w:pStyle w:val="ConsPlusNormal"/>
              <w:jc w:val="center"/>
            </w:pPr>
            <w:r>
              <w:t>СТБ EN 50366-2007</w:t>
            </w:r>
          </w:p>
        </w:tc>
        <w:tc>
          <w:tcPr>
            <w:tcW w:w="4830" w:type="dxa"/>
          </w:tcPr>
          <w:p w:rsidR="005B1542" w:rsidRDefault="005B1542">
            <w:pPr>
              <w:pStyle w:val="ConsPlusNormal"/>
              <w:jc w:val="both"/>
            </w:pPr>
            <w:r>
              <w:t>Бытовые и аналогичные электрические приборы. Поля электромагнитные. Методы оценки и измерения</w:t>
            </w:r>
          </w:p>
        </w:tc>
        <w:tc>
          <w:tcPr>
            <w:tcW w:w="1440" w:type="dxa"/>
          </w:tcPr>
          <w:p w:rsidR="005B1542" w:rsidRDefault="005B1542">
            <w:pPr>
              <w:pStyle w:val="ConsPlusNormal"/>
              <w:jc w:val="center"/>
            </w:pPr>
            <w:r>
              <w:t>применяется до 01.06.2017</w:t>
            </w:r>
          </w:p>
        </w:tc>
      </w:tr>
      <w:tr w:rsidR="005B1542">
        <w:tc>
          <w:tcPr>
            <w:tcW w:w="571" w:type="dxa"/>
          </w:tcPr>
          <w:p w:rsidR="005B1542" w:rsidRDefault="005B1542">
            <w:pPr>
              <w:pStyle w:val="ConsPlusNormal"/>
              <w:jc w:val="center"/>
            </w:pPr>
            <w:r>
              <w:t>791</w:t>
            </w:r>
          </w:p>
        </w:tc>
        <w:tc>
          <w:tcPr>
            <w:tcW w:w="2011" w:type="dxa"/>
          </w:tcPr>
          <w:p w:rsidR="005B1542" w:rsidRDefault="005B1542">
            <w:pPr>
              <w:pStyle w:val="ConsPlusNormal"/>
              <w:jc w:val="center"/>
            </w:pPr>
            <w:r>
              <w:t xml:space="preserve">абзацы </w:t>
            </w:r>
            <w:hyperlink w:anchor="P152">
              <w:r>
                <w:rPr>
                  <w:color w:val="0000FF"/>
                </w:rPr>
                <w:t>пятый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62311-2013</w:t>
            </w:r>
          </w:p>
        </w:tc>
        <w:tc>
          <w:tcPr>
            <w:tcW w:w="4830" w:type="dxa"/>
          </w:tcPr>
          <w:p w:rsidR="005B1542" w:rsidRDefault="005B1542">
            <w:pPr>
              <w:pStyle w:val="ConsPlusNormal"/>
              <w:jc w:val="both"/>
            </w:pPr>
            <w:r>
              <w:t>Оценка электронного и электрического оборудования в отношении ограничений воздействия на человека электромагнитных полей (0 Гц - 300 ГГц)</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792</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1039">
              <w:r>
                <w:rPr>
                  <w:color w:val="0000FF"/>
                </w:rPr>
                <w:t>ГОСТ IEC 62368-1-2014</w:t>
              </w:r>
            </w:hyperlink>
          </w:p>
        </w:tc>
        <w:tc>
          <w:tcPr>
            <w:tcW w:w="4830" w:type="dxa"/>
          </w:tcPr>
          <w:p w:rsidR="005B1542" w:rsidRDefault="005B1542">
            <w:pPr>
              <w:pStyle w:val="ConsPlusNormal"/>
              <w:jc w:val="both"/>
            </w:pPr>
            <w:r>
              <w:t>Аудио-, видео- аппаратура, оборудование информационных технологий и техники связи. Часть 1. Требования безопасности</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793</w:t>
            </w:r>
          </w:p>
        </w:tc>
        <w:tc>
          <w:tcPr>
            <w:tcW w:w="2011" w:type="dxa"/>
          </w:tcPr>
          <w:p w:rsidR="005B1542" w:rsidRDefault="005B1542">
            <w:pPr>
              <w:pStyle w:val="ConsPlusNormal"/>
              <w:jc w:val="center"/>
            </w:pPr>
            <w:r>
              <w:t xml:space="preserve">абзацы </w:t>
            </w:r>
            <w:hyperlink w:anchor="P152">
              <w:r>
                <w:rPr>
                  <w:color w:val="0000FF"/>
                </w:rPr>
                <w:t>пятый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62423-2013</w:t>
            </w:r>
          </w:p>
        </w:tc>
        <w:tc>
          <w:tcPr>
            <w:tcW w:w="4830" w:type="dxa"/>
          </w:tcPr>
          <w:p w:rsidR="005B1542" w:rsidRDefault="005B1542">
            <w:pPr>
              <w:pStyle w:val="ConsPlusNormal"/>
              <w:jc w:val="both"/>
            </w:pPr>
            <w:r>
              <w:t>Автоматические выключатели, управляемые дифференциальным током типа F и типа B со встроенной и без встроенной защиты от сверхтоков бытового и аналогичного назначения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794</w:t>
            </w:r>
          </w:p>
        </w:tc>
        <w:tc>
          <w:tcPr>
            <w:tcW w:w="2011" w:type="dxa"/>
          </w:tcPr>
          <w:p w:rsidR="005B1542" w:rsidRDefault="005B1542">
            <w:pPr>
              <w:pStyle w:val="ConsPlusNormal"/>
              <w:jc w:val="center"/>
            </w:pPr>
            <w:r>
              <w:t xml:space="preserve">абзацы </w:t>
            </w:r>
            <w:hyperlink w:anchor="P152">
              <w:r>
                <w:rPr>
                  <w:color w:val="0000FF"/>
                </w:rPr>
                <w:t>пятый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62471-2013</w:t>
            </w:r>
          </w:p>
        </w:tc>
        <w:tc>
          <w:tcPr>
            <w:tcW w:w="4830" w:type="dxa"/>
          </w:tcPr>
          <w:p w:rsidR="005B1542" w:rsidRDefault="005B1542">
            <w:pPr>
              <w:pStyle w:val="ConsPlusNormal"/>
              <w:jc w:val="both"/>
            </w:pPr>
            <w:r>
              <w:t>Фотобиологическая безопасность ламп и ламповых систем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795</w:t>
            </w:r>
          </w:p>
        </w:tc>
        <w:tc>
          <w:tcPr>
            <w:tcW w:w="2011" w:type="dxa"/>
          </w:tcPr>
          <w:p w:rsidR="005B1542" w:rsidRDefault="005B1542">
            <w:pPr>
              <w:pStyle w:val="ConsPlusNormal"/>
              <w:jc w:val="center"/>
            </w:pPr>
            <w:r>
              <w:t xml:space="preserve">абзацы </w:t>
            </w:r>
            <w:hyperlink w:anchor="P152">
              <w:r>
                <w:rPr>
                  <w:color w:val="0000FF"/>
                </w:rPr>
                <w:t>пятый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62479-2013</w:t>
            </w:r>
          </w:p>
        </w:tc>
        <w:tc>
          <w:tcPr>
            <w:tcW w:w="4830" w:type="dxa"/>
          </w:tcPr>
          <w:p w:rsidR="005B1542" w:rsidRDefault="005B1542">
            <w:pPr>
              <w:pStyle w:val="ConsPlusNormal"/>
              <w:jc w:val="both"/>
            </w:pPr>
            <w:r>
              <w:t>Оценка маломощного электронного и электрического оборудования на соответствие основным ограничениям, связанным с воздействием на человека электромагнитных полей (10 МГц - 300 ГГц)</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796</w:t>
            </w:r>
          </w:p>
        </w:tc>
        <w:tc>
          <w:tcPr>
            <w:tcW w:w="2011" w:type="dxa"/>
          </w:tcPr>
          <w:p w:rsidR="005B1542" w:rsidRDefault="005B1542">
            <w:pPr>
              <w:pStyle w:val="ConsPlusNormal"/>
              <w:jc w:val="center"/>
            </w:pPr>
            <w:r>
              <w:t xml:space="preserve">абзацы </w:t>
            </w:r>
            <w:hyperlink w:anchor="P152">
              <w:r>
                <w:rPr>
                  <w:color w:val="0000FF"/>
                </w:rPr>
                <w:t>пятый</w:t>
              </w:r>
            </w:hyperlink>
            <w:r>
              <w:t xml:space="preserve"> и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ГОСТ IEC 62493-2014</w:t>
            </w:r>
          </w:p>
        </w:tc>
        <w:tc>
          <w:tcPr>
            <w:tcW w:w="4830" w:type="dxa"/>
          </w:tcPr>
          <w:p w:rsidR="005B1542" w:rsidRDefault="005B1542">
            <w:pPr>
              <w:pStyle w:val="ConsPlusNormal"/>
              <w:jc w:val="both"/>
            </w:pPr>
            <w:r>
              <w:t>Оценка осветительного оборудования, связанная с влиянием на человека электромагнитных полей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797</w:t>
            </w:r>
          </w:p>
        </w:tc>
        <w:tc>
          <w:tcPr>
            <w:tcW w:w="2011" w:type="dxa"/>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w:t>
            </w:r>
            <w:r>
              <w:lastRenderedPageBreak/>
              <w:t xml:space="preserve">-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hyperlink r:id="rId1040">
              <w:r>
                <w:rPr>
                  <w:color w:val="0000FF"/>
                </w:rPr>
                <w:t>ГОСТ IEC 62552-2013</w:t>
              </w:r>
            </w:hyperlink>
          </w:p>
        </w:tc>
        <w:tc>
          <w:tcPr>
            <w:tcW w:w="4830" w:type="dxa"/>
          </w:tcPr>
          <w:p w:rsidR="005B1542" w:rsidRDefault="005B1542">
            <w:pPr>
              <w:pStyle w:val="ConsPlusNormal"/>
              <w:jc w:val="both"/>
            </w:pPr>
            <w:r>
              <w:t>Приборы холодильные бытовые. Технические требования и методы испытаний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798</w:t>
            </w:r>
          </w:p>
        </w:tc>
        <w:tc>
          <w:tcPr>
            <w:tcW w:w="2011" w:type="dxa"/>
            <w:vMerge w:val="restart"/>
          </w:tcPr>
          <w:p w:rsidR="005B1542" w:rsidRDefault="005B1542">
            <w:pPr>
              <w:pStyle w:val="ConsPlusNormal"/>
              <w:jc w:val="center"/>
            </w:pPr>
            <w:r>
              <w:t xml:space="preserve">абзацы </w:t>
            </w:r>
            <w:hyperlink w:anchor="P146">
              <w:r>
                <w:rPr>
                  <w:color w:val="0000FF"/>
                </w:rPr>
                <w:t>первый</w:t>
              </w:r>
            </w:hyperlink>
            <w:r>
              <w:t xml:space="preserve"> - </w:t>
            </w:r>
            <w:hyperlink w:anchor="P150">
              <w:r>
                <w:rPr>
                  <w:color w:val="0000FF"/>
                </w:rPr>
                <w:t>четвертый</w:t>
              </w:r>
            </w:hyperlink>
            <w:r>
              <w:t xml:space="preserve"> и </w:t>
            </w:r>
            <w:hyperlink w:anchor="P153">
              <w:r>
                <w:rPr>
                  <w:color w:val="0000FF"/>
                </w:rPr>
                <w:t>шестой</w:t>
              </w:r>
            </w:hyperlink>
            <w:r>
              <w:t xml:space="preserve"> - </w:t>
            </w:r>
            <w:hyperlink w:anchor="P159">
              <w:r>
                <w:rPr>
                  <w:color w:val="0000FF"/>
                </w:rPr>
                <w:t>двенадцатый статьи 4</w:t>
              </w:r>
            </w:hyperlink>
            <w:r>
              <w:t xml:space="preserve">, </w:t>
            </w:r>
            <w:hyperlink w:anchor="P161">
              <w:r>
                <w:rPr>
                  <w:color w:val="0000FF"/>
                </w:rPr>
                <w:t>статья 5</w:t>
              </w:r>
            </w:hyperlink>
          </w:p>
        </w:tc>
        <w:tc>
          <w:tcPr>
            <w:tcW w:w="2338" w:type="dxa"/>
          </w:tcPr>
          <w:p w:rsidR="005B1542" w:rsidRDefault="005B1542">
            <w:pPr>
              <w:pStyle w:val="ConsPlusNormal"/>
              <w:jc w:val="center"/>
            </w:pPr>
            <w:r>
              <w:t>СТБ IEC 62560-2011</w:t>
            </w:r>
          </w:p>
        </w:tc>
        <w:tc>
          <w:tcPr>
            <w:tcW w:w="4830" w:type="dxa"/>
          </w:tcPr>
          <w:p w:rsidR="005B1542" w:rsidRDefault="005B1542">
            <w:pPr>
              <w:pStyle w:val="ConsPlusNormal"/>
              <w:jc w:val="both"/>
            </w:pPr>
            <w:r>
              <w:t>Лампы со светоизлучающими диодами со встроенными балластами для общего освещения с напряжением питания свыше 50 В. Требования безопасности</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799</w:t>
            </w:r>
          </w:p>
        </w:tc>
        <w:tc>
          <w:tcPr>
            <w:tcW w:w="2011" w:type="dxa"/>
            <w:vMerge/>
          </w:tcPr>
          <w:p w:rsidR="005B1542" w:rsidRDefault="005B1542">
            <w:pPr>
              <w:pStyle w:val="ConsPlusNormal"/>
            </w:pPr>
          </w:p>
        </w:tc>
        <w:tc>
          <w:tcPr>
            <w:tcW w:w="2338" w:type="dxa"/>
          </w:tcPr>
          <w:p w:rsidR="005B1542" w:rsidRDefault="005B1542">
            <w:pPr>
              <w:pStyle w:val="ConsPlusNormal"/>
              <w:jc w:val="center"/>
            </w:pPr>
            <w:hyperlink r:id="rId1041">
              <w:r>
                <w:rPr>
                  <w:color w:val="0000FF"/>
                </w:rPr>
                <w:t>ГОСТ Р МЭК 62560-2011</w:t>
              </w:r>
            </w:hyperlink>
          </w:p>
        </w:tc>
        <w:tc>
          <w:tcPr>
            <w:tcW w:w="4830" w:type="dxa"/>
          </w:tcPr>
          <w:p w:rsidR="005B1542" w:rsidRDefault="005B1542">
            <w:pPr>
              <w:pStyle w:val="ConsPlusNormal"/>
              <w:jc w:val="both"/>
            </w:pPr>
            <w:r>
              <w:t>Лампы светодиодные со встроенным устройством управления для общего освещения на напряжения свыше 50 В. Требования безопасности</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800</w:t>
            </w:r>
          </w:p>
        </w:tc>
        <w:tc>
          <w:tcPr>
            <w:tcW w:w="2011" w:type="dxa"/>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r>
              <w:t>СТ РК IEC 62821-1-2015</w:t>
            </w:r>
          </w:p>
        </w:tc>
        <w:tc>
          <w:tcPr>
            <w:tcW w:w="4830" w:type="dxa"/>
          </w:tcPr>
          <w:p w:rsidR="005B1542" w:rsidRDefault="005B1542">
            <w:pPr>
              <w:pStyle w:val="ConsPlusNormal"/>
              <w:jc w:val="both"/>
            </w:pPr>
            <w:r>
              <w:t>Кабели электрические. Кабели с изоляцией и оболочкой из термопласта, не содержащего галогенов, с низким дымовыделением на номинальное напряжение до 450/750 В включительно. Часть 1. Общие требования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801</w:t>
            </w:r>
          </w:p>
        </w:tc>
        <w:tc>
          <w:tcPr>
            <w:tcW w:w="2011" w:type="dxa"/>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r>
              <w:t>СТ РК IEC 62821-2-2015</w:t>
            </w:r>
          </w:p>
        </w:tc>
        <w:tc>
          <w:tcPr>
            <w:tcW w:w="4830" w:type="dxa"/>
          </w:tcPr>
          <w:p w:rsidR="005B1542" w:rsidRDefault="005B1542">
            <w:pPr>
              <w:pStyle w:val="ConsPlusNormal"/>
              <w:jc w:val="both"/>
            </w:pPr>
            <w:r>
              <w:t>Кабели электрические. Кабели с изоляцией и оболочкой из термопласта, не содержащего галогенов, с низким дымовыделением на номинальное напряжение до 450/750 В включительно. Часть 2. Методы испытаний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802</w:t>
            </w:r>
          </w:p>
        </w:tc>
        <w:tc>
          <w:tcPr>
            <w:tcW w:w="2011" w:type="dxa"/>
          </w:tcPr>
          <w:p w:rsidR="005B1542" w:rsidRDefault="005B1542">
            <w:pPr>
              <w:pStyle w:val="ConsPlusNormal"/>
              <w:jc w:val="center"/>
            </w:pPr>
            <w:hyperlink w:anchor="P144">
              <w:r>
                <w:rPr>
                  <w:color w:val="0000FF"/>
                </w:rPr>
                <w:t>статья 4</w:t>
              </w:r>
            </w:hyperlink>
          </w:p>
        </w:tc>
        <w:tc>
          <w:tcPr>
            <w:tcW w:w="2338" w:type="dxa"/>
          </w:tcPr>
          <w:p w:rsidR="005B1542" w:rsidRDefault="005B1542">
            <w:pPr>
              <w:pStyle w:val="ConsPlusNormal"/>
              <w:jc w:val="center"/>
            </w:pPr>
            <w:r>
              <w:t>СТ РК IEC 62821-3-2015</w:t>
            </w:r>
          </w:p>
        </w:tc>
        <w:tc>
          <w:tcPr>
            <w:tcW w:w="4830" w:type="dxa"/>
          </w:tcPr>
          <w:p w:rsidR="005B1542" w:rsidRDefault="005B1542">
            <w:pPr>
              <w:pStyle w:val="ConsPlusNormal"/>
              <w:jc w:val="both"/>
            </w:pPr>
            <w:r>
              <w:t>Кабели электрические. Кабели с изоляцией и оболочкой из термопласта, не содержащего галогенов, с низким дымовыделением на номинальное напряжение до 450/750 В включительно. Часть 3. Гибкие кабели (шнуры)</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803</w:t>
            </w:r>
          </w:p>
        </w:tc>
        <w:tc>
          <w:tcPr>
            <w:tcW w:w="2011"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1042">
              <w:r>
                <w:rPr>
                  <w:color w:val="0000FF"/>
                </w:rPr>
                <w:t>ГОСТ IEC 62841-1-2014</w:t>
              </w:r>
            </w:hyperlink>
          </w:p>
        </w:tc>
        <w:tc>
          <w:tcPr>
            <w:tcW w:w="4830" w:type="dxa"/>
          </w:tcPr>
          <w:p w:rsidR="005B1542" w:rsidRDefault="005B1542">
            <w:pPr>
              <w:pStyle w:val="ConsPlusNormal"/>
              <w:jc w:val="both"/>
            </w:pPr>
            <w:r>
              <w:t>Машины ручные, переносные и садово-огородные электрические. Безопасность и методы испытаний. Часть 1. Общие требования</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lastRenderedPageBreak/>
              <w:t>804</w:t>
            </w:r>
          </w:p>
        </w:tc>
        <w:tc>
          <w:tcPr>
            <w:tcW w:w="2011"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1043">
              <w:r>
                <w:rPr>
                  <w:color w:val="0000FF"/>
                </w:rPr>
                <w:t>ГОСТ IEC 62841-2-2-2015</w:t>
              </w:r>
            </w:hyperlink>
          </w:p>
        </w:tc>
        <w:tc>
          <w:tcPr>
            <w:tcW w:w="4830" w:type="dxa"/>
          </w:tcPr>
          <w:p w:rsidR="005B1542" w:rsidRDefault="005B1542">
            <w:pPr>
              <w:pStyle w:val="ConsPlusNormal"/>
              <w:jc w:val="both"/>
            </w:pPr>
            <w:r>
              <w:t>Машины ручные, переносные и садово-огородные электрические. Безопасность и методы испытаний. Часть 2-2. Частные требования к шуруповертам и ударным гайковертам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805</w:t>
            </w:r>
          </w:p>
        </w:tc>
        <w:tc>
          <w:tcPr>
            <w:tcW w:w="2011"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1044">
              <w:r>
                <w:rPr>
                  <w:color w:val="0000FF"/>
                </w:rPr>
                <w:t>ГОСТ IEC 62841-2-4-2015</w:t>
              </w:r>
            </w:hyperlink>
          </w:p>
        </w:tc>
        <w:tc>
          <w:tcPr>
            <w:tcW w:w="4830" w:type="dxa"/>
          </w:tcPr>
          <w:p w:rsidR="005B1542" w:rsidRDefault="005B1542">
            <w:pPr>
              <w:pStyle w:val="ConsPlusNormal"/>
              <w:jc w:val="both"/>
            </w:pPr>
            <w:r>
              <w:t>Машины ручные, переносные и садово-огородные электрические. Безопасность и методы испытаний. Часть 2-4. Частные требования к плоскошлифовальным и ленточно-шлифовальным машинам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806</w:t>
            </w:r>
          </w:p>
        </w:tc>
        <w:tc>
          <w:tcPr>
            <w:tcW w:w="2011"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1045">
              <w:r>
                <w:rPr>
                  <w:color w:val="0000FF"/>
                </w:rPr>
                <w:t>ГОСТ IEC 62841-2-5-2015</w:t>
              </w:r>
            </w:hyperlink>
          </w:p>
        </w:tc>
        <w:tc>
          <w:tcPr>
            <w:tcW w:w="4830" w:type="dxa"/>
          </w:tcPr>
          <w:p w:rsidR="005B1542" w:rsidRDefault="005B1542">
            <w:pPr>
              <w:pStyle w:val="ConsPlusNormal"/>
              <w:jc w:val="both"/>
            </w:pPr>
            <w:r>
              <w:t>Машины ручные, переносные и садово-огородные электрические. Безопасность и методы испытаний. Часть 2-5. Частные требования к дисковым пилам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807</w:t>
            </w:r>
          </w:p>
        </w:tc>
        <w:tc>
          <w:tcPr>
            <w:tcW w:w="2011"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1046">
              <w:r>
                <w:rPr>
                  <w:color w:val="0000FF"/>
                </w:rPr>
                <w:t>ГОСТ IEC 62841-3-1-2015</w:t>
              </w:r>
            </w:hyperlink>
          </w:p>
        </w:tc>
        <w:tc>
          <w:tcPr>
            <w:tcW w:w="4830" w:type="dxa"/>
          </w:tcPr>
          <w:p w:rsidR="005B1542" w:rsidRDefault="005B1542">
            <w:pPr>
              <w:pStyle w:val="ConsPlusNormal"/>
              <w:jc w:val="both"/>
            </w:pPr>
            <w:r>
              <w:t>Машины ручные, переносные и садово-огородные электрические. Безопасность и методы испытаний. Часть 3-1. Частные требования к дисковым пилам</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808</w:t>
            </w:r>
          </w:p>
        </w:tc>
        <w:tc>
          <w:tcPr>
            <w:tcW w:w="2011"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1047">
              <w:r>
                <w:rPr>
                  <w:color w:val="0000FF"/>
                </w:rPr>
                <w:t>ГОСТ IEC 62841-3-6-2015</w:t>
              </w:r>
            </w:hyperlink>
          </w:p>
        </w:tc>
        <w:tc>
          <w:tcPr>
            <w:tcW w:w="4830" w:type="dxa"/>
          </w:tcPr>
          <w:p w:rsidR="005B1542" w:rsidRDefault="005B1542">
            <w:pPr>
              <w:pStyle w:val="ConsPlusNormal"/>
              <w:jc w:val="both"/>
            </w:pPr>
            <w:r>
              <w:t>Машины ручные, переносные и садово-огородные электрические. Безопасность и методы испытаний. Часть 3-6. Частные требования к машинам для сверления алмазными сверлами с жидкостной системой</w:t>
            </w:r>
          </w:p>
        </w:tc>
        <w:tc>
          <w:tcPr>
            <w:tcW w:w="1440" w:type="dxa"/>
          </w:tcPr>
          <w:p w:rsidR="005B1542" w:rsidRDefault="005B1542">
            <w:pPr>
              <w:pStyle w:val="ConsPlusNormal"/>
            </w:pPr>
          </w:p>
        </w:tc>
      </w:tr>
      <w:tr w:rsidR="005B1542">
        <w:tc>
          <w:tcPr>
            <w:tcW w:w="571" w:type="dxa"/>
          </w:tcPr>
          <w:p w:rsidR="005B1542" w:rsidRDefault="005B1542">
            <w:pPr>
              <w:pStyle w:val="ConsPlusNormal"/>
              <w:jc w:val="center"/>
            </w:pPr>
            <w:r>
              <w:t>809</w:t>
            </w:r>
          </w:p>
        </w:tc>
        <w:tc>
          <w:tcPr>
            <w:tcW w:w="2011" w:type="dxa"/>
          </w:tcPr>
          <w:p w:rsidR="005B1542" w:rsidRDefault="005B1542">
            <w:pPr>
              <w:pStyle w:val="ConsPlusNormal"/>
              <w:jc w:val="center"/>
            </w:pPr>
            <w:hyperlink w:anchor="P144">
              <w:r>
                <w:rPr>
                  <w:color w:val="0000FF"/>
                </w:rPr>
                <w:t>статьи 4</w:t>
              </w:r>
            </w:hyperlink>
            <w:r>
              <w:t xml:space="preserve"> и </w:t>
            </w:r>
            <w:hyperlink w:anchor="P161">
              <w:r>
                <w:rPr>
                  <w:color w:val="0000FF"/>
                </w:rPr>
                <w:t>5</w:t>
              </w:r>
            </w:hyperlink>
          </w:p>
        </w:tc>
        <w:tc>
          <w:tcPr>
            <w:tcW w:w="2338" w:type="dxa"/>
          </w:tcPr>
          <w:p w:rsidR="005B1542" w:rsidRDefault="005B1542">
            <w:pPr>
              <w:pStyle w:val="ConsPlusNormal"/>
              <w:jc w:val="center"/>
            </w:pPr>
            <w:hyperlink r:id="rId1048">
              <w:r>
                <w:rPr>
                  <w:color w:val="0000FF"/>
                </w:rPr>
                <w:t>разделы 7</w:t>
              </w:r>
            </w:hyperlink>
            <w:r>
              <w:t xml:space="preserve"> и </w:t>
            </w:r>
            <w:hyperlink r:id="rId1049">
              <w:r>
                <w:rPr>
                  <w:color w:val="0000FF"/>
                </w:rPr>
                <w:t>8</w:t>
              </w:r>
            </w:hyperlink>
            <w:r>
              <w:t xml:space="preserve"> ГОСТ Р 54429-2011</w:t>
            </w:r>
          </w:p>
        </w:tc>
        <w:tc>
          <w:tcPr>
            <w:tcW w:w="4830" w:type="dxa"/>
          </w:tcPr>
          <w:p w:rsidR="005B1542" w:rsidRDefault="005B1542">
            <w:pPr>
              <w:pStyle w:val="ConsPlusNormal"/>
              <w:jc w:val="both"/>
            </w:pPr>
            <w:r>
              <w:t>Кабели связи симметричные для цифровых систем передачи. Общие технические условия</w:t>
            </w:r>
          </w:p>
        </w:tc>
        <w:tc>
          <w:tcPr>
            <w:tcW w:w="1440" w:type="dxa"/>
          </w:tcPr>
          <w:p w:rsidR="005B1542" w:rsidRDefault="005B1542">
            <w:pPr>
              <w:pStyle w:val="ConsPlusNormal"/>
            </w:pPr>
          </w:p>
        </w:tc>
      </w:tr>
    </w:tbl>
    <w:p w:rsidR="005B1542" w:rsidRDefault="005B1542">
      <w:pPr>
        <w:pStyle w:val="ConsPlusNormal"/>
        <w:ind w:firstLine="540"/>
        <w:jc w:val="both"/>
      </w:pPr>
    </w:p>
    <w:p w:rsidR="005B1542" w:rsidRDefault="005B1542">
      <w:pPr>
        <w:pStyle w:val="ConsPlusNormal"/>
        <w:ind w:firstLine="540"/>
        <w:jc w:val="both"/>
      </w:pPr>
    </w:p>
    <w:p w:rsidR="005B1542" w:rsidRDefault="005B1542">
      <w:pPr>
        <w:pStyle w:val="ConsPlusNormal"/>
        <w:pBdr>
          <w:bottom w:val="single" w:sz="6" w:space="0" w:color="auto"/>
        </w:pBdr>
        <w:spacing w:before="100" w:after="100"/>
        <w:jc w:val="both"/>
        <w:rPr>
          <w:sz w:val="2"/>
          <w:szCs w:val="2"/>
        </w:rPr>
      </w:pPr>
    </w:p>
    <w:p w:rsidR="00A222EE" w:rsidRDefault="00A222EE"/>
    <w:sectPr w:rsidR="00A222EE">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542"/>
    <w:rsid w:val="005B1542"/>
    <w:rsid w:val="00A222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1C02D9-D10B-4F63-957F-07C1CED7A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154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B154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B154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B154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B154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B154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B154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B154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3DFD63DEB989672B8853C57601D3AEE5024FD9807E2D098C5B5E8BCAC36A1DCD44460667F22C06DA76D1EBEB57FF5FB4CEA8C8FFB0EA13079n0M" TargetMode="External"/><Relationship Id="rId671" Type="http://schemas.openxmlformats.org/officeDocument/2006/relationships/hyperlink" Target="consultantplus://offline/ref=C3DFD63DEB989672B8853F42791D3AEE5523FE920BB6879A94E0E6B9A466E9CC9A016D677B22CA60F4370EBAFC28F1E745F2928BE50E7An2M" TargetMode="External"/><Relationship Id="rId769" Type="http://schemas.openxmlformats.org/officeDocument/2006/relationships/hyperlink" Target="consultantplus://offline/ref=6138EA7002C1004709DCBD50C45232BD37A69BFF318E70EC1CBECD4B6D544F966D89E949835233D2626BCA64A9o1M" TargetMode="External"/><Relationship Id="rId976" Type="http://schemas.openxmlformats.org/officeDocument/2006/relationships/hyperlink" Target="consultantplus://offline/ref=6138EA7002C1004709DCA150D85232BD37A89BFE348E70EC1CBECD4B6D544F966D89E949835233D2626BCA64A9o1M" TargetMode="External"/><Relationship Id="rId21" Type="http://schemas.openxmlformats.org/officeDocument/2006/relationships/hyperlink" Target="consultantplus://offline/ref=C3DFD63DEB989672B8853C57601D3AEE5027FD9404E4D098C5B5E8BCAC36A1DCD44460667F22C36BA96D1EBEB57FF5FB4CEA8C8FFB0EA13079n0M" TargetMode="External"/><Relationship Id="rId324" Type="http://schemas.openxmlformats.org/officeDocument/2006/relationships/hyperlink" Target="consultantplus://offline/ref=C3DFD63DEB989672B8852342651D3AEE502DFF9301EB8D92CDECE4BEAB39FED9D3556065763CC36DBE644AED7Fn2M" TargetMode="External"/><Relationship Id="rId531" Type="http://schemas.openxmlformats.org/officeDocument/2006/relationships/hyperlink" Target="consultantplus://offline/ref=C3DFD63DEB989672B8852342651D3AEE5325FC9607EB8D92CDECE4BEAB39FED9D3556065763CC36DBE644AED7Fn2M" TargetMode="External"/><Relationship Id="rId629" Type="http://schemas.openxmlformats.org/officeDocument/2006/relationships/hyperlink" Target="consultantplus://offline/ref=C3DFD63DEB989672B8852342651D3AEE5026F69100EB8D92CDECE4BEAB39FECBD30D6C677F20C16CAB321BABA427FAF05BF48A97E70CA373n1M" TargetMode="External"/><Relationship Id="rId170" Type="http://schemas.openxmlformats.org/officeDocument/2006/relationships/hyperlink" Target="consultantplus://offline/ref=C3DFD63DEB989672B8853C57601D3AEE5024FD9807E2D098C5B5E8BCAC36A1DCD44460667F22C06EA26D1EBEB57FF5FB4CEA8C8FFB0EA13079n0M" TargetMode="External"/><Relationship Id="rId836" Type="http://schemas.openxmlformats.org/officeDocument/2006/relationships/hyperlink" Target="consultantplus://offline/ref=6138EA7002C1004709DCA150D85232BD33A99FFC3CD37AE445B2CF4C620B4A837CD1E642944C35CA7E69C8A6o5M" TargetMode="External"/><Relationship Id="rId1021" Type="http://schemas.openxmlformats.org/officeDocument/2006/relationships/hyperlink" Target="consultantplus://offline/ref=6138EA7002C1004709DCBD50C45232BD35A798FF3CD37AE445B2CF4C620B4A837CD1E642944C35CA7E69C8A6o5M" TargetMode="External"/><Relationship Id="rId268" Type="http://schemas.openxmlformats.org/officeDocument/2006/relationships/hyperlink" Target="consultantplus://offline/ref=C3DFD63DEB989672B8852342651D3AEE5025FD9908EB8D92CDECE4BEAB39FECBD30D6C677F21C662AB321BABA427FAF05BF48A97E70CA373n1M" TargetMode="External"/><Relationship Id="rId475" Type="http://schemas.openxmlformats.org/officeDocument/2006/relationships/hyperlink" Target="consultantplus://offline/ref=C3DFD63DEB989672B8852342651D3AEE502DFB9801EB8D92CDECE4BEAB39FED9D3556065763CC36DBE644AED7Fn2M" TargetMode="External"/><Relationship Id="rId682" Type="http://schemas.openxmlformats.org/officeDocument/2006/relationships/hyperlink" Target="consultantplus://offline/ref=C3DFD63DEB989672B8853F42791D3AEE5021FD9006EB8D92CDECE4BEAB39FED9D3556065763CC36DBE644AED7Fn2M" TargetMode="External"/><Relationship Id="rId903" Type="http://schemas.openxmlformats.org/officeDocument/2006/relationships/hyperlink" Target="consultantplus://offline/ref=6138EA7002C1004709DCA150D85232BD34A196F83F8E70EC1CBECD4B6D544F966D89E949835233D2626BCA64A9o1M" TargetMode="External"/><Relationship Id="rId32" Type="http://schemas.openxmlformats.org/officeDocument/2006/relationships/hyperlink" Target="consultantplus://offline/ref=C3DFD63DEB989672B8853C57601D3AEE5222FE9109E6D098C5B5E8BCAC36A1DCD44460667F22C16CA36D1EBEB57FF5FB4CEA8C8FFB0EA13079n0M" TargetMode="External"/><Relationship Id="rId128" Type="http://schemas.openxmlformats.org/officeDocument/2006/relationships/hyperlink" Target="consultantplus://offline/ref=C3DFD63DEB989672B8853C57601D3AEE502CF99506E8D098C5B5E8BCAC36A1DCC644386A7D2BDD6BA67848EFF372n9M" TargetMode="External"/><Relationship Id="rId335" Type="http://schemas.openxmlformats.org/officeDocument/2006/relationships/hyperlink" Target="consultantplus://offline/ref=C3DFD63DEB989672B8852342651D3AEE5022FA9108EB8D92CDECE4BEAB39FED9D3556065763CC36DBE644AED7Fn2M" TargetMode="External"/><Relationship Id="rId542" Type="http://schemas.openxmlformats.org/officeDocument/2006/relationships/hyperlink" Target="consultantplus://offline/ref=C3DFD63DEB989672B8852342651D3AEE5022FE9209EB8D92CDECE4BEAB39FED9D3556065763CC36DBE644AED7Fn2M" TargetMode="External"/><Relationship Id="rId987" Type="http://schemas.openxmlformats.org/officeDocument/2006/relationships/hyperlink" Target="consultantplus://offline/ref=6138EA7002C1004709DCA150D85232BD37A69FF8368E70EC1CBECD4B6D544F966D89E949835233D2626BCA64A9o1M" TargetMode="External"/><Relationship Id="rId181" Type="http://schemas.openxmlformats.org/officeDocument/2006/relationships/hyperlink" Target="consultantplus://offline/ref=C3DFD63DEB989672B8853C57601D3AEE5524F79308E7D098C5B5E8BCAC36A1DCD44460667F22C36CA06D1EBEB57FF5FB4CEA8C8FFB0EA13079n0M" TargetMode="External"/><Relationship Id="rId402" Type="http://schemas.openxmlformats.org/officeDocument/2006/relationships/hyperlink" Target="consultantplus://offline/ref=C3DFD63DEB989672B8852342651D3AEE5023F69904EB8D92CDECE4BEAB39FED9D3556065763CC36DBE644AED7Fn2M" TargetMode="External"/><Relationship Id="rId847" Type="http://schemas.openxmlformats.org/officeDocument/2006/relationships/hyperlink" Target="consultantplus://offline/ref=6138EA7002C1004709DCA150D85232BD37A99AFB3F8E70EC1CBECD4B6D544F966D89E949835233D2626BCA64A9o1M" TargetMode="External"/><Relationship Id="rId1032" Type="http://schemas.openxmlformats.org/officeDocument/2006/relationships/hyperlink" Target="consultantplus://offline/ref=6138EA7002C1004709DCA150D85232BD34A69DFE3F8E70EC1CBECD4B6D544F966D89E949835233D2626BCA64A9o1M" TargetMode="External"/><Relationship Id="rId279" Type="http://schemas.openxmlformats.org/officeDocument/2006/relationships/hyperlink" Target="consultantplus://offline/ref=C3DFD63DEB989672B8852342651D3AEE5327F79401EB8D92CDECE4BEAB39FECBD30D6C677E24C46DAB321BABA427FAF05BF48A97E70CA373n1M" TargetMode="External"/><Relationship Id="rId486" Type="http://schemas.openxmlformats.org/officeDocument/2006/relationships/hyperlink" Target="consultantplus://offline/ref=C3DFD63DEB989672B8852342651D3AEE5326FE9706EB8D92CDECE4BEAB39FED9D3556065763CC36DBE644AED7Fn2M" TargetMode="External"/><Relationship Id="rId693" Type="http://schemas.openxmlformats.org/officeDocument/2006/relationships/hyperlink" Target="consultantplus://offline/ref=C3DFD63DEB989672B8852342651D3AEE5026F89802EB8D92CDECE4BEAB39FED9D3556065763CC36DBE644AED7Fn2M" TargetMode="External"/><Relationship Id="rId707" Type="http://schemas.openxmlformats.org/officeDocument/2006/relationships/hyperlink" Target="consultantplus://offline/ref=C3DFD63DEB989672B8852342651D3AEE5023F69902EB8D92CDECE4BEAB39FED9D3556065763CC36DBE644AED7Fn2M" TargetMode="External"/><Relationship Id="rId914" Type="http://schemas.openxmlformats.org/officeDocument/2006/relationships/hyperlink" Target="consultantplus://offline/ref=6138EA7002C1004709DCA150D85232BD34A196F6378E70EC1CBECD4B6D544F966D89E949835233D2626BCA64A9o1M" TargetMode="External"/><Relationship Id="rId43" Type="http://schemas.openxmlformats.org/officeDocument/2006/relationships/hyperlink" Target="consultantplus://offline/ref=C3DFD63DEB989672B8853C57601D3AEE5524F79308E7D098C5B5E8BCAC36A1DCD44460667F22C36FA26D1EBEB57FF5FB4CEA8C8FFB0EA13079n0M" TargetMode="External"/><Relationship Id="rId139" Type="http://schemas.openxmlformats.org/officeDocument/2006/relationships/hyperlink" Target="consultantplus://offline/ref=C3DFD63DEB989672B8853C57601D3AEE5024FD9807E2D098C5B5E8BCAC36A1DCD44460667F22C06DA66D1EBEB57FF5FB4CEA8C8FFB0EA13079n0M" TargetMode="External"/><Relationship Id="rId346" Type="http://schemas.openxmlformats.org/officeDocument/2006/relationships/hyperlink" Target="consultantplus://offline/ref=C3DFD63DEB989672B8852342651D3AEE5022FD9600EB8D92CDECE4BEAB39FED9D3556065763CC36DBE644AED7Fn2M" TargetMode="External"/><Relationship Id="rId553" Type="http://schemas.openxmlformats.org/officeDocument/2006/relationships/hyperlink" Target="consultantplus://offline/ref=C3DFD63DEB989672B8852342651D3AEE502CF79608EB8D92CDECE4BEAB39FED9D3556065763CC36DBE644AED7Fn2M" TargetMode="External"/><Relationship Id="rId760" Type="http://schemas.openxmlformats.org/officeDocument/2006/relationships/hyperlink" Target="consultantplus://offline/ref=6138EA7002C1004709DCA150D85232BD37A796F6328E70EC1CBECD4B6D544F966D89E949835233D2626BCA64A9o1M" TargetMode="External"/><Relationship Id="rId998" Type="http://schemas.openxmlformats.org/officeDocument/2006/relationships/hyperlink" Target="consultantplus://offline/ref=6138EA7002C1004709DCBD50C45232BD34A497FB3CD37AE445B2CF4C620B4A837CD1E642944C35CA7E69C8A6o5M" TargetMode="External"/><Relationship Id="rId192" Type="http://schemas.openxmlformats.org/officeDocument/2006/relationships/hyperlink" Target="consultantplus://offline/ref=C3DFD63DEB989672B885234265726FBD5C24FD9506E0D098C5B5E8BCAC36A1DCC644386A7D2BDD6BA67848EFF372n9M" TargetMode="External"/><Relationship Id="rId206" Type="http://schemas.openxmlformats.org/officeDocument/2006/relationships/hyperlink" Target="consultantplus://offline/ref=C3DFD63DEB989672B8852342651D3AEE562DFB980BB6879A94E0E6B9A466E9CC9A016D677D20C560F4370EBAFC28F1E745F2928BE50E7An2M" TargetMode="External"/><Relationship Id="rId413" Type="http://schemas.openxmlformats.org/officeDocument/2006/relationships/hyperlink" Target="consultantplus://offline/ref=C3DFD63DEB989672B8853F42791D3AEE5224FF9702EB8D92CDECE4BEAB39FED9D3556065763CC36DBE644AED7Fn2M" TargetMode="External"/><Relationship Id="rId858" Type="http://schemas.openxmlformats.org/officeDocument/2006/relationships/hyperlink" Target="consultantplus://offline/ref=6138EA7002C1004709DCBD50C45232BD34A79BFE3F8E70EC1CBECD4B6D544F966D89E949835233D2626BCA64A9o1M" TargetMode="External"/><Relationship Id="rId1043" Type="http://schemas.openxmlformats.org/officeDocument/2006/relationships/hyperlink" Target="consultantplus://offline/ref=6138EA7002C1004709DCA150D85232BD34A29BFB3F8E70EC1CBECD4B6D544F966D89E949835233D2626BCA64A9o1M" TargetMode="External"/><Relationship Id="rId497" Type="http://schemas.openxmlformats.org/officeDocument/2006/relationships/hyperlink" Target="consultantplus://offline/ref=C3DFD63DEB989672B8852342651D3AEE502CFE9309EB8D92CDECE4BEAB39FED9D3556065763CC36DBE644AED7Fn2M" TargetMode="External"/><Relationship Id="rId620" Type="http://schemas.openxmlformats.org/officeDocument/2006/relationships/hyperlink" Target="consultantplus://offline/ref=C3DFD63DEB989672B8852342651D3AEE5027F69809EB8D92CDECE4BEAB39FECBD30D6C677F27C46BAB321BABA427FAF05BF48A97E70CA373n1M" TargetMode="External"/><Relationship Id="rId718" Type="http://schemas.openxmlformats.org/officeDocument/2006/relationships/hyperlink" Target="consultantplus://offline/ref=C3DFD63DEB989672B8852342651D3AEE5022FA9107EB8D92CDECE4BEAB39FED9D3556065763CC36DBE644AED7Fn2M" TargetMode="External"/><Relationship Id="rId925" Type="http://schemas.openxmlformats.org/officeDocument/2006/relationships/hyperlink" Target="consultantplus://offline/ref=6138EA7002C1004709DCA150D85232BD34A197FD308E70EC1CBECD4B6D544F966D89E949835233D2626BCA64A9o1M" TargetMode="External"/><Relationship Id="rId357" Type="http://schemas.openxmlformats.org/officeDocument/2006/relationships/hyperlink" Target="consultantplus://offline/ref=C3DFD63DEB989672B8853F42791D3AEE5323F79305EB8D92CDECE4BEAB39FED9D3556065763CC36DBE644AED7Fn2M" TargetMode="External"/><Relationship Id="rId54" Type="http://schemas.openxmlformats.org/officeDocument/2006/relationships/hyperlink" Target="consultantplus://offline/ref=C3DFD63DEB989672B8853C57601D3AEE5521F89808E7D098C5B5E8BCAC36A1DCD44460667F22C36AA36D1EBEB57FF5FB4CEA8C8FFB0EA13079n0M" TargetMode="External"/><Relationship Id="rId217" Type="http://schemas.openxmlformats.org/officeDocument/2006/relationships/hyperlink" Target="consultantplus://offline/ref=C3DFD63DEB989672B8852342651D3AEE5920FA940BB6879A94E0E6B9A466E9CC9A016D677F27C360F4370EBAFC28F1E745F2928BE50E7An2M" TargetMode="External"/><Relationship Id="rId564" Type="http://schemas.openxmlformats.org/officeDocument/2006/relationships/hyperlink" Target="consultantplus://offline/ref=C3DFD63DEB989672B8852342651D3AEE5927FC980BB6879A94E0E6B9A466FBCCC20D6F6E6122C575A266487EnCM" TargetMode="External"/><Relationship Id="rId771" Type="http://schemas.openxmlformats.org/officeDocument/2006/relationships/hyperlink" Target="consultantplus://offline/ref=6138EA7002C1004709DCBD50C45232BD37A398F8378E70EC1CBECD4B6D544F966D89E949835233D2626BCA64A9o1M" TargetMode="External"/><Relationship Id="rId869" Type="http://schemas.openxmlformats.org/officeDocument/2006/relationships/hyperlink" Target="consultantplus://offline/ref=6138EA7002C1004709DCA150D85232BD37A99BF7378E70EC1CBECD4B6D544F966D89E949835233D2626BCA64A9o1M" TargetMode="External"/><Relationship Id="rId424" Type="http://schemas.openxmlformats.org/officeDocument/2006/relationships/hyperlink" Target="consultantplus://offline/ref=C3DFD63DEB989672B8853F42791D3AEE5224FF9408EB8D92CDECE4BEAB39FED9D3556065763CC36DBE644AED7Fn2M" TargetMode="External"/><Relationship Id="rId631" Type="http://schemas.openxmlformats.org/officeDocument/2006/relationships/hyperlink" Target="consultantplus://offline/ref=C3DFD63DEB989672B8852342651D3AEE5025FB940BB6879A94E0E6B9A466E9CC9A016D677D20CB60F4370EBAFC28F1E745F2928BE50E7An2M" TargetMode="External"/><Relationship Id="rId729" Type="http://schemas.openxmlformats.org/officeDocument/2006/relationships/hyperlink" Target="consultantplus://offline/ref=6138EA7002C1004709DCA150D85232BD37A697F6338E70EC1CBECD4B6D544F966D89E949835233D2626BCA64A9o1M" TargetMode="External"/><Relationship Id="rId270" Type="http://schemas.openxmlformats.org/officeDocument/2006/relationships/hyperlink" Target="consultantplus://offline/ref=C3DFD63DEB989672B8852342651D3AEE5025FD9908EB8D92CDECE4BEAB39FECBD30D6C677F27C56AAB321BABA427FAF05BF48A97E70CA373n1M" TargetMode="External"/><Relationship Id="rId936" Type="http://schemas.openxmlformats.org/officeDocument/2006/relationships/hyperlink" Target="consultantplus://offline/ref=6138EA7002C1004709DCBD50C45232BD34A39FF7358E70EC1CBECD4B6D544F966D89E949835233D2626BCA64A9o1M" TargetMode="External"/><Relationship Id="rId65" Type="http://schemas.openxmlformats.org/officeDocument/2006/relationships/hyperlink" Target="consultantplus://offline/ref=C3DFD63DEB989672B8853C57601D3AEE5024FD9807E2D098C5B5E8BCAC36A1DCD44460667F22C06DA56D1EBEB57FF5FB4CEA8C8FFB0EA13079n0M" TargetMode="External"/><Relationship Id="rId130" Type="http://schemas.openxmlformats.org/officeDocument/2006/relationships/hyperlink" Target="consultantplus://offline/ref=C3DFD63DEB989672B8853C57601D3AEE5024FD9807E2D098C5B5E8BCAC36A1DCD44460667F22C06DA66D1EBEB57FF5FB4CEA8C8FFB0EA13079n0M" TargetMode="External"/><Relationship Id="rId368" Type="http://schemas.openxmlformats.org/officeDocument/2006/relationships/hyperlink" Target="consultantplus://offline/ref=C3DFD63DEB989672B8853F42791D3AEE5323FB9609EB8D92CDECE4BEAB39FED9D3556065763CC36DBE644AED7Fn2M" TargetMode="External"/><Relationship Id="rId575" Type="http://schemas.openxmlformats.org/officeDocument/2006/relationships/hyperlink" Target="consultantplus://offline/ref=C3DFD63DEB989672B8853F42791D3AEE5421FF960BB6879A94E0E6B9A466FBCCC20D6F6E6122C575A266487EnCM" TargetMode="External"/><Relationship Id="rId782" Type="http://schemas.openxmlformats.org/officeDocument/2006/relationships/hyperlink" Target="consultantplus://offline/ref=6138EA7002C1004709DCBD50C45232BD37A299F6338E70EC1CBECD4B6D544F966D89E949835233D2626BCA64A9o1M" TargetMode="External"/><Relationship Id="rId228" Type="http://schemas.openxmlformats.org/officeDocument/2006/relationships/hyperlink" Target="consultantplus://offline/ref=C3DFD63DEB989672B8852342651D3AEE5822FC940BB6879A94E0E6B9A466E9CC9A016D677F2BC360F4370EBAFC28F1E745F2928BE50E7An2M" TargetMode="External"/><Relationship Id="rId435" Type="http://schemas.openxmlformats.org/officeDocument/2006/relationships/hyperlink" Target="consultantplus://offline/ref=C3DFD63DEB989672B8852342651D3AEE5022FE9805EB8D92CDECE4BEAB39FED9D3556065763CC36DBE644AED7Fn2M" TargetMode="External"/><Relationship Id="rId642" Type="http://schemas.openxmlformats.org/officeDocument/2006/relationships/hyperlink" Target="consultantplus://offline/ref=C3DFD63DEB989672B8852342651D3AEE5020FA970BB6879A94E0E6B9A466FBCCC20D6F6E6122C575A266487EnCM" TargetMode="External"/><Relationship Id="rId281" Type="http://schemas.openxmlformats.org/officeDocument/2006/relationships/hyperlink" Target="consultantplus://offline/ref=C3DFD63DEB989672B8852342651D3AEE5327F79401EB8D92CDECE4BEAB39FECBD30D6C677E2BC26FAB321BABA427FAF05BF48A97E70CA373n1M" TargetMode="External"/><Relationship Id="rId502" Type="http://schemas.openxmlformats.org/officeDocument/2006/relationships/hyperlink" Target="consultantplus://offline/ref=C3DFD63DEB989672B8852342651D3AEE5325F99406EB8D92CDECE4BEAB39FED9D3556065763CC36DBE644AED7Fn2M" TargetMode="External"/><Relationship Id="rId947" Type="http://schemas.openxmlformats.org/officeDocument/2006/relationships/hyperlink" Target="consultantplus://offline/ref=6138EA7002C1004709DCBD50C45232BD37A896F561D972BD49B0C8433D0E5F9224DEED558A4A2DD67C6BACo9M" TargetMode="External"/><Relationship Id="rId76" Type="http://schemas.openxmlformats.org/officeDocument/2006/relationships/hyperlink" Target="consultantplus://offline/ref=C3DFD63DEB989672B8853C57601D3AEE5524F79308E7D098C5B5E8BCAC36A1DCD44460667F22C36AA56D1EBEB57FF5FB4CEA8C8FFB0EA13079n0M" TargetMode="External"/><Relationship Id="rId141" Type="http://schemas.openxmlformats.org/officeDocument/2006/relationships/hyperlink" Target="consultantplus://offline/ref=C3DFD63DEB989672B8853C57601D3AEE5524F79308E7D098C5B5E8BCAC36A1DCD44460667F22C36AA56D1EBEB57FF5FB4CEA8C8FFB0EA13079n0M" TargetMode="External"/><Relationship Id="rId379" Type="http://schemas.openxmlformats.org/officeDocument/2006/relationships/hyperlink" Target="consultantplus://offline/ref=C3DFD63DEB989672B8852342651D3AEE5022FE9906EB8D92CDECE4BEAB39FED9D3556065763CC36DBE644AED7Fn2M" TargetMode="External"/><Relationship Id="rId586" Type="http://schemas.openxmlformats.org/officeDocument/2006/relationships/hyperlink" Target="consultantplus://offline/ref=C3DFD63DEB989672B8852342651D3AEE5320F89804EB8D92CDECE4BEAB39FED9D3556065763CC36DBE644AED7Fn2M" TargetMode="External"/><Relationship Id="rId793" Type="http://schemas.openxmlformats.org/officeDocument/2006/relationships/hyperlink" Target="consultantplus://offline/ref=6138EA7002C1004709DCBD50C45232BD35A09FF8368E70EC1CBECD4B6D544F966D89E949835233D2626BCA64A9o1M" TargetMode="External"/><Relationship Id="rId807" Type="http://schemas.openxmlformats.org/officeDocument/2006/relationships/hyperlink" Target="consultantplus://offline/ref=6138EA7002C1004709DCA150D85232BD34A59AFE358E70EC1CBECD4B6D544F966D89E949835233D2626BCA64A9o1M" TargetMode="External"/><Relationship Id="rId7" Type="http://schemas.openxmlformats.org/officeDocument/2006/relationships/hyperlink" Target="consultantplus://offline/ref=C3DFD63DEB989672B8853C57601D3AEE5325F89209E0D098C5B5E8BCAC36A1DCD44460667F22C36BA56D1EBEB57FF5FB4CEA8C8FFB0EA13079n0M" TargetMode="External"/><Relationship Id="rId239" Type="http://schemas.openxmlformats.org/officeDocument/2006/relationships/hyperlink" Target="consultantplus://offline/ref=C3DFD63DEB989672B8852342651D3AEE5323FD9103EB8D92CDECE4BEAB39FECBD30D6C677F22CB6AAB321BABA427FAF05BF48A97E70CA373n1M" TargetMode="External"/><Relationship Id="rId446" Type="http://schemas.openxmlformats.org/officeDocument/2006/relationships/hyperlink" Target="consultantplus://offline/ref=C3DFD63DEB989672B8852342651D3AEE502DFA9701EB8D92CDECE4BEAB39FED9D3556065763CC36DBE644AED7Fn2M" TargetMode="External"/><Relationship Id="rId653" Type="http://schemas.openxmlformats.org/officeDocument/2006/relationships/hyperlink" Target="consultantplus://offline/ref=C3DFD63DEB989672B8852342651D3AEE5326FF9604EB8D92CDECE4BEAB39FED9D3556065763CC36DBE644AED7Fn2M" TargetMode="External"/><Relationship Id="rId292" Type="http://schemas.openxmlformats.org/officeDocument/2006/relationships/hyperlink" Target="consultantplus://offline/ref=C3DFD63DEB989672B8852342651D3AEE5022FA9700EB8D92CDECE4BEAB39FECBD30D6C677F27C468AB321BABA427FAF05BF48A97E70CA373n1M" TargetMode="External"/><Relationship Id="rId306" Type="http://schemas.openxmlformats.org/officeDocument/2006/relationships/hyperlink" Target="consultantplus://offline/ref=C3DFD63DEB989672B8853F42791D3AEE5021FD9006EB8D92CDECE4BEAB39FED9D3556065763CC36DBE644AED7Fn2M" TargetMode="External"/><Relationship Id="rId860" Type="http://schemas.openxmlformats.org/officeDocument/2006/relationships/hyperlink" Target="consultantplus://offline/ref=6138EA7002C1004709DCA150D85232BD37A596F8358E70EC1CBECD4B6D544F846DD1E54B8A4D34D6773D9B22C7FB50B21F237043EE0D1FAFo0M" TargetMode="External"/><Relationship Id="rId958" Type="http://schemas.openxmlformats.org/officeDocument/2006/relationships/hyperlink" Target="consultantplus://offline/ref=6138EA7002C1004709DCBD50C45232BD35A29DFF3CD37AE445B2CF4C620B4A837CD1E642944C35CA7E69C8A6o5M" TargetMode="External"/><Relationship Id="rId87" Type="http://schemas.openxmlformats.org/officeDocument/2006/relationships/hyperlink" Target="consultantplus://offline/ref=C3DFD63DEB989672B8853C57601D3AEE5524F79308E7D098C5B5E8BCAC36A1DCD44460667F22C36AA56D1EBEB57FF5FB4CEA8C8FFB0EA13079n0M" TargetMode="External"/><Relationship Id="rId513" Type="http://schemas.openxmlformats.org/officeDocument/2006/relationships/hyperlink" Target="consultantplus://offline/ref=C3DFD63DEB989672B8852342651D3AEE5326F89207EB8D92CDECE4BEAB39FED9D3556065763CC36DBE644AED7Fn2M" TargetMode="External"/><Relationship Id="rId597" Type="http://schemas.openxmlformats.org/officeDocument/2006/relationships/hyperlink" Target="consultantplus://offline/ref=C3DFD63DEB989672B8853F42791D3AEE5921FF990BB6879A94E0E6B9A466FBCCC20D6F6E6122C575A266487EnCM" TargetMode="External"/><Relationship Id="rId720" Type="http://schemas.openxmlformats.org/officeDocument/2006/relationships/hyperlink" Target="consultantplus://offline/ref=6138EA7002C1004709DCBD50C45232BD37A29AF9348E70EC1CBECD4B6D544F966D89E949835233D2626BCA64A9o1M" TargetMode="External"/><Relationship Id="rId818" Type="http://schemas.openxmlformats.org/officeDocument/2006/relationships/hyperlink" Target="consultantplus://offline/ref=6138EA7002C1004709DCBD50C45232BD35A09FF8328E70EC1CBECD4B6D544F966D89E949835233D2626BCA64A9o1M" TargetMode="External"/><Relationship Id="rId152" Type="http://schemas.openxmlformats.org/officeDocument/2006/relationships/hyperlink" Target="consultantplus://offline/ref=C3DFD63DEB989672B8853C57601D3AEE5024FD9807E2D098C5B5E8BCAC36A1DCD44460667F22C06EA56D1EBEB57FF5FB4CEA8C8FFB0EA13079n0M" TargetMode="External"/><Relationship Id="rId457" Type="http://schemas.openxmlformats.org/officeDocument/2006/relationships/hyperlink" Target="consultantplus://offline/ref=C3DFD63DEB989672B8852342651D3AEE502DF89404EB8D92CDECE4BEAB39FED9D3556065763CC36DBE644AED7Fn2M" TargetMode="External"/><Relationship Id="rId1003" Type="http://schemas.openxmlformats.org/officeDocument/2006/relationships/hyperlink" Target="consultantplus://offline/ref=6138EA7002C1004709DCA150D85232BD34A69BF6358E70EC1CBECD4B6D544F966D89E949835233D2626BCA64A9o1M" TargetMode="External"/><Relationship Id="rId664" Type="http://schemas.openxmlformats.org/officeDocument/2006/relationships/hyperlink" Target="consultantplus://offline/ref=C3DFD63DEB989672B8853F42791D3AEE5021F8930BB6879A94E0E6B9A466FBCCC20D6F6E6122C575A266487EnCM" TargetMode="External"/><Relationship Id="rId871" Type="http://schemas.openxmlformats.org/officeDocument/2006/relationships/hyperlink" Target="consultantplus://offline/ref=6138EA7002C1004709DCA150D85232BD37A796FB358E70EC1CBECD4B6D544F966D89E949835233D2626BCA64A9o1M" TargetMode="External"/><Relationship Id="rId969" Type="http://schemas.openxmlformats.org/officeDocument/2006/relationships/hyperlink" Target="consultantplus://offline/ref=6138EA7002C1004709DCA150D85232BD34A19CFB3F8E70EC1CBECD4B6D544F966D89E949835233D2626BCA64A9o1M" TargetMode="External"/><Relationship Id="rId14" Type="http://schemas.openxmlformats.org/officeDocument/2006/relationships/hyperlink" Target="consultantplus://offline/ref=C3DFD63DEB989672B8853C57601D3AEE522DF69000E9D098C5B5E8BCAC36A1DCC644386A7D2BDD6BA67848EFF372n9M" TargetMode="External"/><Relationship Id="rId317" Type="http://schemas.openxmlformats.org/officeDocument/2006/relationships/hyperlink" Target="consultantplus://offline/ref=C3DFD63DEB989672B8853F42791D3AEE5024FE9109EB8D92CDECE4BEAB39FED9D3556065763CC36DBE644AED7Fn2M" TargetMode="External"/><Relationship Id="rId524" Type="http://schemas.openxmlformats.org/officeDocument/2006/relationships/hyperlink" Target="consultantplus://offline/ref=C3DFD63DEB989672B8853F42791D3AEE5321FD930BB6879A94E0E6B9A466FBCCC20D6F6E6122C575A266487EnCM" TargetMode="External"/><Relationship Id="rId731" Type="http://schemas.openxmlformats.org/officeDocument/2006/relationships/hyperlink" Target="consultantplus://offline/ref=6138EA7002C1004709DCA150D85232BD37A897F6338E70EC1CBECD4B6D544F966D89E949835233D2626BCA64A9o1M" TargetMode="External"/><Relationship Id="rId98" Type="http://schemas.openxmlformats.org/officeDocument/2006/relationships/hyperlink" Target="consultantplus://offline/ref=C3DFD63DEB989672B8853C57601D3AEE5024FD9807E2D098C5B5E8BCAC36A1DCD44460667F22C06DA66D1EBEB57FF5FB4CEA8C8FFB0EA13079n0M" TargetMode="External"/><Relationship Id="rId163" Type="http://schemas.openxmlformats.org/officeDocument/2006/relationships/hyperlink" Target="consultantplus://offline/ref=C3DFD63DEB989672B8853C57601D3AEE5524F79308E7D098C5B5E8BCAC36A1DCD44460667F22C36AA56D1EBEB57FF5FB4CEA8C8FFB0EA13079n0M" TargetMode="External"/><Relationship Id="rId370" Type="http://schemas.openxmlformats.org/officeDocument/2006/relationships/hyperlink" Target="consultantplus://offline/ref=C3DFD63DEB989672B8853F42791D3AEE532DF89005EB8D92CDECE4BEAB39FED9D3556065763CC36DBE644AED7Fn2M" TargetMode="External"/><Relationship Id="rId829" Type="http://schemas.openxmlformats.org/officeDocument/2006/relationships/hyperlink" Target="consultantplus://offline/ref=6138EA7002C1004709DCA150D85232BD37A79AFE3E8E70EC1CBECD4B6D544F966D89E949835233D2626BCA64A9o1M" TargetMode="External"/><Relationship Id="rId1014" Type="http://schemas.openxmlformats.org/officeDocument/2006/relationships/hyperlink" Target="consultantplus://offline/ref=6138EA7002C1004709DCA150D85232BD37A89BFE338E70EC1CBECD4B6D544F966D89E949835233D2626BCA64A9o1M" TargetMode="External"/><Relationship Id="rId230" Type="http://schemas.openxmlformats.org/officeDocument/2006/relationships/hyperlink" Target="consultantplus://offline/ref=C3DFD63DEB989672B8852342651D3AEE5822FC940BB6879A94E0E6B9A466E9CC9A016D677C20C460F4370EBAFC28F1E745F2928BE50E7An2M" TargetMode="External"/><Relationship Id="rId468" Type="http://schemas.openxmlformats.org/officeDocument/2006/relationships/hyperlink" Target="consultantplus://offline/ref=C3DFD63DEB989672B8852342651D3AEE5023F89801EB8D92CDECE4BEAB39FED9D3556065763CC36DBE644AED7Fn2M" TargetMode="External"/><Relationship Id="rId675" Type="http://schemas.openxmlformats.org/officeDocument/2006/relationships/hyperlink" Target="consultantplus://offline/ref=C3DFD63DEB989672B8852342651D3AEE5323FD9103EB8D92CDECE4BEAB39FECBD30D6C677F27C76EAB321BABA427FAF05BF48A97E70CA373n1M" TargetMode="External"/><Relationship Id="rId882" Type="http://schemas.openxmlformats.org/officeDocument/2006/relationships/hyperlink" Target="consultantplus://offline/ref=6138EA7002C1004709DCA150D85232BD37A09BF7348E70EC1CBECD4B6D544F966D89E949835233D2626BCA64A9o1M" TargetMode="External"/><Relationship Id="rId25" Type="http://schemas.openxmlformats.org/officeDocument/2006/relationships/hyperlink" Target="consultantplus://offline/ref=C3DFD63DEB989672B8853C57601D3AEE5524F79308E7D098C5B5E8BCAC36A1DCD44460667F22C36AA56D1EBEB57FF5FB4CEA8C8FFB0EA13079n0M" TargetMode="External"/><Relationship Id="rId328" Type="http://schemas.openxmlformats.org/officeDocument/2006/relationships/hyperlink" Target="consultantplus://offline/ref=C3DFD63DEB989672B8852342651D3AEE5022FF9008EB8D92CDECE4BEAB39FED9D3556065763CC36DBE644AED7Fn2M" TargetMode="External"/><Relationship Id="rId535" Type="http://schemas.openxmlformats.org/officeDocument/2006/relationships/hyperlink" Target="consultantplus://offline/ref=C3DFD63DEB989672B8853F42791D3AEE5021FD9000EB8D92CDECE4BEAB39FED9D3556065763CC36DBE644AED7Fn2M" TargetMode="External"/><Relationship Id="rId742" Type="http://schemas.openxmlformats.org/officeDocument/2006/relationships/hyperlink" Target="consultantplus://offline/ref=6138EA7002C1004709DCA150D85232BD37A796F8328E70EC1CBECD4B6D544F966D89E949835233D2626BCA64A9o1M" TargetMode="External"/><Relationship Id="rId174" Type="http://schemas.openxmlformats.org/officeDocument/2006/relationships/hyperlink" Target="consultantplus://offline/ref=C3DFD63DEB989672B8853C57601D3AEE5524F79308E7D098C5B5E8BCAC36A1DCD44460667F22C36AA56D1EBEB57FF5FB4CEA8C8FFB0EA13079n0M" TargetMode="External"/><Relationship Id="rId381" Type="http://schemas.openxmlformats.org/officeDocument/2006/relationships/hyperlink" Target="consultantplus://offline/ref=C3DFD63DEB989672B8853F42791D3AEE5227FE9106EB8D92CDECE4BEAB39FED9D3556065763CC36DBE644AED7Fn2M" TargetMode="External"/><Relationship Id="rId602" Type="http://schemas.openxmlformats.org/officeDocument/2006/relationships/hyperlink" Target="consultantplus://offline/ref=C3DFD63DEB989672B8852342651D3AEE5326FB9700EB8D92CDECE4BEAB39FED9D3556065763CC36DBE644AED7Fn2M" TargetMode="External"/><Relationship Id="rId1025" Type="http://schemas.openxmlformats.org/officeDocument/2006/relationships/hyperlink" Target="consultantplus://offline/ref=6138EA7002C1004709DCA150D85232BD37A897F9338E70EC1CBECD4B6D544F966D89E949835233D2626BCA64A9o1M" TargetMode="External"/><Relationship Id="rId241" Type="http://schemas.openxmlformats.org/officeDocument/2006/relationships/hyperlink" Target="consultantplus://offline/ref=C3DFD63DEB989672B8852342651D3AEE5323FD9103EB8D92CDECE4BEAB39FECBD30D6C677F24C36BAB321BABA427FAF05BF48A97E70CA373n1M" TargetMode="External"/><Relationship Id="rId479" Type="http://schemas.openxmlformats.org/officeDocument/2006/relationships/hyperlink" Target="consultantplus://offline/ref=C3DFD63DEB989672B8853F42791D3AEE5221F8930BB6879A94E0E6B9A466FBCCC20D6F6E6122C575A266487EnCM" TargetMode="External"/><Relationship Id="rId686" Type="http://schemas.openxmlformats.org/officeDocument/2006/relationships/hyperlink" Target="consultantplus://offline/ref=C3DFD63DEB989672B8852342651D3AEE5027FF9109EB8D92CDECE4BEAB39FED9D3556065763CC36DBE644AED7Fn2M" TargetMode="External"/><Relationship Id="rId893" Type="http://schemas.openxmlformats.org/officeDocument/2006/relationships/hyperlink" Target="consultantplus://offline/ref=6138EA7002C1004709DCA150D85232BD34A297F9358E70EC1CBECD4B6D544F966D89E949835233D2626BCA64A9o1M" TargetMode="External"/><Relationship Id="rId907" Type="http://schemas.openxmlformats.org/officeDocument/2006/relationships/hyperlink" Target="consultantplus://offline/ref=6138EA7002C1004709DCA150D85232BD34A196F9348E70EC1CBECD4B6D544F966D89E949835233D2626BCA64A9o1M" TargetMode="External"/><Relationship Id="rId36" Type="http://schemas.openxmlformats.org/officeDocument/2006/relationships/hyperlink" Target="consultantplus://offline/ref=C3DFD63DEB989672B8853C57601D3AEE5524F79308E7D098C5B5E8BCAC36A1DCD44460667F22C368A36D1EBEB57FF5FB4CEA8C8FFB0EA13079n0M" TargetMode="External"/><Relationship Id="rId339" Type="http://schemas.openxmlformats.org/officeDocument/2006/relationships/hyperlink" Target="consultantplus://offline/ref=C3DFD63DEB989672B8853F42791D3AEE552CF6990BB6879A94E0E6B9A466FBCCC20D6F6E6122C575A266487EnCM" TargetMode="External"/><Relationship Id="rId546" Type="http://schemas.openxmlformats.org/officeDocument/2006/relationships/hyperlink" Target="consultantplus://offline/ref=C3DFD63DEB989672B8853F42791D3AEE5027FB9104EB8D92CDECE4BEAB39FED9D3556065763CC36DBE644AED7Fn2M" TargetMode="External"/><Relationship Id="rId753" Type="http://schemas.openxmlformats.org/officeDocument/2006/relationships/hyperlink" Target="consultantplus://offline/ref=6138EA7002C1004709DCBD50C45232BD37A898F9328E70EC1CBECD4B6D544F966D89E949835233D2626BCA64A9o1M" TargetMode="External"/><Relationship Id="rId101" Type="http://schemas.openxmlformats.org/officeDocument/2006/relationships/hyperlink" Target="consultantplus://offline/ref=C3DFD63DEB989672B8853C57601D3AEE5024FD9807E2D098C5B5E8BCAC36A1DCD44460667F22C06DA46D1EBEB57FF5FB4CEA8C8FFB0EA13079n0M" TargetMode="External"/><Relationship Id="rId185" Type="http://schemas.openxmlformats.org/officeDocument/2006/relationships/hyperlink" Target="consultantplus://offline/ref=C3DFD63DEB989672B8853C57601D3AEE5524F79308E7D098C5B5E8BCAC36A1DCD44460667F22C363A36D1EBEB57FF5FB4CEA8C8FFB0EA13079n0M" TargetMode="External"/><Relationship Id="rId406" Type="http://schemas.openxmlformats.org/officeDocument/2006/relationships/hyperlink" Target="consultantplus://offline/ref=C3DFD63DEB989672B8853F42791D3AEE5221F6900BB6879A94E0E6B9A466FBCCC20D6F6E6122C575A266487EnCM" TargetMode="External"/><Relationship Id="rId960" Type="http://schemas.openxmlformats.org/officeDocument/2006/relationships/hyperlink" Target="consultantplus://offline/ref=6138EA7002C1004709DCA150D85232BD34A39CFB3F8E70EC1CBECD4B6D544F966D89E949835233D2626BCA64A9o1M" TargetMode="External"/><Relationship Id="rId1036" Type="http://schemas.openxmlformats.org/officeDocument/2006/relationships/hyperlink" Target="consultantplus://offline/ref=6138EA7002C1004709DCBD50C45232BD3EA59FF93CD37AE445B2CF4C620B4A837CD1E642944C35CA7E69C8A6o5M" TargetMode="External"/><Relationship Id="rId392" Type="http://schemas.openxmlformats.org/officeDocument/2006/relationships/hyperlink" Target="consultantplus://offline/ref=C3DFD63DEB989672B8853F42791D3AEE532DFE9501EB8D92CDECE4BEAB39FECBD30D6C677F22C46DAB321BABA427FAF05BF48A97E70CA373n1M" TargetMode="External"/><Relationship Id="rId613" Type="http://schemas.openxmlformats.org/officeDocument/2006/relationships/hyperlink" Target="consultantplus://offline/ref=C3DFD63DEB989672B8852342651D3AEE5021F89800EB8D92CDECE4BEAB39FECBD30D6C677F22C46BAB321BABA427FAF05BF48A97E70CA373n1M" TargetMode="External"/><Relationship Id="rId697" Type="http://schemas.openxmlformats.org/officeDocument/2006/relationships/hyperlink" Target="consultantplus://offline/ref=C3DFD63DEB989672B8853F42791D3AEE532CFD9103EB8D92CDECE4BEAB39FED9D3556065763CC36DBE644AED7Fn2M" TargetMode="External"/><Relationship Id="rId820" Type="http://schemas.openxmlformats.org/officeDocument/2006/relationships/hyperlink" Target="consultantplus://offline/ref=6138EA7002C1004709DCBD50C45232BD33A19FFD3CD37AE445B2CF4C620B4A837CD1E642944C35CA7E69C8A6o5M" TargetMode="External"/><Relationship Id="rId918" Type="http://schemas.openxmlformats.org/officeDocument/2006/relationships/hyperlink" Target="consultantplus://offline/ref=6138EA7002C1004709DCA150D85232BD34A197FD378E70EC1CBECD4B6D544F966D89E949835233D2626BCA64A9o1M" TargetMode="External"/><Relationship Id="rId252" Type="http://schemas.openxmlformats.org/officeDocument/2006/relationships/hyperlink" Target="consultantplus://offline/ref=C3DFD63DEB989672B8852342651D3AEE5026F89904EB8D92CDECE4BEAB39FECBD30D6C677F22CB6AAB321BABA427FAF05BF48A97E70CA373n1M" TargetMode="External"/><Relationship Id="rId47" Type="http://schemas.openxmlformats.org/officeDocument/2006/relationships/hyperlink" Target="consultantplus://offline/ref=C3DFD63DEB989672B8853C57601D3AEE5524F79308E7D098C5B5E8BCAC36A1DCD44460667F22C36FA66D1EBEB57FF5FB4CEA8C8FFB0EA13079n0M" TargetMode="External"/><Relationship Id="rId112" Type="http://schemas.openxmlformats.org/officeDocument/2006/relationships/hyperlink" Target="consultantplus://offline/ref=C3DFD63DEB989672B8853C57601D3AEE5027FD9404E4D098C5B5E8BCAC36A1DCD44460667F22C36AA36D1EBEB57FF5FB4CEA8C8FFB0EA13079n0M" TargetMode="External"/><Relationship Id="rId557" Type="http://schemas.openxmlformats.org/officeDocument/2006/relationships/hyperlink" Target="consultantplus://offline/ref=C3DFD63DEB989672B8853F42791D3AEE5221FB9007EB8D92CDECE4BEAB39FED9D3556065763CC36DBE644AED7Fn2M" TargetMode="External"/><Relationship Id="rId764" Type="http://schemas.openxmlformats.org/officeDocument/2006/relationships/hyperlink" Target="consultantplus://offline/ref=6138EA7002C1004709DCA150D85232BD37A696FF368E70EC1CBECD4B6D544F966D89E949835233D2626BCA64A9o1M" TargetMode="External"/><Relationship Id="rId971" Type="http://schemas.openxmlformats.org/officeDocument/2006/relationships/hyperlink" Target="consultantplus://offline/ref=6138EA7002C1004709DCA150D85232BD37A89FFA318E70EC1CBECD4B6D544F966D89E949835233D2626BCA64A9o1M" TargetMode="External"/><Relationship Id="rId196" Type="http://schemas.openxmlformats.org/officeDocument/2006/relationships/hyperlink" Target="consultantplus://offline/ref=C3DFD63DEB989672B8852342651D3AEE562CF7970BB6879A94E0E6B9A466FBCCC20D6F6E6122C575A266487EnCM" TargetMode="External"/><Relationship Id="rId417" Type="http://schemas.openxmlformats.org/officeDocument/2006/relationships/hyperlink" Target="consultantplus://offline/ref=C3DFD63DEB989672B885234265726FBD5C27FA9500E3D098C5B5E8BCAC36A1DCC644386A7D2BDD6BA67848EFF372n9M" TargetMode="External"/><Relationship Id="rId624" Type="http://schemas.openxmlformats.org/officeDocument/2006/relationships/hyperlink" Target="consultantplus://offline/ref=C3DFD63DEB989672B8853F42791D3AEE502CFA9301EB8D92CDECE4BEAB39FED9D3556065763CC36DBE644AED7Fn2M" TargetMode="External"/><Relationship Id="rId831" Type="http://schemas.openxmlformats.org/officeDocument/2006/relationships/hyperlink" Target="consultantplus://offline/ref=6138EA7002C1004709DCA150D85232BD37A69DF9368E70EC1CBECD4B6D544F966D89E949835233D2626BCA64A9o1M" TargetMode="External"/><Relationship Id="rId1047" Type="http://schemas.openxmlformats.org/officeDocument/2006/relationships/hyperlink" Target="consultantplus://offline/ref=6138EA7002C1004709DCA150D85232BD34A296FF308E70EC1CBECD4B6D544F966D89E949835233D2626BCA64A9o1M" TargetMode="External"/><Relationship Id="rId263" Type="http://schemas.openxmlformats.org/officeDocument/2006/relationships/hyperlink" Target="consultantplus://offline/ref=C3DFD63DEB989672B8852342651D3AEE5324F79204EB8D92CDECE4BEAB39FECBD30D6C677F22C768AB321BABA427FAF05BF48A97E70CA373n1M" TargetMode="External"/><Relationship Id="rId470" Type="http://schemas.openxmlformats.org/officeDocument/2006/relationships/hyperlink" Target="consultantplus://offline/ref=C3DFD63DEB989672B8852342651D3AEE502DFB9800EB8D92CDECE4BEAB39FED9D3556065763CC36DBE644AED7Fn2M" TargetMode="External"/><Relationship Id="rId929" Type="http://schemas.openxmlformats.org/officeDocument/2006/relationships/hyperlink" Target="consultantplus://offline/ref=6138EA7002C1004709DCA150D85232BD34A197FF338E70EC1CBECD4B6D544F966D89E949835233D2626BCA64A9o1M" TargetMode="External"/><Relationship Id="rId58" Type="http://schemas.openxmlformats.org/officeDocument/2006/relationships/hyperlink" Target="consultantplus://offline/ref=C3DFD63DEB989672B8853C57601D3AEE5524F79308E7D098C5B5E8BCAC36A1DCD44460667F22C36AA56D1EBEB57FF5FB4CEA8C8FFB0EA13079n0M" TargetMode="External"/><Relationship Id="rId123" Type="http://schemas.openxmlformats.org/officeDocument/2006/relationships/hyperlink" Target="consultantplus://offline/ref=C3DFD63DEB989672B8853C57601D3AEE5024FD9807E2D098C5B5E8BCAC36A1DCD44460667F22C06DA56D1EBEB57FF5FB4CEA8C8FFB0EA13079n0M" TargetMode="External"/><Relationship Id="rId330" Type="http://schemas.openxmlformats.org/officeDocument/2006/relationships/hyperlink" Target="consultantplus://offline/ref=C3DFD63DEB989672B8852342651D3AEE502DFB9405EB8D92CDECE4BEAB39FED9D3556065763CC36DBE644AED7Fn2M" TargetMode="External"/><Relationship Id="rId568" Type="http://schemas.openxmlformats.org/officeDocument/2006/relationships/hyperlink" Target="consultantplus://offline/ref=C3DFD63DEB989672B8852342651D3AEE502CF79403EB8D92CDECE4BEAB39FED9D3556065763CC36DBE644AED7Fn2M" TargetMode="External"/><Relationship Id="rId775" Type="http://schemas.openxmlformats.org/officeDocument/2006/relationships/hyperlink" Target="consultantplus://offline/ref=6138EA7002C1004709DCBD50C45232BD30A59BF73CD37AE445B2CF4C620B4A837CD1E642944C35CA7E69C8A6o5M" TargetMode="External"/><Relationship Id="rId982" Type="http://schemas.openxmlformats.org/officeDocument/2006/relationships/hyperlink" Target="consultantplus://offline/ref=6138EA7002C1004709DCA150D85232BD34A699F6308E70EC1CBECD4B6D544F966D89E949835233D2626BCA64A9o1M" TargetMode="External"/><Relationship Id="rId428" Type="http://schemas.openxmlformats.org/officeDocument/2006/relationships/hyperlink" Target="consultantplus://offline/ref=C3DFD63DEB989672B8852342651D3AEE5022FD9903EB8D92CDECE4BEAB39FED9D3556065763CC36DBE644AED7Fn2M" TargetMode="External"/><Relationship Id="rId635" Type="http://schemas.openxmlformats.org/officeDocument/2006/relationships/hyperlink" Target="consultantplus://offline/ref=C3DFD63DEB989672B8852342651D3AEE5420FE980BB6879A94E0E6B9A466E9CC9A016D677E20C260F4370EBAFC28F1E745F2928BE50E7An2M" TargetMode="External"/><Relationship Id="rId842" Type="http://schemas.openxmlformats.org/officeDocument/2006/relationships/hyperlink" Target="consultantplus://offline/ref=6138EA7002C1004709DCA150D85232BD37A89BFF3E8E70EC1CBECD4B6D544F966D89E949835233D2626BCA64A9o1M" TargetMode="External"/><Relationship Id="rId274" Type="http://schemas.openxmlformats.org/officeDocument/2006/relationships/hyperlink" Target="consultantplus://offline/ref=C3DFD63DEB989672B8852342651D3AEE5420FE980BB6879A94E0E6B9A466E9CC9A016D677E23CA60F4370EBAFC28F1E745F2928BE50E7An2M" TargetMode="External"/><Relationship Id="rId481" Type="http://schemas.openxmlformats.org/officeDocument/2006/relationships/hyperlink" Target="consultantplus://offline/ref=C3DFD63DEB989672B8852342651D3AEE502DFA9203EB8D92CDECE4BEAB39FED9D3556065763CC36DBE644AED7Fn2M" TargetMode="External"/><Relationship Id="rId702" Type="http://schemas.openxmlformats.org/officeDocument/2006/relationships/hyperlink" Target="consultantplus://offline/ref=C3DFD63DEB989672B8852342651D3AEE5022FF9008EB8D92CDECE4BEAB39FED9D3556065763CC36DBE644AED7Fn2M" TargetMode="External"/><Relationship Id="rId69" Type="http://schemas.openxmlformats.org/officeDocument/2006/relationships/hyperlink" Target="consultantplus://offline/ref=C3DFD63DEB989672B8853C57601D3AEE5024FD9807E2D098C5B5E8BCAC36A1DCD44460667F22C06EA26D1EBEB57FF5FB4CEA8C8FFB0EA13079n0M" TargetMode="External"/><Relationship Id="rId134" Type="http://schemas.openxmlformats.org/officeDocument/2006/relationships/hyperlink" Target="consultantplus://offline/ref=C3DFD63DEB989672B8853C57601D3AEE5024FD9807E2D098C5B5E8BCAC36A1DCD44460667F22C06DA66D1EBEB57FF5FB4CEA8C8FFB0EA13079n0M" TargetMode="External"/><Relationship Id="rId579" Type="http://schemas.openxmlformats.org/officeDocument/2006/relationships/hyperlink" Target="consultantplus://offline/ref=C3DFD63DEB989672B8852342651D3AEE5020F69402EB8D92CDECE4BEAB39FED9D3556065763CC36DBE644AED7Fn2M" TargetMode="External"/><Relationship Id="rId786" Type="http://schemas.openxmlformats.org/officeDocument/2006/relationships/hyperlink" Target="consultantplus://offline/ref=6138EA7002C1004709DCBD50C45232BD31A698F73CD37AE445B2CF4C620B4A837CD1E642944C35CA7E69C8A6o5M" TargetMode="External"/><Relationship Id="rId993" Type="http://schemas.openxmlformats.org/officeDocument/2006/relationships/hyperlink" Target="consultantplus://offline/ref=6138EA7002C1004709DCA150D85232BD37A798FE3F8E70EC1CBECD4B6D544F966D89E949835233D2626BCA64A9o1M" TargetMode="External"/><Relationship Id="rId341" Type="http://schemas.openxmlformats.org/officeDocument/2006/relationships/hyperlink" Target="consultantplus://offline/ref=C3DFD63DEB989672B8852342651D3AEE5023F89004EB8D92CDECE4BEAB39FED9D3556065763CC36DBE644AED7Fn2M" TargetMode="External"/><Relationship Id="rId439" Type="http://schemas.openxmlformats.org/officeDocument/2006/relationships/hyperlink" Target="consultantplus://offline/ref=C3DFD63DEB989672B8853F42791D3AEE5021F89103EB8D92CDECE4BEAB39FED9D3556065763CC36DBE644AED7Fn2M" TargetMode="External"/><Relationship Id="rId646" Type="http://schemas.openxmlformats.org/officeDocument/2006/relationships/hyperlink" Target="consultantplus://offline/ref=C3DFD63DEB989672B8853F42791D3AEE5022FE940BB6879A94E0E6B9A466FBCCC20D6F6E6122C575A266487EnCM" TargetMode="External"/><Relationship Id="rId201" Type="http://schemas.openxmlformats.org/officeDocument/2006/relationships/hyperlink" Target="consultantplus://offline/ref=C3DFD63DEB989672B8853F42791D3AEE5021FC900BB6879A94E0E6B9A466FBCCC20D6F6E6122C575A266487EnCM" TargetMode="External"/><Relationship Id="rId285" Type="http://schemas.openxmlformats.org/officeDocument/2006/relationships/hyperlink" Target="consultantplus://offline/ref=C3DFD63DEB989672B8853F42791D3AEE5425FD900BB6879A94E0E6B9A466E9CC9A016D677C24C460F4370EBAFC28F1E745F2928BE50E7An2M" TargetMode="External"/><Relationship Id="rId506" Type="http://schemas.openxmlformats.org/officeDocument/2006/relationships/hyperlink" Target="consultantplus://offline/ref=C3DFD63DEB989672B8853F42791D3AEE502CF69A56BC8FC398E2E1B6FB63EEDD9A0264797F24DD69A06474n9M" TargetMode="External"/><Relationship Id="rId853" Type="http://schemas.openxmlformats.org/officeDocument/2006/relationships/hyperlink" Target="consultantplus://offline/ref=6138EA7002C1004709DCA150D85232BD37A998FB338E70EC1CBECD4B6D544F966D89E949835233D2626BCA64A9o1M" TargetMode="External"/><Relationship Id="rId492" Type="http://schemas.openxmlformats.org/officeDocument/2006/relationships/hyperlink" Target="consultantplus://offline/ref=C3DFD63DEB989672B8853F42791D3AEE5723FA950BB6879A94E0E6B9A466FBCCC20D6F6E6122C575A266487EnCM" TargetMode="External"/><Relationship Id="rId713" Type="http://schemas.openxmlformats.org/officeDocument/2006/relationships/hyperlink" Target="consultantplus://offline/ref=C3DFD63DEB989672B8852342651D3AEE5022FA9207EB8D92CDECE4BEAB39FED9D3556065763CC36DBE644AED7Fn2M" TargetMode="External"/><Relationship Id="rId797" Type="http://schemas.openxmlformats.org/officeDocument/2006/relationships/hyperlink" Target="consultantplus://offline/ref=6138EA7002C1004709DCA150D85232BD37A796F6338E70EC1CBECD4B6D544F966D89E949835233D2626BCA64A9o1M" TargetMode="External"/><Relationship Id="rId920" Type="http://schemas.openxmlformats.org/officeDocument/2006/relationships/hyperlink" Target="consultantplus://offline/ref=6138EA7002C1004709DCA150D85232BD34A197FD358E70EC1CBECD4B6D544F966D89E949835233D2626BCA64A9o1M" TargetMode="External"/><Relationship Id="rId145" Type="http://schemas.openxmlformats.org/officeDocument/2006/relationships/hyperlink" Target="consultantplus://offline/ref=C3DFD63DEB989672B8853C57601D3AEE502CF99506E8D098C5B5E8BCAC36A1DCC644386A7D2BDD6BA67848EFF372n9M" TargetMode="External"/><Relationship Id="rId352" Type="http://schemas.openxmlformats.org/officeDocument/2006/relationships/hyperlink" Target="consultantplus://offline/ref=C3DFD63DEB989672B8852342651D3AEE5022F79903EB8D92CDECE4BEAB39FED9D3556065763CC36DBE644AED7Fn2M" TargetMode="External"/><Relationship Id="rId212" Type="http://schemas.openxmlformats.org/officeDocument/2006/relationships/hyperlink" Target="consultantplus://offline/ref=C3DFD63DEB989672B8852342651D3AEE5021F89800EB8D92CDECE4BEAB39FECBD30D6C677F23C668AB321BABA427FAF05BF48A97E70CA373n1M" TargetMode="External"/><Relationship Id="rId657" Type="http://schemas.openxmlformats.org/officeDocument/2006/relationships/hyperlink" Target="consultantplus://offline/ref=C3DFD63DEB989672B8852342651D3AEE5326FF9608EB8D92CDECE4BEAB39FED9D3556065763CC36DBE644AED7Fn2M" TargetMode="External"/><Relationship Id="rId864" Type="http://schemas.openxmlformats.org/officeDocument/2006/relationships/hyperlink" Target="consultantplus://offline/ref=6138EA7002C1004709DCBD50C45232BD34A99AFB358E70EC1CBECD4B6D544F966D89E949835233D2626BCA64A9o1M" TargetMode="External"/><Relationship Id="rId296" Type="http://schemas.openxmlformats.org/officeDocument/2006/relationships/hyperlink" Target="consultantplus://offline/ref=C3DFD63DEB989672B8852342651D3AEE5323F89103EB8D92CDECE4BEAB39FECBD30D6C677F2BC762AB321BABA427FAF05BF48A97E70CA373n1M" TargetMode="External"/><Relationship Id="rId517" Type="http://schemas.openxmlformats.org/officeDocument/2006/relationships/hyperlink" Target="consultantplus://offline/ref=C3DFD63DEB989672B8853F42791D3AEE5427FD900BB6879A94E0E6B9A466FBCCC20D6F6E6122C575A266487EnCM" TargetMode="External"/><Relationship Id="rId724" Type="http://schemas.openxmlformats.org/officeDocument/2006/relationships/hyperlink" Target="consultantplus://offline/ref=6138EA7002C1004709DCA150D85232BD37A69EFD308E70EC1CBECD4B6D544F966D89E949835233D2626BCA64A9o1M" TargetMode="External"/><Relationship Id="rId931" Type="http://schemas.openxmlformats.org/officeDocument/2006/relationships/hyperlink" Target="consultantplus://offline/ref=6138EA7002C1004709DCA150D85232BD34A197FE3E8E70EC1CBECD4B6D544F966D89E949835233D2626BCA64A9o1M" TargetMode="External"/><Relationship Id="rId60" Type="http://schemas.openxmlformats.org/officeDocument/2006/relationships/hyperlink" Target="consultantplus://offline/ref=C3DFD63DEB989672B8853C57601D3AEE5024FD9807E2D098C5B5E8BCAC36A1DCD44460667F22C06EA26D1EBEB57FF5FB4CEA8C8FFB0EA13079n0M" TargetMode="External"/><Relationship Id="rId156" Type="http://schemas.openxmlformats.org/officeDocument/2006/relationships/hyperlink" Target="consultantplus://offline/ref=C3DFD63DEB989672B8853C57601D3AEE5024FD9807E2D098C5B5E8BCAC36A1DCD44460667F22C06EA46D1EBEB57FF5FB4CEA8C8FFB0EA13079n0M" TargetMode="External"/><Relationship Id="rId363" Type="http://schemas.openxmlformats.org/officeDocument/2006/relationships/hyperlink" Target="consultantplus://offline/ref=C3DFD63DEB989672B8853F42791D3AEE5322F99901EB8D92CDECE4BEAB39FED9D3556065763CC36DBE644AED7Fn2M" TargetMode="External"/><Relationship Id="rId570" Type="http://schemas.openxmlformats.org/officeDocument/2006/relationships/hyperlink" Target="consultantplus://offline/ref=C3DFD63DEB989672B8853F42791D3AEE5320FE9406EB8D92CDECE4BEAB39FED9D3556065763CC36DBE644AED7Fn2M" TargetMode="External"/><Relationship Id="rId1007" Type="http://schemas.openxmlformats.org/officeDocument/2006/relationships/hyperlink" Target="consultantplus://offline/ref=6138EA7002C1004709DCA150D85232BD37A69CFE328E70EC1CBECD4B6D544F966D89E949835233D2626BCA64A9o1M" TargetMode="External"/><Relationship Id="rId223" Type="http://schemas.openxmlformats.org/officeDocument/2006/relationships/hyperlink" Target="consultantplus://offline/ref=C3DFD63DEB989672B8852342651D3AEE5026F99301EB8D92CDECE4BEAB39FECBD30D6C677F22C66FAB321BABA427FAF05BF48A97E70CA373n1M" TargetMode="External"/><Relationship Id="rId430" Type="http://schemas.openxmlformats.org/officeDocument/2006/relationships/hyperlink" Target="consultantplus://offline/ref=C3DFD63DEB989672B8852342651D3AEE5023FA9308EB8D92CDECE4BEAB39FED9D3556065763CC36DBE644AED7Fn2M" TargetMode="External"/><Relationship Id="rId668" Type="http://schemas.openxmlformats.org/officeDocument/2006/relationships/hyperlink" Target="consultantplus://offline/ref=C3DFD63DEB989672B8853F42791D3AEE5425FD900BB6879A94E0E6B9A466E9CC9A016D677D21CB60F4370EBAFC28F1E745F2928BE50E7An2M" TargetMode="External"/><Relationship Id="rId875" Type="http://schemas.openxmlformats.org/officeDocument/2006/relationships/hyperlink" Target="consultantplus://offline/ref=6138EA7002C1004709DCA150D85232BD37A796FC3F8E70EC1CBECD4B6D544F966D89E949835233D2626BCA64A9o1M" TargetMode="External"/><Relationship Id="rId18" Type="http://schemas.openxmlformats.org/officeDocument/2006/relationships/hyperlink" Target="consultantplus://offline/ref=C3DFD63DEB989672B8853C57601D3AEE5026F69707E1D098C5B5E8BCAC36A1DCD44460667F22C36BA66D1EBEB57FF5FB4CEA8C8FFB0EA13079n0M" TargetMode="External"/><Relationship Id="rId265" Type="http://schemas.openxmlformats.org/officeDocument/2006/relationships/hyperlink" Target="consultantplus://offline/ref=C3DFD63DEB989672B8852342651D3AEE5020FF9605EB8D92CDECE4BEAB39FECBD30D6C677F22C262AB321BABA427FAF05BF48A97E70CA373n1M" TargetMode="External"/><Relationship Id="rId472" Type="http://schemas.openxmlformats.org/officeDocument/2006/relationships/hyperlink" Target="consultantplus://offline/ref=C3DFD63DEB989672B8852342651D3AEE5023F69402EB8D92CDECE4BEAB39FED9D3556065763CC36DBE644AED7Fn2M" TargetMode="External"/><Relationship Id="rId528" Type="http://schemas.openxmlformats.org/officeDocument/2006/relationships/hyperlink" Target="consultantplus://offline/ref=C3DFD63DEB989672B8852342651D3AEE5325FC9409EB8D92CDECE4BEAB39FED9D3556065763CC36DBE644AED7Fn2M" TargetMode="External"/><Relationship Id="rId735" Type="http://schemas.openxmlformats.org/officeDocument/2006/relationships/hyperlink" Target="consultantplus://offline/ref=6138EA7002C1004709DCA150D85232BD34A19EF9308E70EC1CBECD4B6D544F966D89E949835233D2626BCA64A9o1M" TargetMode="External"/><Relationship Id="rId900" Type="http://schemas.openxmlformats.org/officeDocument/2006/relationships/hyperlink" Target="consultantplus://offline/ref=6138EA7002C1004709DCA150D85232BD34A196F6358E70EC1CBECD4B6D544F966D89E949835233D2626BCA64A9o1M" TargetMode="External"/><Relationship Id="rId942" Type="http://schemas.openxmlformats.org/officeDocument/2006/relationships/hyperlink" Target="consultantplus://offline/ref=6138EA7002C1004709DCA150D85232BD37A69EF7348E70EC1CBECD4B6D544F966D89E949835233D2626BCA64A9o1M" TargetMode="External"/><Relationship Id="rId125" Type="http://schemas.openxmlformats.org/officeDocument/2006/relationships/hyperlink" Target="consultantplus://offline/ref=C3DFD63DEB989672B8853C57601D3AEE5024FD9807E2D098C5B5E8BCAC36A1DCD44460667F22C06DA46D1EBEB57FF5FB4CEA8C8FFB0EA13079n0M" TargetMode="External"/><Relationship Id="rId167" Type="http://schemas.openxmlformats.org/officeDocument/2006/relationships/hyperlink" Target="consultantplus://offline/ref=C3DFD63DEB989672B8853C57601D3AEE5521F79606E0D098C5B5E8BCAC36A1DCD44460667F22C06FA96D1EBEB57FF5FB4CEA8C8FFB0EA13079n0M" TargetMode="External"/><Relationship Id="rId332" Type="http://schemas.openxmlformats.org/officeDocument/2006/relationships/hyperlink" Target="consultantplus://offline/ref=C3DFD63DEB989672B8852342651D3AEE5023F69902EB8D92CDECE4BEAB39FED9D3556065763CC36DBE644AED7Fn2M" TargetMode="External"/><Relationship Id="rId374" Type="http://schemas.openxmlformats.org/officeDocument/2006/relationships/hyperlink" Target="consultantplus://offline/ref=C3DFD63DEB989672B8853F42791D3AEE5022FB9006EB8D92CDECE4BEAB39FED9D3556065763CC36DBE644AED7Fn2M" TargetMode="External"/><Relationship Id="rId581" Type="http://schemas.openxmlformats.org/officeDocument/2006/relationships/hyperlink" Target="consultantplus://offline/ref=C3DFD63DEB989672B8853F42791D3AEE5227FF970BB6879A94E0E6B9A466FBCCC20D6F6E6122C575A266487EnCM" TargetMode="External"/><Relationship Id="rId777" Type="http://schemas.openxmlformats.org/officeDocument/2006/relationships/hyperlink" Target="consultantplus://offline/ref=6138EA7002C1004709DCBD50C45232BD35A09FF8378E70EC1CBECD4B6D544F966D89E949835233D2626BCA64A9o1M" TargetMode="External"/><Relationship Id="rId984" Type="http://schemas.openxmlformats.org/officeDocument/2006/relationships/hyperlink" Target="consultantplus://offline/ref=6138EA7002C1004709DCA150D85232BD37A69EFD3E8E70EC1CBECD4B6D544F966D89E949835233D2626BCA64A9o1M" TargetMode="External"/><Relationship Id="rId1018" Type="http://schemas.openxmlformats.org/officeDocument/2006/relationships/hyperlink" Target="consultantplus://offline/ref=6138EA7002C1004709DCBD50C45232BD33A59FF93CD37AE445B2CF4C620B4A837CD1E642944C35CA7E69C8A6o5M" TargetMode="External"/><Relationship Id="rId71" Type="http://schemas.openxmlformats.org/officeDocument/2006/relationships/hyperlink" Target="consultantplus://offline/ref=C3DFD63DEB989672B8853C57601D3AEE5024FD9807E2D098C5B5E8BCAC36A1DCD44460667F22C06EA56D1EBEB57FF5FB4CEA8C8FFB0EA13079n0M" TargetMode="External"/><Relationship Id="rId234" Type="http://schemas.openxmlformats.org/officeDocument/2006/relationships/hyperlink" Target="consultantplus://offline/ref=C3DFD63DEB989672B8852342651D3AEE5025FD9504EB8D92CDECE4BEAB39FECBD30D6C677F26C66AAB321BABA427FAF05BF48A97E70CA373n1M" TargetMode="External"/><Relationship Id="rId637" Type="http://schemas.openxmlformats.org/officeDocument/2006/relationships/hyperlink" Target="consultantplus://offline/ref=C3DFD63DEB989672B8852342651D3AEE5822FC940BB6879A94E0E6B9A466E9CC9A016D677E2ACB60F4370EBAFC28F1E745F2928BE50E7An2M" TargetMode="External"/><Relationship Id="rId679" Type="http://schemas.openxmlformats.org/officeDocument/2006/relationships/hyperlink" Target="consultantplus://offline/ref=C3DFD63DEB989672B8852342651D3AEE5323F89103EB8D92CDECE4BEAB39FECBD30D6C677F2AC669AB321BABA427FAF05BF48A97E70CA373n1M" TargetMode="External"/><Relationship Id="rId802" Type="http://schemas.openxmlformats.org/officeDocument/2006/relationships/hyperlink" Target="consultantplus://offline/ref=6138EA7002C1004709DCA150D85232BD37A69DF83F8E70EC1CBECD4B6D544F966D89E949835233D2626BCA64A9o1M" TargetMode="External"/><Relationship Id="rId844" Type="http://schemas.openxmlformats.org/officeDocument/2006/relationships/hyperlink" Target="consultantplus://offline/ref=6138EA7002C1004709DCA150D85232BD37A79AFE338E70EC1CBECD4B6D544F966D89E949835233D2626BCA64A9o1M" TargetMode="External"/><Relationship Id="rId886" Type="http://schemas.openxmlformats.org/officeDocument/2006/relationships/hyperlink" Target="consultantplus://offline/ref=6138EA7002C1004709DCA150D85232BD37A997FB3E8E70EC1CBECD4B6D544F966D89E949835233D2626BCA64A9o1M" TargetMode="External"/><Relationship Id="rId2" Type="http://schemas.openxmlformats.org/officeDocument/2006/relationships/settings" Target="settings.xml"/><Relationship Id="rId29" Type="http://schemas.openxmlformats.org/officeDocument/2006/relationships/hyperlink" Target="consultantplus://offline/ref=C3DFD63DEB989672B8853C57601D3AEE5524F79308E7D098C5B5E8BCAC36A1DCD44460667F22C36AA56D1EBEB57FF5FB4CEA8C8FFB0EA13079n0M" TargetMode="External"/><Relationship Id="rId276" Type="http://schemas.openxmlformats.org/officeDocument/2006/relationships/hyperlink" Target="consultantplus://offline/ref=C3DFD63DEB989672B8852342651D3AEE5420FE980BB6879A94E0E6B9A466E9CC9A016D677D20C460F4370EBAFC28F1E745F2928BE50E7An2M" TargetMode="External"/><Relationship Id="rId441" Type="http://schemas.openxmlformats.org/officeDocument/2006/relationships/hyperlink" Target="consultantplus://offline/ref=C3DFD63DEB989672B8852342651D3AEE542DFF930BB6879A94E0E6B9A466FBCCC20D6F6E6122C575A266487EnCM" TargetMode="External"/><Relationship Id="rId483" Type="http://schemas.openxmlformats.org/officeDocument/2006/relationships/hyperlink" Target="consultantplus://offline/ref=C3DFD63DEB989672B8852342651D3AEE5024FB9803EB8D92CDECE4BEAB39FED9D3556065763CC36DBE644AED7Fn2M" TargetMode="External"/><Relationship Id="rId539" Type="http://schemas.openxmlformats.org/officeDocument/2006/relationships/hyperlink" Target="consultantplus://offline/ref=C3DFD63DEB989672B8853F42791D3AEE5521F7910BB6879A94E0E6B9A466FBCCC20D6F6E6122C575A266487EnCM" TargetMode="External"/><Relationship Id="rId690" Type="http://schemas.openxmlformats.org/officeDocument/2006/relationships/hyperlink" Target="consultantplus://offline/ref=C3DFD63DEB989672B8852342651D3AEE5026FC9300EB8D92CDECE4BEAB39FED9D3556065763CC36DBE644AED7Fn2M" TargetMode="External"/><Relationship Id="rId704" Type="http://schemas.openxmlformats.org/officeDocument/2006/relationships/hyperlink" Target="consultantplus://offline/ref=C3DFD63DEB989672B8852342651D3AEE5022FB9901EB8D92CDECE4BEAB39FED9D3556065763CC36DBE644AED7Fn2M" TargetMode="External"/><Relationship Id="rId746" Type="http://schemas.openxmlformats.org/officeDocument/2006/relationships/hyperlink" Target="consultantplus://offline/ref=6138EA7002C1004709DCA150D85232BD37A796F8318E70EC1CBECD4B6D544F966D89E949835233D2626BCA64A9o1M" TargetMode="External"/><Relationship Id="rId911" Type="http://schemas.openxmlformats.org/officeDocument/2006/relationships/hyperlink" Target="consultantplus://offline/ref=6138EA7002C1004709DCA150D85232BD34A196F9308E70EC1CBECD4B6D544F966D89E949835233D2626BCA64A9o1M" TargetMode="External"/><Relationship Id="rId40" Type="http://schemas.openxmlformats.org/officeDocument/2006/relationships/hyperlink" Target="consultantplus://offline/ref=C3DFD63DEB989672B8853C57601D3AEE5524F79308E7D098C5B5E8BCAC36A1DCD44460667F22C36AA56D1EBEB57FF5FB4CEA8C8FFB0EA13079n0M" TargetMode="External"/><Relationship Id="rId136" Type="http://schemas.openxmlformats.org/officeDocument/2006/relationships/hyperlink" Target="consultantplus://offline/ref=C3DFD63DEB989672B8853C57601D3AEE5024FD9807E2D098C5B5E8BCAC36A1DCD44460667F22C06DA96D1EBEB57FF5FB4CEA8C8FFB0EA13079n0M" TargetMode="External"/><Relationship Id="rId178" Type="http://schemas.openxmlformats.org/officeDocument/2006/relationships/hyperlink" Target="consultantplus://offline/ref=C3DFD63DEB989672B8853C57601D3AEE5524F79308E7D098C5B5E8BCAC36A1DCD44460667F22C36AA56D1EBEB57FF5FB4CEA8C8FFB0EA13079n0M" TargetMode="External"/><Relationship Id="rId301" Type="http://schemas.openxmlformats.org/officeDocument/2006/relationships/hyperlink" Target="consultantplus://offline/ref=C3DFD63DEB989672B8852342651D3AEE5025F7970BB6879A94E0E6B9A466E9CC9A016D677B2ACA60F4370EBAFC28F1E745F2928BE50E7An2M" TargetMode="External"/><Relationship Id="rId343" Type="http://schemas.openxmlformats.org/officeDocument/2006/relationships/hyperlink" Target="consultantplus://offline/ref=C3DFD63DEB989672B8853F42791D3AEE5224F99500EB8D92CDECE4BEAB39FED9D3556065763CC36DBE644AED7Fn2M" TargetMode="External"/><Relationship Id="rId550" Type="http://schemas.openxmlformats.org/officeDocument/2006/relationships/hyperlink" Target="consultantplus://offline/ref=C3DFD63DEB989672B8852342651D3AEE502CF79900EB8D92CDECE4BEAB39FED9D3556065763CC36DBE644AED7Fn2M" TargetMode="External"/><Relationship Id="rId788" Type="http://schemas.openxmlformats.org/officeDocument/2006/relationships/hyperlink" Target="consultantplus://offline/ref=6138EA7002C1004709DCBD50C45232BD35A09CF9348E70EC1CBECD4B6D544F966D89E949835233D2626BCA64A9o1M" TargetMode="External"/><Relationship Id="rId953" Type="http://schemas.openxmlformats.org/officeDocument/2006/relationships/hyperlink" Target="consultantplus://offline/ref=6138EA7002C1004709DCA150D85232BD34A298FD308E70EC1CBECD4B6D544F966D89E949835233D2626BCA64A9o1M" TargetMode="External"/><Relationship Id="rId995" Type="http://schemas.openxmlformats.org/officeDocument/2006/relationships/hyperlink" Target="consultantplus://offline/ref=6138EA7002C1004709DCA150D85232BD37A897F93F8E70EC1CBECD4B6D544F966D89E949835233D2626BCA64A9o1M" TargetMode="External"/><Relationship Id="rId1029" Type="http://schemas.openxmlformats.org/officeDocument/2006/relationships/hyperlink" Target="consultantplus://offline/ref=6138EA7002C1004709DCA150D85232BD34A498F7338E70EC1CBECD4B6D544F966D89E949835233D2626BCA64A9o1M" TargetMode="External"/><Relationship Id="rId82" Type="http://schemas.openxmlformats.org/officeDocument/2006/relationships/hyperlink" Target="consultantplus://offline/ref=C3DFD63DEB989672B8853C57601D3AEE5524F79308E7D098C5B5E8BCAC36A1DCD44460667F22C36AA56D1EBEB57FF5FB4CEA8C8FFB0EA13079n0M" TargetMode="External"/><Relationship Id="rId203" Type="http://schemas.openxmlformats.org/officeDocument/2006/relationships/hyperlink" Target="consultantplus://offline/ref=C3DFD63DEB989672B8852342651D3AEE5623FA980BB6879A94E0E6B9A466FBCCC20D6F6E6122C575A266487EnCM" TargetMode="External"/><Relationship Id="rId385" Type="http://schemas.openxmlformats.org/officeDocument/2006/relationships/hyperlink" Target="consultantplus://offline/ref=C3DFD63DEB989672B8853F42791D3AEE5027F89702EB8D92CDECE4BEAB39FED9D3556065763CC36DBE644AED7Fn2M" TargetMode="External"/><Relationship Id="rId592" Type="http://schemas.openxmlformats.org/officeDocument/2006/relationships/hyperlink" Target="consultantplus://offline/ref=C3DFD63DEB989672B8852342651D3AEE5321FA9104EB8D92CDECE4BEAB39FED9D3556065763CC36DBE644AED7Fn2M" TargetMode="External"/><Relationship Id="rId606" Type="http://schemas.openxmlformats.org/officeDocument/2006/relationships/hyperlink" Target="consultantplus://offline/ref=C3DFD63DEB989672B8852342651D3AEE5920FE960BB6879A94E0E6B9A466FBCCC20D6F6E6122C575A266487EnCM" TargetMode="External"/><Relationship Id="rId648" Type="http://schemas.openxmlformats.org/officeDocument/2006/relationships/hyperlink" Target="consultantplus://offline/ref=C3DFD63DEB989672B8852342651D3AEE5720F7950BB6879A94E0E6B9A466FBCCC20D6F6E6122C575A266487EnCM" TargetMode="External"/><Relationship Id="rId813" Type="http://schemas.openxmlformats.org/officeDocument/2006/relationships/hyperlink" Target="consultantplus://offline/ref=6138EA7002C1004709DCA150D85232BD37A69DF6358E70EC1CBECD4B6D544F966D89E949835233D2626BCA64A9o1M" TargetMode="External"/><Relationship Id="rId855" Type="http://schemas.openxmlformats.org/officeDocument/2006/relationships/hyperlink" Target="consultantplus://offline/ref=6138EA7002C1004709DCA150D85232BD37A697FA378E70EC1CBECD4B6D544F966D89E949835233D2626BCA64A9o1M" TargetMode="External"/><Relationship Id="rId1040" Type="http://schemas.openxmlformats.org/officeDocument/2006/relationships/hyperlink" Target="consultantplus://offline/ref=6138EA7002C1004709DCBD50C45232BD3EA59FF63CD37AE445B2CF4C620B4A837CD1E642944C35CA7E69C8A6o5M" TargetMode="External"/><Relationship Id="rId245" Type="http://schemas.openxmlformats.org/officeDocument/2006/relationships/hyperlink" Target="consultantplus://offline/ref=C3DFD63DEB989672B8852342651D3AEE5924F6920BB6879A94E0E6B9A466E9CC9A016D677C21C460F4370EBAFC28F1E745F2928BE50E7An2M" TargetMode="External"/><Relationship Id="rId287" Type="http://schemas.openxmlformats.org/officeDocument/2006/relationships/hyperlink" Target="consultantplus://offline/ref=C3DFD63DEB989672B8853F42791D3AEE5523FE920BB6879A94E0E6B9A466E9CC9A016D677C22C660F4370EBAFC28F1E745F2928BE50E7An2M" TargetMode="External"/><Relationship Id="rId410" Type="http://schemas.openxmlformats.org/officeDocument/2006/relationships/hyperlink" Target="consultantplus://offline/ref=C3DFD63DEB989672B8853F42791D3AEE5720FC910BB6879A94E0E6B9A466FBCCC20D6F6E6122C575A266487EnCM" TargetMode="External"/><Relationship Id="rId452" Type="http://schemas.openxmlformats.org/officeDocument/2006/relationships/hyperlink" Target="consultantplus://offline/ref=C3DFD63DEB989672B8852342651D3AEE502DFA9408EB8D92CDECE4BEAB39FED9D3556065763CC36DBE644AED7Fn2M" TargetMode="External"/><Relationship Id="rId494" Type="http://schemas.openxmlformats.org/officeDocument/2006/relationships/hyperlink" Target="consultantplus://offline/ref=C3DFD63DEB989672B8853F42791D3AEE5327FE9300EB8D92CDECE4BEAB39FED9D3556065763CC36DBE644AED7Fn2M" TargetMode="External"/><Relationship Id="rId508" Type="http://schemas.openxmlformats.org/officeDocument/2006/relationships/hyperlink" Target="consultantplus://offline/ref=C3DFD63DEB989672B8853F42791D3AEE5522FF920BB6879A94E0E6B9A466FBCCC20D6F6E6122C575A266487EnCM" TargetMode="External"/><Relationship Id="rId715" Type="http://schemas.openxmlformats.org/officeDocument/2006/relationships/hyperlink" Target="consultantplus://offline/ref=C3DFD63DEB989672B8853F42791D3AEE552CF6990BB6879A94E0E6B9A466FBCCC20D6F6E6122C575A266487EnCM" TargetMode="External"/><Relationship Id="rId897" Type="http://schemas.openxmlformats.org/officeDocument/2006/relationships/hyperlink" Target="consultantplus://offline/ref=6138EA7002C1004709DCA150D85232BD34A197FF3E8E70EC1CBECD4B6D544F966D89E949835233D2626BCA64A9o1M" TargetMode="External"/><Relationship Id="rId922" Type="http://schemas.openxmlformats.org/officeDocument/2006/relationships/hyperlink" Target="consultantplus://offline/ref=6138EA7002C1004709DCA150D85232BD34A197FD338E70EC1CBECD4B6D544F966D89E949835233D2626BCA64A9o1M" TargetMode="External"/><Relationship Id="rId105" Type="http://schemas.openxmlformats.org/officeDocument/2006/relationships/hyperlink" Target="consultantplus://offline/ref=C3DFD63DEB989672B8853C57601D3AEE5024FD9807E2D098C5B5E8BCAC36A1DCD44460667F22C06DA66D1EBEB57FF5FB4CEA8C8FFB0EA13079n0M" TargetMode="External"/><Relationship Id="rId147" Type="http://schemas.openxmlformats.org/officeDocument/2006/relationships/hyperlink" Target="consultantplus://offline/ref=C3DFD63DEB989672B8853C57601D3AEE5526FB9506E3D098C5B5E8BCAC36A1DCD44460667F22C36AA16D1EBEB57FF5FB4CEA8C8FFB0EA13079n0M" TargetMode="External"/><Relationship Id="rId312" Type="http://schemas.openxmlformats.org/officeDocument/2006/relationships/hyperlink" Target="consultantplus://offline/ref=C3DFD63DEB989672B8852342651D3AEE5026FD9004EB8D92CDECE4BEAB39FED9D3556065763CC36DBE644AED7Fn2M" TargetMode="External"/><Relationship Id="rId354" Type="http://schemas.openxmlformats.org/officeDocument/2006/relationships/hyperlink" Target="consultantplus://offline/ref=C3DFD63DEB989672B8852342651D3AEE502DFF9905EB8D92CDECE4BEAB39FED9D3556065763CC36DBE644AED7Fn2M" TargetMode="External"/><Relationship Id="rId757" Type="http://schemas.openxmlformats.org/officeDocument/2006/relationships/hyperlink" Target="consultantplus://offline/ref=6138EA7002C1004709DCBD50C45232BD34A99DFB368E70EC1CBECD4B6D544F966D89E949835233D2626BCA64A9o1M" TargetMode="External"/><Relationship Id="rId799" Type="http://schemas.openxmlformats.org/officeDocument/2006/relationships/hyperlink" Target="consultantplus://offline/ref=6138EA7002C1004709DCBD50C45232BD33A19FFF3CD37AE445B2CF4C620B4A837CD1E642944C35CA7E69C8A6o5M" TargetMode="External"/><Relationship Id="rId964" Type="http://schemas.openxmlformats.org/officeDocument/2006/relationships/hyperlink" Target="consultantplus://offline/ref=6138EA7002C1004709DCBD50C45232BD34A998FC338E70EC1CBECD4B6D544F966D89E949835233D2626BCA64A9o1M" TargetMode="External"/><Relationship Id="rId51" Type="http://schemas.openxmlformats.org/officeDocument/2006/relationships/hyperlink" Target="consultantplus://offline/ref=C3DFD63DEB989672B8853C57601D3AEE5524F79308E7D098C5B5E8BCAC36A1DCD44460667F22C36EA36D1EBEB57FF5FB4CEA8C8FFB0EA13079n0M" TargetMode="External"/><Relationship Id="rId93" Type="http://schemas.openxmlformats.org/officeDocument/2006/relationships/hyperlink" Target="consultantplus://offline/ref=C3DFD63DEB989672B8853C57601D3AEE5524F79308E7D098C5B5E8BCAC36A1DCD44460667F22C36AA56D1EBEB57FF5FB4CEA8C8FFB0EA13079n0M" TargetMode="External"/><Relationship Id="rId189" Type="http://schemas.openxmlformats.org/officeDocument/2006/relationships/hyperlink" Target="consultantplus://offline/ref=C3DFD63DEB989672B8852342651D3AEE5026FF9607EB8D92CDECE4BEAB39FED9D3556065763CC36DBE644AED7Fn2M" TargetMode="External"/><Relationship Id="rId396" Type="http://schemas.openxmlformats.org/officeDocument/2006/relationships/hyperlink" Target="consultantplus://offline/ref=C3DFD63DEB989672B8853F42791D3AEE5227FD9706EB8D92CDECE4BEAB39FED9D3556065763CC36DBE644AED7Fn2M" TargetMode="External"/><Relationship Id="rId561" Type="http://schemas.openxmlformats.org/officeDocument/2006/relationships/hyperlink" Target="consultantplus://offline/ref=C3DFD63DEB989672B8852342651D3AEE5322FB9902EB8D92CDECE4BEAB39FED9D3556065763CC36DBE644AED7Fn2M" TargetMode="External"/><Relationship Id="rId617" Type="http://schemas.openxmlformats.org/officeDocument/2006/relationships/hyperlink" Target="consultantplus://offline/ref=C3DFD63DEB989672B8852342651D3AEE5920FA940BB6879A94E0E6B9A466E9CC9A016D677C23C660F4370EBAFC28F1E745F2928BE50E7An2M" TargetMode="External"/><Relationship Id="rId659" Type="http://schemas.openxmlformats.org/officeDocument/2006/relationships/hyperlink" Target="consultantplus://offline/ref=C3DFD63DEB989672B8852342651D3AEE5326FC9702EB8D92CDECE4BEAB39FED9D3556065763CC36DBE644AED7Fn2M" TargetMode="External"/><Relationship Id="rId824" Type="http://schemas.openxmlformats.org/officeDocument/2006/relationships/hyperlink" Target="consultantplus://offline/ref=6138EA7002C1004709DCA150D85232BD37A99BFF338E70EC1CBECD4B6D544F966D89E949835233D2626BCA64A9o1M" TargetMode="External"/><Relationship Id="rId866" Type="http://schemas.openxmlformats.org/officeDocument/2006/relationships/hyperlink" Target="consultantplus://offline/ref=6138EA7002C1004709DCBD50C45232BD37A99CF63CD37AE445B2CF4C620B4A837CD1E642944C35CA7E69C8A6o5M" TargetMode="External"/><Relationship Id="rId214" Type="http://schemas.openxmlformats.org/officeDocument/2006/relationships/hyperlink" Target="consultantplus://offline/ref=C3DFD63DEB989672B8852342651D3AEE5023FA910BB6879A94E0E6B9A466E9CC9A016D677F26C160F4370EBAFC28F1E745F2928BE50E7An2M" TargetMode="External"/><Relationship Id="rId256" Type="http://schemas.openxmlformats.org/officeDocument/2006/relationships/hyperlink" Target="consultantplus://offline/ref=C3DFD63DEB989672B8852342651D3AEE5025FB940BB6879A94E0E6B9A466E9CC9A016D677E22C360F4370EBAFC28F1E745F2928BE50E7An2M" TargetMode="External"/><Relationship Id="rId298" Type="http://schemas.openxmlformats.org/officeDocument/2006/relationships/hyperlink" Target="consultantplus://offline/ref=C3DFD63DEB989672B8852342651D3AEE5025F7970BB6879A94E0E6B9A466E9CC9A016D677F23C560F4370EBAFC28F1E745F2928BE50E7An2M" TargetMode="External"/><Relationship Id="rId421" Type="http://schemas.openxmlformats.org/officeDocument/2006/relationships/hyperlink" Target="consultantplus://offline/ref=C3DFD63DEB989672B885234265726FBD5C27FD9801E7D098C5B5E8BCAC36A1DCC644386A7D2BDD6BA67848EFF372n9M" TargetMode="External"/><Relationship Id="rId463" Type="http://schemas.openxmlformats.org/officeDocument/2006/relationships/hyperlink" Target="consultantplus://offline/ref=C3DFD63DEB989672B8852342651D3AEE502DF79804EB8D92CDECE4BEAB39FED9D3556065763CC36DBE644AED7Fn2M" TargetMode="External"/><Relationship Id="rId519" Type="http://schemas.openxmlformats.org/officeDocument/2006/relationships/hyperlink" Target="consultantplus://offline/ref=C3DFD63DEB989672B8852342651D3AEE5327FC9005EB8D92CDECE4BEAB39FED9D3556065763CC36DBE644AED7Fn2M" TargetMode="External"/><Relationship Id="rId670" Type="http://schemas.openxmlformats.org/officeDocument/2006/relationships/hyperlink" Target="consultantplus://offline/ref=C3DFD63DEB989672B8853F42791D3AEE5523FE920BB6879A94E0E6B9A466E9CC9A016D677C22CB60F4370EBAFC28F1E745F2928BE50E7An2M" TargetMode="External"/><Relationship Id="rId1051" Type="http://schemas.openxmlformats.org/officeDocument/2006/relationships/theme" Target="theme/theme1.xml"/><Relationship Id="rId116" Type="http://schemas.openxmlformats.org/officeDocument/2006/relationships/hyperlink" Target="consultantplus://offline/ref=C3DFD63DEB989672B8853C57601D3AEE5024FD9807E2D098C5B5E8BCAC36A1DCD44460667F22C06DA56D1EBEB57FF5FB4CEA8C8FFB0EA13079n0M" TargetMode="External"/><Relationship Id="rId158" Type="http://schemas.openxmlformats.org/officeDocument/2006/relationships/hyperlink" Target="consultantplus://offline/ref=C3DFD63DEB989672B8853C57601D3AEE5524F79308E7D098C5B5E8BCAC36A1DCD44460667F22C36AA56D1EBEB57FF5FB4CEA8C8FFB0EA13079n0M" TargetMode="External"/><Relationship Id="rId323" Type="http://schemas.openxmlformats.org/officeDocument/2006/relationships/hyperlink" Target="consultantplus://offline/ref=C3DFD63DEB989672B8853F42791D3AEE532CFD9103EB8D92CDECE4BEAB39FED9D3556065763CC36DBE644AED7Fn2M" TargetMode="External"/><Relationship Id="rId530" Type="http://schemas.openxmlformats.org/officeDocument/2006/relationships/hyperlink" Target="consultantplus://offline/ref=C3DFD63DEB989672B8852342651D3AEE5325FC9608EB8D92CDECE4BEAB39FED9D3556065763CC36DBE644AED7Fn2M" TargetMode="External"/><Relationship Id="rId726" Type="http://schemas.openxmlformats.org/officeDocument/2006/relationships/hyperlink" Target="consultantplus://offline/ref=6138EA7002C1004709DCA150D85232BD37A69EFD318E70EC1CBECD4B6D544F966D89E949835233D2626BCA64A9o1M" TargetMode="External"/><Relationship Id="rId768" Type="http://schemas.openxmlformats.org/officeDocument/2006/relationships/hyperlink" Target="consultantplus://offline/ref=6138EA7002C1004709DCBD50C45232BD35A39EFE308E70EC1CBECD4B6D544F966D89E949835233D2626BCA64A9o1M" TargetMode="External"/><Relationship Id="rId933" Type="http://schemas.openxmlformats.org/officeDocument/2006/relationships/hyperlink" Target="consultantplus://offline/ref=6138EA7002C1004709DCBD50C45232BD30A79AFA3CD37AE445B2CF4C620B4A837CD1E642944C35CA7E69C8A6o5M" TargetMode="External"/><Relationship Id="rId975" Type="http://schemas.openxmlformats.org/officeDocument/2006/relationships/hyperlink" Target="consultantplus://offline/ref=6138EA7002C1004709DCA150D85232BD37A89FF9368E70EC1CBECD4B6D544F966D89E949835233D2626BCA64A9o1M" TargetMode="External"/><Relationship Id="rId1009" Type="http://schemas.openxmlformats.org/officeDocument/2006/relationships/hyperlink" Target="consultantplus://offline/ref=6138EA7002C1004709DCA150D85232BD37A298F6358E70EC1CBECD4B6D544F966D89E949835233D2626BCA64A9o1M" TargetMode="External"/><Relationship Id="rId20" Type="http://schemas.openxmlformats.org/officeDocument/2006/relationships/hyperlink" Target="consultantplus://offline/ref=C3DFD63DEB989672B8853C57601D3AEE5026F69707E1D098C5B5E8BCAC36A1DCD44460667F22C36BA86D1EBEB57FF5FB4CEA8C8FFB0EA13079n0M" TargetMode="External"/><Relationship Id="rId62" Type="http://schemas.openxmlformats.org/officeDocument/2006/relationships/hyperlink" Target="consultantplus://offline/ref=C3DFD63DEB989672B8853C57601D3AEE5024FD9807E2D098C5B5E8BCAC36A1DCD44460667F22C06EA56D1EBEB57FF5FB4CEA8C8FFB0EA13079n0M" TargetMode="External"/><Relationship Id="rId365" Type="http://schemas.openxmlformats.org/officeDocument/2006/relationships/hyperlink" Target="consultantplus://offline/ref=C3DFD63DEB989672B8852342651D3AEE5023F69905EB8D92CDECE4BEAB39FED9D3556065763CC36DBE644AED7Fn2M" TargetMode="External"/><Relationship Id="rId572" Type="http://schemas.openxmlformats.org/officeDocument/2006/relationships/hyperlink" Target="consultantplus://offline/ref=C3DFD63DEB989672B8852342651D3AEE5023FA9100EB8D92CDECE4BEAB39FED9D3556065763CC36DBE644AED7Fn2M" TargetMode="External"/><Relationship Id="rId628" Type="http://schemas.openxmlformats.org/officeDocument/2006/relationships/hyperlink" Target="consultantplus://offline/ref=C3DFD63DEB989672B8852342651D3AEE5026F69100EB8D92CDECE4BEAB39FECBD30D6C677F21C762AB321BABA427FAF05BF48A97E70CA373n1M" TargetMode="External"/><Relationship Id="rId835" Type="http://schemas.openxmlformats.org/officeDocument/2006/relationships/hyperlink" Target="consultantplus://offline/ref=6138EA7002C1004709DCA150D85232BD34A19CFD308E70EC1CBECD4B6D544F966D89E949835233D2626BCA64A9o1M" TargetMode="External"/><Relationship Id="rId225" Type="http://schemas.openxmlformats.org/officeDocument/2006/relationships/hyperlink" Target="consultantplus://offline/ref=C3DFD63DEB989672B8852342651D3AEE5026F99301EB8D92CDECE4BEAB39FECBD30D6C677F21C56AAB321BABA427FAF05BF48A97E70CA373n1M" TargetMode="External"/><Relationship Id="rId267" Type="http://schemas.openxmlformats.org/officeDocument/2006/relationships/hyperlink" Target="consultantplus://offline/ref=C3DFD63DEB989672B8852342651D3AEE5025FD9908EB8D92CDECE4BEAB39FECBD30D6C677F22C669AB321BABA427FAF05BF48A97E70CA373n1M" TargetMode="External"/><Relationship Id="rId432" Type="http://schemas.openxmlformats.org/officeDocument/2006/relationships/hyperlink" Target="consultantplus://offline/ref=C3DFD63DEB989672B8853F42791D3AEE5225FD9002EB8D92CDECE4BEAB39FED9D3556065763CC36DBE644AED7Fn2M" TargetMode="External"/><Relationship Id="rId474" Type="http://schemas.openxmlformats.org/officeDocument/2006/relationships/hyperlink" Target="consultantplus://offline/ref=C3DFD63DEB989672B8852342651D3AEE5023F69403EB8D92CDECE4BEAB39FED9D3556065763CC36DBE644AED7Fn2M" TargetMode="External"/><Relationship Id="rId877" Type="http://schemas.openxmlformats.org/officeDocument/2006/relationships/hyperlink" Target="consultantplus://offline/ref=6138EA7002C1004709DCBD50C45232BD35A598FF3CD37AE445B2CF4C620B4A837CD1E642944C35CA7E69C8A6o5M" TargetMode="External"/><Relationship Id="rId1020" Type="http://schemas.openxmlformats.org/officeDocument/2006/relationships/hyperlink" Target="consultantplus://offline/ref=6138EA7002C1004709DCA150D85232BD37A09FF8368E70EC1CBECD4B6D544F966D89E949835233D2626BCA64A9o1M" TargetMode="External"/><Relationship Id="rId127" Type="http://schemas.openxmlformats.org/officeDocument/2006/relationships/hyperlink" Target="consultantplus://offline/ref=C3DFD63DEB989672B8853C57601D3AEE5521FA9208E8D098C5B5E8BCAC36A1DCD44460667F22C36DA56D1EBEB57FF5FB4CEA8C8FFB0EA13079n0M" TargetMode="External"/><Relationship Id="rId681" Type="http://schemas.openxmlformats.org/officeDocument/2006/relationships/hyperlink" Target="consultantplus://offline/ref=C3DFD63DEB989672B8852342651D3AEE5025F7970BB6879A94E0E6B9A466E9CC9A016D677D2BC460F4370EBAFC28F1E745F2928BE50E7An2M" TargetMode="External"/><Relationship Id="rId737" Type="http://schemas.openxmlformats.org/officeDocument/2006/relationships/hyperlink" Target="consultantplus://offline/ref=6138EA7002C1004709DCA150D85232BD37A69AFD338E70EC1CBECD4B6D544F966D89E949835233D2626BCA64A9o1M" TargetMode="External"/><Relationship Id="rId779" Type="http://schemas.openxmlformats.org/officeDocument/2006/relationships/hyperlink" Target="consultantplus://offline/ref=6138EA7002C1004709DCBD50C45232BD31A69DFC3CD37AE445B2CF4C620B4A837CD1E642944C35CA7E69C8A6o5M" TargetMode="External"/><Relationship Id="rId902" Type="http://schemas.openxmlformats.org/officeDocument/2006/relationships/hyperlink" Target="consultantplus://offline/ref=6138EA7002C1004709DCA150D85232BD34A196F9378E70EC1CBECD4B6D544F966D89E949835233D2626BCA64A9o1M" TargetMode="External"/><Relationship Id="rId944" Type="http://schemas.openxmlformats.org/officeDocument/2006/relationships/hyperlink" Target="consultantplus://offline/ref=6138EA7002C1004709DCBD50C45232BD33A798FF3CD37AE445B2CF4C620B4A837CD1E642944C35CA7E69C8A6o5M" TargetMode="External"/><Relationship Id="rId986" Type="http://schemas.openxmlformats.org/officeDocument/2006/relationships/hyperlink" Target="consultantplus://offline/ref=6138EA7002C1004709DCA150D85232BD37A79AFE3F8E70EC1CBECD4B6D544F966D89E949835233D2626BCA64A9o1M" TargetMode="External"/><Relationship Id="rId31" Type="http://schemas.openxmlformats.org/officeDocument/2006/relationships/hyperlink" Target="consultantplus://offline/ref=C3DFD63DEB989672B8853C57601D3AEE5221FF9201E1D098C5B5E8BCAC36A1DCD44460667F22C36EA06D1EBEB57FF5FB4CEA8C8FFB0EA13079n0M" TargetMode="External"/><Relationship Id="rId73" Type="http://schemas.openxmlformats.org/officeDocument/2006/relationships/hyperlink" Target="consultantplus://offline/ref=C3DFD63DEB989672B8853C57601D3AEE5024FD9807E2D098C5B5E8BCAC36A1DCD44460667F22C06EA26D1EBEB57FF5FB4CEA8C8FFB0EA13079n0M" TargetMode="External"/><Relationship Id="rId169" Type="http://schemas.openxmlformats.org/officeDocument/2006/relationships/hyperlink" Target="consultantplus://offline/ref=C3DFD63DEB989672B8853C57601D3AEE5521F79606E0D098C5B5E8BCAC36A1DCD44460667F22C06FA76D1EBEB57FF5FB4CEA8C8FFB0EA13079n0M" TargetMode="External"/><Relationship Id="rId334" Type="http://schemas.openxmlformats.org/officeDocument/2006/relationships/hyperlink" Target="consultantplus://offline/ref=C3DFD63DEB989672B8852342651D3AEE5320F79607EB8D92CDECE4BEAB39FED9D3556065763CC36DBE644AED7Fn2M" TargetMode="External"/><Relationship Id="rId376" Type="http://schemas.openxmlformats.org/officeDocument/2006/relationships/hyperlink" Target="consultantplus://offline/ref=C3DFD63DEB989672B8853F42791D3AEE5027F89700EB8D92CDECE4BEAB39FED9D3556065763CC36DBE644AED7Fn2M" TargetMode="External"/><Relationship Id="rId541" Type="http://schemas.openxmlformats.org/officeDocument/2006/relationships/hyperlink" Target="consultantplus://offline/ref=C3DFD63DEB989672B8852342651D3AEE5024F79004EB8D92CDECE4BEAB39FED9D3556065763CC36DBE644AED7Fn2M" TargetMode="External"/><Relationship Id="rId583" Type="http://schemas.openxmlformats.org/officeDocument/2006/relationships/hyperlink" Target="consultantplus://offline/ref=C3DFD63DEB989672B8852342651D3AEE5023FF9200EB8D92CDECE4BEAB39FED9D3556065763CC36DBE644AED7Fn2M" TargetMode="External"/><Relationship Id="rId639" Type="http://schemas.openxmlformats.org/officeDocument/2006/relationships/hyperlink" Target="consultantplus://offline/ref=C3DFD63DEB989672B8852342651D3AEE5025FD9504EB8D92CDECE4BEAB39FECBD30D6C677F21C06FAB321BABA427FAF05BF48A97E70CA373n1M" TargetMode="External"/><Relationship Id="rId790" Type="http://schemas.openxmlformats.org/officeDocument/2006/relationships/hyperlink" Target="consultantplus://offline/ref=6138EA7002C1004709DCBD50C45232BD34A99DF8358E70EC1CBECD4B6D544F966D89E949835233D2626BCA64A9o1M" TargetMode="External"/><Relationship Id="rId804" Type="http://schemas.openxmlformats.org/officeDocument/2006/relationships/hyperlink" Target="consultantplus://offline/ref=6138EA7002C1004709DCBD50C45232BD33A19FFC3CD37AE445B2CF4C620B4A837CD1E642944C35CA7E69C8A6o5M" TargetMode="External"/><Relationship Id="rId4" Type="http://schemas.openxmlformats.org/officeDocument/2006/relationships/hyperlink" Target="consultantplus://offline/ref=C3DFD63DEB989672B8853C57601D3AEE5027FD9404E4D098C5B5E8BCAC36A1DCD44460667F22C36BA66D1EBEB57FF5FB4CEA8C8FFB0EA13079n0M" TargetMode="External"/><Relationship Id="rId180" Type="http://schemas.openxmlformats.org/officeDocument/2006/relationships/hyperlink" Target="consultantplus://offline/ref=C3DFD63DEB989672B8853C57601D3AEE5524F79308E7D098C5B5E8BCAC36A1DCD44460667F22C36DA96D1EBEB57FF5FB4CEA8C8FFB0EA13079n0M" TargetMode="External"/><Relationship Id="rId236" Type="http://schemas.openxmlformats.org/officeDocument/2006/relationships/hyperlink" Target="consultantplus://offline/ref=C3DFD63DEB989672B8852342651D3AEE5325FE9901EB8D92CDECE4BEAB39FECBD30D6C677F21C068AB321BABA427FAF05BF48A97E70CA373n1M" TargetMode="External"/><Relationship Id="rId278" Type="http://schemas.openxmlformats.org/officeDocument/2006/relationships/hyperlink" Target="consultantplus://offline/ref=C3DFD63DEB989672B8852342651D3AEE5327F79401EB8D92CDECE4BEAB39FECBD30D6C677F22C062AB321BABA427FAF05BF48A97E70CA373n1M" TargetMode="External"/><Relationship Id="rId401" Type="http://schemas.openxmlformats.org/officeDocument/2006/relationships/hyperlink" Target="consultantplus://offline/ref=C3DFD63DEB989672B8853F42791D3AEE5327F69903EB8D92CDECE4BEAB39FED9D3556065763CC36DBE644AED7Fn2M" TargetMode="External"/><Relationship Id="rId443" Type="http://schemas.openxmlformats.org/officeDocument/2006/relationships/hyperlink" Target="consultantplus://offline/ref=C3DFD63DEB989672B8852342651D3AEE5023FA9102EB8D92CDECE4BEAB39FED9D3556065763CC36DBE644AED7Fn2M" TargetMode="External"/><Relationship Id="rId650" Type="http://schemas.openxmlformats.org/officeDocument/2006/relationships/hyperlink" Target="consultantplus://offline/ref=C3DFD63DEB989672B8852342651D3AEE5326FC9100EB8D92CDECE4BEAB39FED9D3556065763CC36DBE644AED7Fn2M" TargetMode="External"/><Relationship Id="rId846" Type="http://schemas.openxmlformats.org/officeDocument/2006/relationships/hyperlink" Target="consultantplus://offline/ref=6138EA7002C1004709DCA150D85232BD37A79AFE318E70EC1CBECD4B6D544F966D89E949835233D2626BCA64A9o1M" TargetMode="External"/><Relationship Id="rId888" Type="http://schemas.openxmlformats.org/officeDocument/2006/relationships/hyperlink" Target="consultantplus://offline/ref=6138EA7002C1004709DCA150D85232BD34A69BF6368E70EC1CBECD4B6D544F966D89E949835233D2626BCA64A9o1M" TargetMode="External"/><Relationship Id="rId1031" Type="http://schemas.openxmlformats.org/officeDocument/2006/relationships/hyperlink" Target="consultantplus://offline/ref=6138EA7002C1004709DCA150D85232BD34A69DF7358E70EC1CBECD4B6D544F966D89E949835233D2626BCA64A9o1M" TargetMode="External"/><Relationship Id="rId303" Type="http://schemas.openxmlformats.org/officeDocument/2006/relationships/hyperlink" Target="consultantplus://offline/ref=C3DFD63DEB989672B8852342651D3AEE5326FF9907EB8D92CDECE4BEAB39FECBD30D6C677F2BC06BAB321BABA427FAF05BF48A97E70CA373n1M" TargetMode="External"/><Relationship Id="rId485" Type="http://schemas.openxmlformats.org/officeDocument/2006/relationships/hyperlink" Target="consultantplus://offline/ref=C3DFD63DEB989672B8852342651D3AEE502DFD9203EB8D92CDECE4BEAB39FED9D3556065763CC36DBE644AED7Fn2M" TargetMode="External"/><Relationship Id="rId692" Type="http://schemas.openxmlformats.org/officeDocument/2006/relationships/hyperlink" Target="consultantplus://offline/ref=C3DFD63DEB989672B8852342651D3AEE5826FF940BB6879A94E0E6B9A466FBCCC20D6F6E6122C575A266487EnCM" TargetMode="External"/><Relationship Id="rId706" Type="http://schemas.openxmlformats.org/officeDocument/2006/relationships/hyperlink" Target="consultantplus://offline/ref=C3DFD63DEB989672B8852342651D3AEE5022FC9304EB8D92CDECE4BEAB39FED9D3556065763CC36DBE644AED7Fn2M" TargetMode="External"/><Relationship Id="rId748" Type="http://schemas.openxmlformats.org/officeDocument/2006/relationships/hyperlink" Target="consultantplus://offline/ref=6138EA7002C1004709DCA150D85232BD37A796F83F8E70EC1CBECD4B6D544F966D89E949835233D2626BCA64A9o1M" TargetMode="External"/><Relationship Id="rId913" Type="http://schemas.openxmlformats.org/officeDocument/2006/relationships/hyperlink" Target="consultantplus://offline/ref=6138EA7002C1004709DCA150D85232BD34A196F93E8E70EC1CBECD4B6D544F966D89E949835233D2626BCA64A9o1M" TargetMode="External"/><Relationship Id="rId955" Type="http://schemas.openxmlformats.org/officeDocument/2006/relationships/hyperlink" Target="consultantplus://offline/ref=6138EA7002C1004709DCBD50C45232BD35A699F83CD37AE445B2CF4C620B4A837CD1E642944C35CA7E69C8A6o5M" TargetMode="External"/><Relationship Id="rId42" Type="http://schemas.openxmlformats.org/officeDocument/2006/relationships/hyperlink" Target="consultantplus://offline/ref=C3DFD63DEB989672B8853C57601D3AEE5524F79308E7D098C5B5E8BCAC36A1DCD44460667F22C36AA56D1EBEB57FF5FB4CEA8C8FFB0EA13079n0M" TargetMode="External"/><Relationship Id="rId84" Type="http://schemas.openxmlformats.org/officeDocument/2006/relationships/hyperlink" Target="consultantplus://offline/ref=C3DFD63DEB989672B8853C57601D3AEE5024FD9807E2D098C5B5E8BCAC36A1DCD44460667F22C06EA46D1EBEB57FF5FB4CEA8C8FFB0EA13079n0M" TargetMode="External"/><Relationship Id="rId138" Type="http://schemas.openxmlformats.org/officeDocument/2006/relationships/hyperlink" Target="consultantplus://offline/ref=C3DFD63DEB989672B8853C57601D3AEE5524F79308E7D098C5B5E8BCAC36A1DCD44460667F22C36AA56D1EBEB57FF5FB4CEA8C8FFB0EA13079n0M" TargetMode="External"/><Relationship Id="rId345" Type="http://schemas.openxmlformats.org/officeDocument/2006/relationships/hyperlink" Target="consultantplus://offline/ref=C3DFD63DEB989672B8852342651D3AEE5020F89103EB8D92CDECE4BEAB39FED9D3556065763CC36DBE644AED7Fn2M" TargetMode="External"/><Relationship Id="rId387" Type="http://schemas.openxmlformats.org/officeDocument/2006/relationships/hyperlink" Target="consultantplus://offline/ref=C3DFD63DEB989672B8853F42791D3AEE5026F99904EB8D92CDECE4BEAB39FED9D3556065763CC36DBE644AED7Fn2M" TargetMode="External"/><Relationship Id="rId510" Type="http://schemas.openxmlformats.org/officeDocument/2006/relationships/hyperlink" Target="consultantplus://offline/ref=C3DFD63DEB989672B8853F42791D3AEE582CF7960BB6879A94E0E6B9A466FBCCC20D6F6E6122C575A266487EnCM" TargetMode="External"/><Relationship Id="rId552" Type="http://schemas.openxmlformats.org/officeDocument/2006/relationships/hyperlink" Target="consultantplus://offline/ref=C3DFD63DEB989672B8852342651D3AEE5321FB9208EB8D92CDECE4BEAB39FED9D3556065763CC36DBE644AED7Fn2M" TargetMode="External"/><Relationship Id="rId594" Type="http://schemas.openxmlformats.org/officeDocument/2006/relationships/hyperlink" Target="consultantplus://offline/ref=C3DFD63DEB989672B8852342651D3AEE5323FD9902EB8D92CDECE4BEAB39FED9D3556065763CC36DBE644AED7Fn2M" TargetMode="External"/><Relationship Id="rId608" Type="http://schemas.openxmlformats.org/officeDocument/2006/relationships/hyperlink" Target="consultantplus://offline/ref=C3DFD63DEB989672B8852342651D3AEE5924F6920BB6879A94E0E6B9A466E9CC9A016D677D2BC060F4370EBAFC28F1E745F2928BE50E7An2M" TargetMode="External"/><Relationship Id="rId815" Type="http://schemas.openxmlformats.org/officeDocument/2006/relationships/hyperlink" Target="consultantplus://offline/ref=6138EA7002C1004709DCBD50C45232BD37A398F8338E70EC1CBECD4B6D544F966D89E949835233D2626BCA64A9o1M" TargetMode="External"/><Relationship Id="rId997" Type="http://schemas.openxmlformats.org/officeDocument/2006/relationships/hyperlink" Target="consultantplus://offline/ref=6138EA7002C1004709DCBD50C45232BD37A29DF9338E70EC1CBECD4B6D544F966D89E949835233D2626BCA64A9o1M" TargetMode="External"/><Relationship Id="rId191" Type="http://schemas.openxmlformats.org/officeDocument/2006/relationships/hyperlink" Target="consultantplus://offline/ref=C3DFD63DEB989672B885234265726FBD5C21FD9601EB8D92CDECE4BEAB39FED9D3556065763CC36DBE644AED7Fn2M" TargetMode="External"/><Relationship Id="rId205" Type="http://schemas.openxmlformats.org/officeDocument/2006/relationships/hyperlink" Target="consultantplus://offline/ref=C3DFD63DEB989672B8852342651D3AEE562DFB980BB6879A94E0E6B9A466E9CC9A016D677F21C760F4370EBAFC28F1E745F2928BE50E7An2M" TargetMode="External"/><Relationship Id="rId247" Type="http://schemas.openxmlformats.org/officeDocument/2006/relationships/hyperlink" Target="consultantplus://offline/ref=C3DFD63DEB989672B8852342651D3AEE5727FC990BB6879A94E0E6B9A466E9CC9A016D677F26CB60F4370EBAFC28F1E745F2928BE50E7An2M" TargetMode="External"/><Relationship Id="rId412" Type="http://schemas.openxmlformats.org/officeDocument/2006/relationships/hyperlink" Target="consultantplus://offline/ref=C3DFD63DEB989672B8852342651D3AEE5321FA9102EB8D92CDECE4BEAB39FED9D3556065763CC36DBE644AED7Fn2M" TargetMode="External"/><Relationship Id="rId857" Type="http://schemas.openxmlformats.org/officeDocument/2006/relationships/hyperlink" Target="consultantplus://offline/ref=6138EA7002C1004709DCA150D85232BD31A79EFF3CD37AE445B2CF4C620B4A837CD1E642944C35CA7E69C8A6o5M" TargetMode="External"/><Relationship Id="rId899" Type="http://schemas.openxmlformats.org/officeDocument/2006/relationships/hyperlink" Target="consultantplus://offline/ref=6138EA7002C1004709DCA150D85232BD34A196F8308E70EC1CBECD4B6D544F966D89E949835233D2626BCA64A9o1M" TargetMode="External"/><Relationship Id="rId1000" Type="http://schemas.openxmlformats.org/officeDocument/2006/relationships/hyperlink" Target="consultantplus://offline/ref=6138EA7002C1004709DCBD50C45232BD37A09FF6368E70EC1CBECD4B6D544F966D89E949835233D2626BCA64A9o1M" TargetMode="External"/><Relationship Id="rId1042" Type="http://schemas.openxmlformats.org/officeDocument/2006/relationships/hyperlink" Target="consultantplus://offline/ref=6138EA7002C1004709DCA150D85232BD34A79EFA318E70EC1CBECD4B6D544F966D89E949835233D2626BCA64A9o1M" TargetMode="External"/><Relationship Id="rId107" Type="http://schemas.openxmlformats.org/officeDocument/2006/relationships/hyperlink" Target="consultantplus://offline/ref=C3DFD63DEB989672B8853C57601D3AEE5024FD9807E2D098C5B5E8BCAC36A1DCD44460667F22C06DA96D1EBEB57FF5FB4CEA8C8FFB0EA13079n0M" TargetMode="External"/><Relationship Id="rId289" Type="http://schemas.openxmlformats.org/officeDocument/2006/relationships/hyperlink" Target="consultantplus://offline/ref=C3DFD63DEB989672B8853F42791D3AEE5523FE920BB6879A94E0E6B9A466E9CC9A016D677B2BC060F4370EBAFC28F1E745F2928BE50E7An2M" TargetMode="External"/><Relationship Id="rId454" Type="http://schemas.openxmlformats.org/officeDocument/2006/relationships/hyperlink" Target="consultantplus://offline/ref=C3DFD63DEB989672B8852342651D3AEE502DFA9703EB8D92CDECE4BEAB39FED9D3556065763CC36DBE644AED7Fn2M" TargetMode="External"/><Relationship Id="rId496" Type="http://schemas.openxmlformats.org/officeDocument/2006/relationships/hyperlink" Target="consultantplus://offline/ref=C3DFD63DEB989672B8852342651D3AEE5022FD9800EB8D92CDECE4BEAB39FED9D3556065763CC36DBE644AED7Fn2M" TargetMode="External"/><Relationship Id="rId661" Type="http://schemas.openxmlformats.org/officeDocument/2006/relationships/hyperlink" Target="consultantplus://offline/ref=C3DFD63DEB989672B8852342651D3AEE5326FC9703EB8D92CDECE4BEAB39FED9D3556065763CC36DBE644AED7Fn2M" TargetMode="External"/><Relationship Id="rId717" Type="http://schemas.openxmlformats.org/officeDocument/2006/relationships/hyperlink" Target="consultantplus://offline/ref=C3DFD63DEB989672B8852342651D3AEE5023F89004EB8D92CDECE4BEAB39FED9D3556065763CC36DBE644AED7Fn2M" TargetMode="External"/><Relationship Id="rId759" Type="http://schemas.openxmlformats.org/officeDocument/2006/relationships/hyperlink" Target="consultantplus://offline/ref=6138EA7002C1004709DCBD50C45232BD35A39EFB3F8E70EC1CBECD4B6D544F966D89E949835233D2626BCA64A9o1M" TargetMode="External"/><Relationship Id="rId924" Type="http://schemas.openxmlformats.org/officeDocument/2006/relationships/hyperlink" Target="consultantplus://offline/ref=6138EA7002C1004709DCA150D85232BD34A197FD318E70EC1CBECD4B6D544F966D89E949835233D2626BCA64A9o1M" TargetMode="External"/><Relationship Id="rId966" Type="http://schemas.openxmlformats.org/officeDocument/2006/relationships/hyperlink" Target="consultantplus://offline/ref=6138EA7002C1004709DCBD50C45232BD34A59DFC3CD37AE445B2CF4C620B4A837CD1E642944C35CA7E69C8A6o5M" TargetMode="External"/><Relationship Id="rId11" Type="http://schemas.openxmlformats.org/officeDocument/2006/relationships/hyperlink" Target="consultantplus://offline/ref=C3DFD63DEB989672B8853C57601D3AEE5027FD9404E4D098C5B5E8BCAC36A1DCD44460667F22C36BA76D1EBEB57FF5FB4CEA8C8FFB0EA13079n0M" TargetMode="External"/><Relationship Id="rId53" Type="http://schemas.openxmlformats.org/officeDocument/2006/relationships/hyperlink" Target="consultantplus://offline/ref=C3DFD63DEB989672B8853C57601D3AEE5524F79308E7D098C5B5E8BCAC36A1DCD44460667F22C36EA56D1EBEB57FF5FB4CEA8C8FFB0EA13079n0M" TargetMode="External"/><Relationship Id="rId149" Type="http://schemas.openxmlformats.org/officeDocument/2006/relationships/hyperlink" Target="consultantplus://offline/ref=C3DFD63DEB989672B8853C57601D3AEE5521F79606E0D098C5B5E8BCAC36A1DCD44460667F22C06FA96D1EBEB57FF5FB4CEA8C8FFB0EA13079n0M" TargetMode="External"/><Relationship Id="rId314" Type="http://schemas.openxmlformats.org/officeDocument/2006/relationships/hyperlink" Target="consultantplus://offline/ref=C3DFD63DEB989672B8852342651D3AEE5026FD9005EB8D92CDECE4BEAB39FED9D3556065763CC36DBE644AED7Fn2M" TargetMode="External"/><Relationship Id="rId356" Type="http://schemas.openxmlformats.org/officeDocument/2006/relationships/hyperlink" Target="consultantplus://offline/ref=C3DFD63DEB989672B8852342651D3AEE502DFD9704EB8D92CDECE4BEAB39FED9D3556065763CC36DBE644AED7Fn2M" TargetMode="External"/><Relationship Id="rId398" Type="http://schemas.openxmlformats.org/officeDocument/2006/relationships/hyperlink" Target="consultantplus://offline/ref=C3DFD63DEB989672B8853F42791D3AEE5224FF9701EB8D92CDECE4BEAB39FED9D3556065763CC36DBE644AED7Fn2M" TargetMode="External"/><Relationship Id="rId521" Type="http://schemas.openxmlformats.org/officeDocument/2006/relationships/hyperlink" Target="consultantplus://offline/ref=C3DFD63DEB989672B8852342651D3AEE5023F79905EB8D92CDECE4BEAB39FED9D3556065763CC36DBE644AED7Fn2M" TargetMode="External"/><Relationship Id="rId563" Type="http://schemas.openxmlformats.org/officeDocument/2006/relationships/hyperlink" Target="consultantplus://offline/ref=C3DFD63DEB989672B8852342651D3AEE502DFE9907EB8D92CDECE4BEAB39FED9D3556065763CC36DBE644AED7Fn2M" TargetMode="External"/><Relationship Id="rId619" Type="http://schemas.openxmlformats.org/officeDocument/2006/relationships/hyperlink" Target="consultantplus://offline/ref=C3DFD63DEB989672B8852342651D3AEE5027F69809EB8D92CDECE4BEAB39FECBD30D6C677F27C268AB321BABA427FAF05BF48A97E70CA373n1M" TargetMode="External"/><Relationship Id="rId770" Type="http://schemas.openxmlformats.org/officeDocument/2006/relationships/hyperlink" Target="consultantplus://offline/ref=6138EA7002C1004709DCA150D85232BD37A69DF6368E70EC1CBECD4B6D544F966D89E949835233D2626BCA64A9o1M" TargetMode="External"/><Relationship Id="rId95" Type="http://schemas.openxmlformats.org/officeDocument/2006/relationships/hyperlink" Target="consultantplus://offline/ref=C3DFD63DEB989672B8853C57601D3AEE5024FD9807E2D098C5B5E8BCAC36A1DCD44460667F22C06EA26D1EBEB57FF5FB4CEA8C8FFB0EA13079n0M" TargetMode="External"/><Relationship Id="rId160" Type="http://schemas.openxmlformats.org/officeDocument/2006/relationships/hyperlink" Target="consultantplus://offline/ref=C3DFD63DEB989672B8853C57601D3AEE5524F79308E7D098C5B5E8BCAC36A1DCD44460667F22C36AA56D1EBEB57FF5FB4CEA8C8FFB0EA13079n0M" TargetMode="External"/><Relationship Id="rId216" Type="http://schemas.openxmlformats.org/officeDocument/2006/relationships/hyperlink" Target="consultantplus://offline/ref=C3DFD63DEB989672B8852342651D3AEE5023FA910BB6879A94E0E6B9A466E9CC9A016D677E26C760F4370EBAFC28F1E745F2928BE50E7An2M" TargetMode="External"/><Relationship Id="rId423" Type="http://schemas.openxmlformats.org/officeDocument/2006/relationships/hyperlink" Target="consultantplus://offline/ref=C3DFD63DEB989672B8853F42791D3AEE5224FF9705EB8D92CDECE4BEAB39FED9D3556065763CC36DBE644AED7Fn2M" TargetMode="External"/><Relationship Id="rId826" Type="http://schemas.openxmlformats.org/officeDocument/2006/relationships/hyperlink" Target="consultantplus://offline/ref=6138EA7002C1004709DCBD50C45232BD33A295A86BD12BB14BB7C71C381B4ECA2BD5FA4B8C5231D47EA6oAM" TargetMode="External"/><Relationship Id="rId868" Type="http://schemas.openxmlformats.org/officeDocument/2006/relationships/hyperlink" Target="consultantplus://offline/ref=6138EA7002C1004709DCA150D85232BD37A49FF7358E70EC1CBECD4B6D544F966D89E949835233D2626BCA64A9o1M" TargetMode="External"/><Relationship Id="rId1011" Type="http://schemas.openxmlformats.org/officeDocument/2006/relationships/hyperlink" Target="consultantplus://offline/ref=6138EA7002C1004709DCBD50C45232BD35A196FE328E70EC1CBECD4B6D544F966D89E949835233D2626BCA64A9o1M" TargetMode="External"/><Relationship Id="rId258" Type="http://schemas.openxmlformats.org/officeDocument/2006/relationships/hyperlink" Target="consultantplus://offline/ref=C3DFD63DEB989672B8852342651D3AEE5025FB940BB6879A94E0E6B9A466E9CC9A016D677C2AC760F4370EBAFC28F1E745F2928BE50E7An2M" TargetMode="External"/><Relationship Id="rId465" Type="http://schemas.openxmlformats.org/officeDocument/2006/relationships/hyperlink" Target="consultantplus://offline/ref=C3DFD63DEB989672B8853F42791D3AEE532DFA9402EB8D92CDECE4BEAB39FED9D3556065763CC36DBE644AED7Fn2M" TargetMode="External"/><Relationship Id="rId630" Type="http://schemas.openxmlformats.org/officeDocument/2006/relationships/hyperlink" Target="consultantplus://offline/ref=C3DFD63DEB989672B8852342651D3AEE5026F69100EB8D92CDECE4BEAB39FECBD30D6C677F21C762AB321BABA427FAF05BF48A97E70CA373n1M" TargetMode="External"/><Relationship Id="rId672" Type="http://schemas.openxmlformats.org/officeDocument/2006/relationships/hyperlink" Target="consultantplus://offline/ref=C3DFD63DEB989672B8852342651D3AEE5325FE9901EB8D92CDECE4BEAB39FECBD30D6C677F21C06EAB321BABA427FAF05BF48A97E70CA373n1M" TargetMode="External"/><Relationship Id="rId728" Type="http://schemas.openxmlformats.org/officeDocument/2006/relationships/hyperlink" Target="consultantplus://offline/ref=6138EA7002C1004709DCA150D85232BD37A697F6348E70EC1CBECD4B6D544F966D89E949835233D2626BCA64A9o1M" TargetMode="External"/><Relationship Id="rId935" Type="http://schemas.openxmlformats.org/officeDocument/2006/relationships/hyperlink" Target="consultantplus://offline/ref=6138EA7002C1004709DCBD50C45232BD34A39EFC378E70EC1CBECD4B6D544F966D89E949835233D2626BCA64A9o1M" TargetMode="External"/><Relationship Id="rId22" Type="http://schemas.openxmlformats.org/officeDocument/2006/relationships/hyperlink" Target="consultantplus://offline/ref=C3DFD63DEB989672B8853C57601D3AEE5527FA9604E9D098C5B5E8BCAC36A1DCD44460667F22C36BA66D1EBEB57FF5FB4CEA8C8FFB0EA13079n0M" TargetMode="External"/><Relationship Id="rId64" Type="http://schemas.openxmlformats.org/officeDocument/2006/relationships/hyperlink" Target="consultantplus://offline/ref=C3DFD63DEB989672B8853C57601D3AEE5024FD9807E2D098C5B5E8BCAC36A1DCD44460667F22C06DA46D1EBEB57FF5FB4CEA8C8FFB0EA13079n0M" TargetMode="External"/><Relationship Id="rId118" Type="http://schemas.openxmlformats.org/officeDocument/2006/relationships/hyperlink" Target="consultantplus://offline/ref=C3DFD63DEB989672B8853C57601D3AEE5024FD9807E2D098C5B5E8BCAC36A1DCD44460667F22C06DA46D1EBEB57FF5FB4CEA8C8FFB0EA13079n0M" TargetMode="External"/><Relationship Id="rId325" Type="http://schemas.openxmlformats.org/officeDocument/2006/relationships/hyperlink" Target="consultantplus://offline/ref=C3DFD63DEB989672B8853F42791D3AEE572CF7940BB6879A94E0E6B9A466FBCCC20D6F6E6122C575A266487EnCM" TargetMode="External"/><Relationship Id="rId367" Type="http://schemas.openxmlformats.org/officeDocument/2006/relationships/hyperlink" Target="consultantplus://offline/ref=C3DFD63DEB989672B8852342651D3AEE5022FD9706EB8D92CDECE4BEAB39FED9D3556065763CC36DBE644AED7Fn2M" TargetMode="External"/><Relationship Id="rId532" Type="http://schemas.openxmlformats.org/officeDocument/2006/relationships/hyperlink" Target="consultantplus://offline/ref=C3DFD63DEB989672B8852342651D3AEE5325FC9606EB8D92CDECE4BEAB39FED9D3556065763CC36DBE644AED7Fn2M" TargetMode="External"/><Relationship Id="rId574" Type="http://schemas.openxmlformats.org/officeDocument/2006/relationships/hyperlink" Target="consultantplus://offline/ref=C3DFD63DEB989672B8853F42791D3AEE5027FC9804EB8D92CDECE4BEAB39FED9D3556065763CC36DBE644AED7Fn2M" TargetMode="External"/><Relationship Id="rId977" Type="http://schemas.openxmlformats.org/officeDocument/2006/relationships/hyperlink" Target="consultantplus://offline/ref=6138EA7002C1004709DCBD50C45232BD37A59DFF378E70EC1CBECD4B6D544F966D89E949835233D2626BCA64A9o1M" TargetMode="External"/><Relationship Id="rId171" Type="http://schemas.openxmlformats.org/officeDocument/2006/relationships/hyperlink" Target="consultantplus://offline/ref=C3DFD63DEB989672B8853C57601D3AEE5524F79308E7D098C5B5E8BCAC36A1DCD44460667F22C36DA66D1EBEB57FF5FB4CEA8C8FFB0EA13079n0M" TargetMode="External"/><Relationship Id="rId227" Type="http://schemas.openxmlformats.org/officeDocument/2006/relationships/hyperlink" Target="consultantplus://offline/ref=C3DFD63DEB989672B8852342651D3AEE5822FC940BB6879A94E0E6B9A466E9CC9A016D677F23C760F4370EBAFC28F1E745F2928BE50E7An2M" TargetMode="External"/><Relationship Id="rId781" Type="http://schemas.openxmlformats.org/officeDocument/2006/relationships/hyperlink" Target="consultantplus://offline/ref=6138EA7002C1004709DCBD50C45232BD35A09CF9368E70EC1CBECD4B6D544F966D89E949835233D2626BCA64A9o1M" TargetMode="External"/><Relationship Id="rId837" Type="http://schemas.openxmlformats.org/officeDocument/2006/relationships/hyperlink" Target="consultantplus://offline/ref=6138EA7002C1004709DCA150D85232BD37A29FFD308E70EC1CBECD4B6D544F966D89E949835233D2626BCA64A9o1M" TargetMode="External"/><Relationship Id="rId879" Type="http://schemas.openxmlformats.org/officeDocument/2006/relationships/hyperlink" Target="consultantplus://offline/ref=6138EA7002C1004709DCA150D85232BD37A796FC3E8E70EC1CBECD4B6D544F966D89E949835233D2626BCA64A9o1M" TargetMode="External"/><Relationship Id="rId1022" Type="http://schemas.openxmlformats.org/officeDocument/2006/relationships/hyperlink" Target="consultantplus://offline/ref=6138EA7002C1004709DCA150D85232BD37A496FB358E70EC1CBECD4B6D544F966D89E949835233D2626BCA64A9o1M" TargetMode="External"/><Relationship Id="rId269" Type="http://schemas.openxmlformats.org/officeDocument/2006/relationships/hyperlink" Target="consultantplus://offline/ref=C3DFD63DEB989672B8852342651D3AEE5025FD9908EB8D92CDECE4BEAB39FECBD30D6C677F27C26EAB321BABA427FAF05BF48A97E70CA373n1M" TargetMode="External"/><Relationship Id="rId434" Type="http://schemas.openxmlformats.org/officeDocument/2006/relationships/hyperlink" Target="consultantplus://offline/ref=C3DFD63DEB989672B8852342651D3AEE5023FA9109EB8D92CDECE4BEAB39FED9D3556065763CC36DBE644AED7Fn2M" TargetMode="External"/><Relationship Id="rId476" Type="http://schemas.openxmlformats.org/officeDocument/2006/relationships/hyperlink" Target="consultantplus://offline/ref=C3DFD63DEB989672B8852342651D3AEE5023F69308EB8D92CDECE4BEAB39FED9D3556065763CC36DBE644AED7Fn2M" TargetMode="External"/><Relationship Id="rId641" Type="http://schemas.openxmlformats.org/officeDocument/2006/relationships/hyperlink" Target="consultantplus://offline/ref=C3DFD63DEB989672B8852342651D3AEE5024F79605EB8D92CDECE4BEAB39FED9D3556065763CC36DBE644AED7Fn2M" TargetMode="External"/><Relationship Id="rId683" Type="http://schemas.openxmlformats.org/officeDocument/2006/relationships/hyperlink" Target="consultantplus://offline/ref=C3DFD63DEB989672B8853F42791D3AEE552CF6960BB6879A94E0E6B9A466FBCCC20D6F6E6122C575A266487EnCM" TargetMode="External"/><Relationship Id="rId739" Type="http://schemas.openxmlformats.org/officeDocument/2006/relationships/hyperlink" Target="consultantplus://offline/ref=6138EA7002C1004709DCA150D85232BD34A699FF348E70EC1CBECD4B6D544F966D89E949835233D2626BCA64A9o1M" TargetMode="External"/><Relationship Id="rId890" Type="http://schemas.openxmlformats.org/officeDocument/2006/relationships/hyperlink" Target="consultantplus://offline/ref=6138EA7002C1004709DCA150D85232BD34A29DF93F8E70EC1CBECD4B6D544F966D89E949835233D2626BCA64A9o1M" TargetMode="External"/><Relationship Id="rId904" Type="http://schemas.openxmlformats.org/officeDocument/2006/relationships/hyperlink" Target="consultantplus://offline/ref=6138EA7002C1004709DCA150D85232BD34A196F6368E70EC1CBECD4B6D544F966D89E949835233D2626BCA64A9o1M" TargetMode="External"/><Relationship Id="rId33" Type="http://schemas.openxmlformats.org/officeDocument/2006/relationships/hyperlink" Target="consultantplus://offline/ref=C3DFD63DEB989672B8853C57601D3AEE5524F79308E7D098C5B5E8BCAC36A1DCD44460667F22C36AA96D1EBEB57FF5FB4CEA8C8FFB0EA13079n0M" TargetMode="External"/><Relationship Id="rId129" Type="http://schemas.openxmlformats.org/officeDocument/2006/relationships/hyperlink" Target="consultantplus://offline/ref=C3DFD63DEB989672B8853C57601D3AEE5524F79308E7D098C5B5E8BCAC36A1DCD44460667F22C36AA56D1EBEB57FF5FB4CEA8C8FFB0EA13079n0M" TargetMode="External"/><Relationship Id="rId280" Type="http://schemas.openxmlformats.org/officeDocument/2006/relationships/hyperlink" Target="consultantplus://offline/ref=C3DFD63DEB989672B8852342651D3AEE5327F79401EB8D92CDECE4BEAB39FECBD30D6C677E2ACB6EAB321BABA427FAF05BF48A97E70CA373n1M" TargetMode="External"/><Relationship Id="rId336" Type="http://schemas.openxmlformats.org/officeDocument/2006/relationships/hyperlink" Target="consultantplus://offline/ref=C3DFD63DEB989672B8852342651D3AEE502CF69704EB8D92CDECE4BEAB39FED9D3556065763CC36DBE644AED7Fn2M" TargetMode="External"/><Relationship Id="rId501" Type="http://schemas.openxmlformats.org/officeDocument/2006/relationships/hyperlink" Target="consultantplus://offline/ref=C3DFD63DEB989672B8852342651D3AEE5022FE9803EB8D92CDECE4BEAB39FED9D3556065763CC36DBE644AED7Fn2M" TargetMode="External"/><Relationship Id="rId543" Type="http://schemas.openxmlformats.org/officeDocument/2006/relationships/hyperlink" Target="consultantplus://offline/ref=C3DFD63DEB989672B8852342651D3AEE502CFB9808EB8D92CDECE4BEAB39FED9D3556065763CC36DBE644AED7Fn2M" TargetMode="External"/><Relationship Id="rId946" Type="http://schemas.openxmlformats.org/officeDocument/2006/relationships/hyperlink" Target="consultantplus://offline/ref=6138EA7002C1004709DCA150D85232BD37A69CF93F8E70EC1CBECD4B6D544F966D89E949835233D2626BCA64A9o1M" TargetMode="External"/><Relationship Id="rId988" Type="http://schemas.openxmlformats.org/officeDocument/2006/relationships/hyperlink" Target="consultantplus://offline/ref=6138EA7002C1004709DCBD50C45232BD37A39BFE338E70EC1CBECD4B6D544F966D89E949835233D2626BCA64A9o1M" TargetMode="External"/><Relationship Id="rId75" Type="http://schemas.openxmlformats.org/officeDocument/2006/relationships/hyperlink" Target="consultantplus://offline/ref=C3DFD63DEB989672B8853C57601D3AEE5024FD9807E2D098C5B5E8BCAC36A1DCD44460667F22C06EA56D1EBEB57FF5FB4CEA8C8FFB0EA13079n0M" TargetMode="External"/><Relationship Id="rId140" Type="http://schemas.openxmlformats.org/officeDocument/2006/relationships/hyperlink" Target="consultantplus://offline/ref=C3DFD63DEB989672B8853C57601D3AEE5024FD9807E2D098C5B5E8BCAC36A1DCD44460667F22C06DA96D1EBEB57FF5FB4CEA8C8FFB0EA13079n0M" TargetMode="External"/><Relationship Id="rId182" Type="http://schemas.openxmlformats.org/officeDocument/2006/relationships/hyperlink" Target="consultantplus://offline/ref=C3DFD63DEB989672B8853C57601D3AEE5524F79308E7D098C5B5E8BCAC36A1DCD44460667F22C36CA26D1EBEB57FF5FB4CEA8C8FFB0EA13079n0M" TargetMode="External"/><Relationship Id="rId378" Type="http://schemas.openxmlformats.org/officeDocument/2006/relationships/hyperlink" Target="consultantplus://offline/ref=C3DFD63DEB989672B8853F42791D3AEE5224FF9307EB8D92CDECE4BEAB39FED9D3556065763CC36DBE644AED7Fn2M" TargetMode="External"/><Relationship Id="rId403" Type="http://schemas.openxmlformats.org/officeDocument/2006/relationships/hyperlink" Target="consultantplus://offline/ref=C3DFD63DEB989672B8853F42791D3AEE5023FC9908EB8D92CDECE4BEAB39FED9D3556065763CC36DBE644AED7Fn2M" TargetMode="External"/><Relationship Id="rId585" Type="http://schemas.openxmlformats.org/officeDocument/2006/relationships/hyperlink" Target="consultantplus://offline/ref=C3DFD63DEB989672B8852342651D3AEE5020F69406EB8D92CDECE4BEAB39FED9D3556065763CC36DBE644AED7Fn2M" TargetMode="External"/><Relationship Id="rId750" Type="http://schemas.openxmlformats.org/officeDocument/2006/relationships/hyperlink" Target="consultantplus://offline/ref=6138EA7002C1004709DCBD50C45232BD35A09FF6318E70EC1CBECD4B6D544F966D89E949835233D2626BCA64A9o1M" TargetMode="External"/><Relationship Id="rId792" Type="http://schemas.openxmlformats.org/officeDocument/2006/relationships/hyperlink" Target="consultantplus://offline/ref=6138EA7002C1004709DCBD50C45232BD34A998FC358E70EC1CBECD4B6D544F966D89E949835233D2626BCA64A9o1M" TargetMode="External"/><Relationship Id="rId806" Type="http://schemas.openxmlformats.org/officeDocument/2006/relationships/hyperlink" Target="consultantplus://offline/ref=6138EA7002C1004709DCBD50C45232BD3EA19FFE3CD37AE445B2CF4C620B4A837CD1E642944C35CA7E69C8A6o5M" TargetMode="External"/><Relationship Id="rId848" Type="http://schemas.openxmlformats.org/officeDocument/2006/relationships/hyperlink" Target="consultantplus://offline/ref=6138EA7002C1004709DCA150D85232BD34A59FF93E8E70EC1CBECD4B6D544F966D89E949835233D2626BCA64A9o1M" TargetMode="External"/><Relationship Id="rId1033" Type="http://schemas.openxmlformats.org/officeDocument/2006/relationships/hyperlink" Target="consultantplus://offline/ref=6138EA7002C1004709DCA150D85232BD34A29CF63E8E70EC1CBECD4B6D544F966D89E949835233D2626BCA64A9o1M" TargetMode="External"/><Relationship Id="rId6" Type="http://schemas.openxmlformats.org/officeDocument/2006/relationships/hyperlink" Target="consultantplus://offline/ref=C3DFD63DEB989672B8853C57601D3AEE5021FE9006E8D098C5B5E8BCAC36A1DCD44460667F22C36BA56D1EBEB57FF5FB4CEA8C8FFB0EA13079n0M" TargetMode="External"/><Relationship Id="rId238" Type="http://schemas.openxmlformats.org/officeDocument/2006/relationships/hyperlink" Target="consultantplus://offline/ref=C3DFD63DEB989672B8852342651D3AEE5325FE9901EB8D92CDECE4BEAB39FECBD30D6C677F25C66BAB321BABA427FAF05BF48A97E70CA373n1M" TargetMode="External"/><Relationship Id="rId445" Type="http://schemas.openxmlformats.org/officeDocument/2006/relationships/hyperlink" Target="consultantplus://offline/ref=C3DFD63DEB989672B8852342651D3AEE502DFA9700EB8D92CDECE4BEAB39FED9D3556065763CC36DBE644AED7Fn2M" TargetMode="External"/><Relationship Id="rId487" Type="http://schemas.openxmlformats.org/officeDocument/2006/relationships/hyperlink" Target="consultantplus://offline/ref=C3DFD63DEB989672B8852342651D3AEE502DF79409EB8D92CDECE4BEAB39FED9D3556065763CC36DBE644AED7Fn2M" TargetMode="External"/><Relationship Id="rId610" Type="http://schemas.openxmlformats.org/officeDocument/2006/relationships/hyperlink" Target="consultantplus://offline/ref=C3DFD63DEB989672B8852342651D3AEE562DFB980BB6879A94E0E6B9A466E9CC9A016D677D2BC560F4370EBAFC28F1E745F2928BE50E7An2M" TargetMode="External"/><Relationship Id="rId652" Type="http://schemas.openxmlformats.org/officeDocument/2006/relationships/hyperlink" Target="consultantplus://offline/ref=C3DFD63DEB989672B8852342651D3AEE5326FF9603EB8D92CDECE4BEAB39FED9D3556065763CC36DBE644AED7Fn2M" TargetMode="External"/><Relationship Id="rId694" Type="http://schemas.openxmlformats.org/officeDocument/2006/relationships/hyperlink" Target="consultantplus://offline/ref=C3DFD63DEB989672B8852342651D3AEE502DFD9301EB8D92CDECE4BEAB39FED9D3556065763CC36DBE644AED7Fn2M" TargetMode="External"/><Relationship Id="rId708" Type="http://schemas.openxmlformats.org/officeDocument/2006/relationships/hyperlink" Target="consultantplus://offline/ref=C3DFD63DEB989672B8852342651D3AEE5325FE9606EB8D92CDECE4BEAB39FED9D3556065763CC36DBE644AED7Fn2M" TargetMode="External"/><Relationship Id="rId915" Type="http://schemas.openxmlformats.org/officeDocument/2006/relationships/hyperlink" Target="consultantplus://offline/ref=6138EA7002C1004709DCA150D85232BD34A197FF368E70EC1CBECD4B6D544F966D89E949835233D2626BCA64A9o1M" TargetMode="External"/><Relationship Id="rId291" Type="http://schemas.openxmlformats.org/officeDocument/2006/relationships/hyperlink" Target="consultantplus://offline/ref=C3DFD63DEB989672B8852342651D3AEE5022FA9700EB8D92CDECE4BEAB39FECBD30D6C677F21CB6CAB321BABA427FAF05BF48A97E70CA373n1M" TargetMode="External"/><Relationship Id="rId305" Type="http://schemas.openxmlformats.org/officeDocument/2006/relationships/hyperlink" Target="consultantplus://offline/ref=C3DFD63DEB989672B8852342651D3AEE5326FF9907EB8D92CDECE4BEAB39FECBD30D6C677E26C56FAB321BABA427FAF05BF48A97E70CA373n1M" TargetMode="External"/><Relationship Id="rId347" Type="http://schemas.openxmlformats.org/officeDocument/2006/relationships/hyperlink" Target="consultantplus://offline/ref=C3DFD63DEB989672B8852342651D3AEE5022FF9904EB8D92CDECE4BEAB39FED9D3556065763CC36DBE644AED7Fn2M" TargetMode="External"/><Relationship Id="rId512" Type="http://schemas.openxmlformats.org/officeDocument/2006/relationships/hyperlink" Target="consultantplus://offline/ref=C3DFD63DEB989672B8853F42791D3AEE5225FE9903EB8D92CDECE4BEAB39FED9D3556065763CC36DBE644AED7Fn2M" TargetMode="External"/><Relationship Id="rId957" Type="http://schemas.openxmlformats.org/officeDocument/2006/relationships/hyperlink" Target="consultantplus://offline/ref=6138EA7002C1004709DCA150D85232BD34A49BFC348E70EC1CBECD4B6D544F966D89E949835233D2626BCA64A9o1M" TargetMode="External"/><Relationship Id="rId999" Type="http://schemas.openxmlformats.org/officeDocument/2006/relationships/hyperlink" Target="consultantplus://offline/ref=6138EA7002C1004709DCBD50C45232BD35A59BFF308E70EC1CBECD4B6D544F966D89E949835233D2626BCA64A9o1M" TargetMode="External"/><Relationship Id="rId44" Type="http://schemas.openxmlformats.org/officeDocument/2006/relationships/hyperlink" Target="consultantplus://offline/ref=C3DFD63DEB989672B8853C57601D3AEE5524F79308E7D098C5B5E8BCAC36A1DCD44460667F22C36AA56D1EBEB57FF5FB4CEA8C8FFB0EA13079n0M" TargetMode="External"/><Relationship Id="rId86" Type="http://schemas.openxmlformats.org/officeDocument/2006/relationships/hyperlink" Target="consultantplus://offline/ref=C3DFD63DEB989672B8853C57601D3AEE5524F79308E7D098C5B5E8BCAC36A1DCD44460667F22C36AA56D1EBEB57FF5FB4CEA8C8FFB0EA13079n0M" TargetMode="External"/><Relationship Id="rId151" Type="http://schemas.openxmlformats.org/officeDocument/2006/relationships/hyperlink" Target="consultantplus://offline/ref=C3DFD63DEB989672B8853C57601D3AEE5024FD9807E2D098C5B5E8BCAC36A1DCD44460667F22C06EA46D1EBEB57FF5FB4CEA8C8FFB0EA13079n0M" TargetMode="External"/><Relationship Id="rId389" Type="http://schemas.openxmlformats.org/officeDocument/2006/relationships/hyperlink" Target="consultantplus://offline/ref=C3DFD63DEB989672B8853F42791D3AEE5224FC9602EB8D92CDECE4BEAB39FED9D3556065763CC36DBE644AED7Fn2M" TargetMode="External"/><Relationship Id="rId554" Type="http://schemas.openxmlformats.org/officeDocument/2006/relationships/hyperlink" Target="consultantplus://offline/ref=C3DFD63DEB989672B8852342651D3AEE5023F99001EB8D92CDECE4BEAB39FED9D3556065763CC36DBE644AED7Fn2M" TargetMode="External"/><Relationship Id="rId596" Type="http://schemas.openxmlformats.org/officeDocument/2006/relationships/hyperlink" Target="consultantplus://offline/ref=C3DFD63DEB989672B8853F42791D3AEE5321FA9706EB8D92CDECE4BEAB39FED9D3556065763CC36DBE644AED7Fn2M" TargetMode="External"/><Relationship Id="rId761" Type="http://schemas.openxmlformats.org/officeDocument/2006/relationships/hyperlink" Target="consultantplus://offline/ref=6138EA7002C1004709DCBD50C45232BD35A09FFD338E70EC1CBECD4B6D544F966D89E949835233D2626BCA64A9o1M" TargetMode="External"/><Relationship Id="rId817" Type="http://schemas.openxmlformats.org/officeDocument/2006/relationships/hyperlink" Target="consultantplus://offline/ref=6138EA7002C1004709DCBD50C45232BD34A899FD338E70EC1CBECD4B6D544F966D89E949835233D2626BCA64A9o1M" TargetMode="External"/><Relationship Id="rId859" Type="http://schemas.openxmlformats.org/officeDocument/2006/relationships/hyperlink" Target="consultantplus://offline/ref=6138EA7002C1004709DCBD50C45232BD30A897FA3CD37AE445B2CF4C620B4A837CD1E642944C35CA7E69C8A6o5M" TargetMode="External"/><Relationship Id="rId1002" Type="http://schemas.openxmlformats.org/officeDocument/2006/relationships/hyperlink" Target="consultantplus://offline/ref=6138EA7002C1004709DCA150D85232BD37A99CF7348E70EC1CBECD4B6D544F966D89E949835233D2626BCA64A9o1M" TargetMode="External"/><Relationship Id="rId193" Type="http://schemas.openxmlformats.org/officeDocument/2006/relationships/hyperlink" Target="consultantplus://offline/ref=C3DFD63DEB989672B885234265726FBD5C24FD9406E4D098C5B5E8BCAC36A1DCC644386A7D2BDD6BA67848EFF372n9M" TargetMode="External"/><Relationship Id="rId207" Type="http://schemas.openxmlformats.org/officeDocument/2006/relationships/hyperlink" Target="consultantplus://offline/ref=C3DFD63DEB989672B8852342651D3AEE562DFB980BB6879A94E0E6B9A466E9CC9A016D677C22C660F4370EBAFC28F1E745F2928BE50E7An2M" TargetMode="External"/><Relationship Id="rId249" Type="http://schemas.openxmlformats.org/officeDocument/2006/relationships/hyperlink" Target="consultantplus://offline/ref=C3DFD63DEB989672B8852342651D3AEE5727FC990BB6879A94E0E6B9A466E9CC9A016D677D26CA60F4370EBAFC28F1E745F2928BE50E7An2M" TargetMode="External"/><Relationship Id="rId414" Type="http://schemas.openxmlformats.org/officeDocument/2006/relationships/hyperlink" Target="consultantplus://offline/ref=C3DFD63DEB989672B8853F42791D3AEE532CF99206EB8D92CDECE4BEAB39FED9D3556065763CC36DBE644AED7Fn2M" TargetMode="External"/><Relationship Id="rId456" Type="http://schemas.openxmlformats.org/officeDocument/2006/relationships/hyperlink" Target="consultantplus://offline/ref=C3DFD63DEB989672B8852342651D3AEE5327FC9102EB8D92CDECE4BEAB39FED9D3556065763CC36DBE644AED7Fn2M" TargetMode="External"/><Relationship Id="rId498" Type="http://schemas.openxmlformats.org/officeDocument/2006/relationships/hyperlink" Target="consultantplus://offline/ref=C3DFD63DEB989672B8852342651D3AEE502CFC9001EB8D92CDECE4BEAB39FED9D3556065763CC36DBE644AED7Fn2M" TargetMode="External"/><Relationship Id="rId621" Type="http://schemas.openxmlformats.org/officeDocument/2006/relationships/hyperlink" Target="consultantplus://offline/ref=C3DFD63DEB989672B8852342651D3AEE5026F89904EB8D92CDECE4BEAB39FECBD30D6C677F23C069AB321BABA427FAF05BF48A97E70CA373n1M" TargetMode="External"/><Relationship Id="rId663" Type="http://schemas.openxmlformats.org/officeDocument/2006/relationships/hyperlink" Target="consultantplus://offline/ref=C3DFD63DEB989672B8853F42791D3AEE502DF99708EB8D92CDECE4BEAB39FED9D3556065763CC36DBE644AED7Fn2M" TargetMode="External"/><Relationship Id="rId870" Type="http://schemas.openxmlformats.org/officeDocument/2006/relationships/hyperlink" Target="consultantplus://offline/ref=6138EA7002C1004709DCBD50C45232BD35A99EFE3CD37AE445B2CF4C620B4A837CD1E642944C35CA7E69C8A6o5M" TargetMode="External"/><Relationship Id="rId1044" Type="http://schemas.openxmlformats.org/officeDocument/2006/relationships/hyperlink" Target="consultantplus://offline/ref=6138EA7002C1004709DCA150D85232BD34A29BF8378E70EC1CBECD4B6D544F966D89E949835233D2626BCA64A9o1M" TargetMode="External"/><Relationship Id="rId13" Type="http://schemas.openxmlformats.org/officeDocument/2006/relationships/hyperlink" Target="consultantplus://offline/ref=C3DFD63DEB989672B8853C57601D3AEE5027FD9404E4D098C5B5E8BCAC36A1DCD44460667F22C36BA86D1EBEB57FF5FB4CEA8C8FFB0EA13079n0M" TargetMode="External"/><Relationship Id="rId109" Type="http://schemas.openxmlformats.org/officeDocument/2006/relationships/hyperlink" Target="consultantplus://offline/ref=C3DFD63DEB989672B8853C57601D3AEE5024FD9807E2D098C5B5E8BCAC36A1DCD44460667F22C06DA96D1EBEB57FF5FB4CEA8C8FFB0EA13079n0M" TargetMode="External"/><Relationship Id="rId260" Type="http://schemas.openxmlformats.org/officeDocument/2006/relationships/hyperlink" Target="consultantplus://offline/ref=C3DFD63DEB989672B8852342651D3AEE5026F69100EB8D92CDECE4BEAB39FECBD30D6C677F22C56FAB321BABA427FAF05BF48A97E70CA373n1M" TargetMode="External"/><Relationship Id="rId316" Type="http://schemas.openxmlformats.org/officeDocument/2006/relationships/hyperlink" Target="consultantplus://offline/ref=C3DFD63DEB989672B8852342651D3AEE5026F89802EB8D92CDECE4BEAB39FED9D3556065763CC36DBE644AED7Fn2M" TargetMode="External"/><Relationship Id="rId523" Type="http://schemas.openxmlformats.org/officeDocument/2006/relationships/hyperlink" Target="consultantplus://offline/ref=C3DFD63DEB989672B8853F42791D3AEE5025FB9302EB8D92CDECE4BEAB39FED9D3556065763CC36DBE644AED7Fn2M" TargetMode="External"/><Relationship Id="rId719" Type="http://schemas.openxmlformats.org/officeDocument/2006/relationships/hyperlink" Target="consultantplus://offline/ref=6138EA7002C1004709DCBD50C45232BD35A099FA378E70EC1CBECD4B6D544F966D89E949835233D2626BCA64A9o1M" TargetMode="External"/><Relationship Id="rId926" Type="http://schemas.openxmlformats.org/officeDocument/2006/relationships/hyperlink" Target="consultantplus://offline/ref=6138EA7002C1004709DCA150D85232BD34A197FF358E70EC1CBECD4B6D544F966D89E949835233D2626BCA64A9o1M" TargetMode="External"/><Relationship Id="rId968" Type="http://schemas.openxmlformats.org/officeDocument/2006/relationships/hyperlink" Target="consultantplus://offline/ref=6138EA7002C1004709DCA150D85232BD37A99CF63F8E70EC1CBECD4B6D544F966D89E949835233D2626BCA64A9o1M" TargetMode="External"/><Relationship Id="rId55" Type="http://schemas.openxmlformats.org/officeDocument/2006/relationships/hyperlink" Target="consultantplus://offline/ref=C3DFD63DEB989672B8853C57601D3AEE5524F79308E7D098C5B5E8BCAC36A1DCD44460667F22C36AA56D1EBEB57FF5FB4CEA8C8FFB0EA13079n0M" TargetMode="External"/><Relationship Id="rId97" Type="http://schemas.openxmlformats.org/officeDocument/2006/relationships/hyperlink" Target="consultantplus://offline/ref=C3DFD63DEB989672B8853C57601D3AEE5024FD9807E2D098C5B5E8BCAC36A1DCD44460667F22C06DA56D1EBEB57FF5FB4CEA8C8FFB0EA13079n0M" TargetMode="External"/><Relationship Id="rId120" Type="http://schemas.openxmlformats.org/officeDocument/2006/relationships/hyperlink" Target="consultantplus://offline/ref=C3DFD63DEB989672B8853C57601D3AEE5524F79308E7D098C5B5E8BCAC36A1DCD44460667F22C36AA56D1EBEB57FF5FB4CEA8C8FFB0EA13079n0M" TargetMode="External"/><Relationship Id="rId358" Type="http://schemas.openxmlformats.org/officeDocument/2006/relationships/hyperlink" Target="consultantplus://offline/ref=C3DFD63DEB989672B8853F42791D3AEE502CF89605EB8D92CDECE4BEAB39FED9D3556065763CC36DBE644AED7Fn2M" TargetMode="External"/><Relationship Id="rId565" Type="http://schemas.openxmlformats.org/officeDocument/2006/relationships/hyperlink" Target="consultantplus://offline/ref=C3DFD63DEB989672B8852342651D3AEE5026F89902EB8D92CDECE4BEAB39FED9D3556065763CC36DBE644AED7Fn2M" TargetMode="External"/><Relationship Id="rId730" Type="http://schemas.openxmlformats.org/officeDocument/2006/relationships/hyperlink" Target="consultantplus://offline/ref=6138EA7002C1004709DCA150D85232BD37A99FF6328E70EC1CBECD4B6D544F966D89E949835233D2626BCA64A9o1M" TargetMode="External"/><Relationship Id="rId772" Type="http://schemas.openxmlformats.org/officeDocument/2006/relationships/hyperlink" Target="consultantplus://offline/ref=6138EA7002C1004709DCBD50C45232BD34A998FC368E70EC1CBECD4B6D544F966D89E949835233D2626BCA64A9o1M" TargetMode="External"/><Relationship Id="rId828" Type="http://schemas.openxmlformats.org/officeDocument/2006/relationships/hyperlink" Target="consultantplus://offline/ref=6138EA7002C1004709DCBD50C45232BD34A69AFE368E70EC1CBECD4B6D544F966D89E949835233D2626BCA64A9o1M" TargetMode="External"/><Relationship Id="rId1013" Type="http://schemas.openxmlformats.org/officeDocument/2006/relationships/hyperlink" Target="consultantplus://offline/ref=6138EA7002C1004709DCBD50C45232BD34A49EFB318E70EC1CBECD4B6D544F966D89E949835233D2626BCA64A9o1M" TargetMode="External"/><Relationship Id="rId162" Type="http://schemas.openxmlformats.org/officeDocument/2006/relationships/hyperlink" Target="consultantplus://offline/ref=C3DFD63DEB989672B8853C57601D3AEE5524F79308E7D098C5B5E8BCAC36A1DCD44460667F22C36AA56D1EBEB57FF5FB4CEA8C8FFB0EA13079n0M" TargetMode="External"/><Relationship Id="rId218" Type="http://schemas.openxmlformats.org/officeDocument/2006/relationships/hyperlink" Target="consultantplus://offline/ref=C3DFD63DEB989672B8852342651D3AEE5920FA940BB6879A94E0E6B9A466E9CC9A016D677D26CB60F4370EBAFC28F1E745F2928BE50E7An2M" TargetMode="External"/><Relationship Id="rId425" Type="http://schemas.openxmlformats.org/officeDocument/2006/relationships/hyperlink" Target="consultantplus://offline/ref=C3DFD63DEB989672B8853F42791D3AEE5425FF920BB6879A94E0E6B9A466FBCCC20D6F6E6122C575A266487EnCM" TargetMode="External"/><Relationship Id="rId467" Type="http://schemas.openxmlformats.org/officeDocument/2006/relationships/hyperlink" Target="consultantplus://offline/ref=C3DFD63DEB989672B8853F42791D3AEE502DFC990BB6879A94E0E6B9A466FBCCC20D6F6E6122C575A266487EnCM" TargetMode="External"/><Relationship Id="rId632" Type="http://schemas.openxmlformats.org/officeDocument/2006/relationships/hyperlink" Target="consultantplus://offline/ref=C3DFD63DEB989672B8852342651D3AEE5025FB940BB6879A94E0E6B9A466E9CC9A016D677D24C160F4370EBAFC28F1E745F2928BE50E7An2M" TargetMode="External"/><Relationship Id="rId271" Type="http://schemas.openxmlformats.org/officeDocument/2006/relationships/hyperlink" Target="consultantplus://offline/ref=C3DFD63DEB989672B8852342651D3AEE5027FE9803EB8D92CDECE4BEAB39FECBD30D6C677F22C268AB321BABA427FAF05BF48A97E70CA373n1M" TargetMode="External"/><Relationship Id="rId674" Type="http://schemas.openxmlformats.org/officeDocument/2006/relationships/hyperlink" Target="consultantplus://offline/ref=C3DFD63DEB989672B8852342651D3AEE5323FD9103EB8D92CDECE4BEAB39FECBD30D6C677F26C06FAB321BABA427FAF05BF48A97E70CA373n1M" TargetMode="External"/><Relationship Id="rId881" Type="http://schemas.openxmlformats.org/officeDocument/2006/relationships/hyperlink" Target="consultantplus://offline/ref=6138EA7002C1004709DCA150D85232BD37A79FFC328E70EC1CBECD4B6D544F966D89E949835233D2626BCA64A9o1M" TargetMode="External"/><Relationship Id="rId937" Type="http://schemas.openxmlformats.org/officeDocument/2006/relationships/hyperlink" Target="consultantplus://offline/ref=6138EA7002C1004709DCA150D85232BD37A69DF7378E70EC1CBECD4B6D544F966D89E949835233D2626BCA64A9o1M" TargetMode="External"/><Relationship Id="rId979" Type="http://schemas.openxmlformats.org/officeDocument/2006/relationships/hyperlink" Target="consultantplus://offline/ref=6138EA7002C1004709DCA150D85232BD37A89BFD338E70EC1CBECD4B6D544F966D89E949835233D2626BCA64A9o1M" TargetMode="External"/><Relationship Id="rId24" Type="http://schemas.openxmlformats.org/officeDocument/2006/relationships/hyperlink" Target="consultantplus://offline/ref=C3DFD63DEB989672B8853C57601D3AEE5524F79308E7D098C5B5E8BCAC36A1DCD44460667F22C36BA56D1EBEB57FF5FB4CEA8C8FFB0EA13079n0M" TargetMode="External"/><Relationship Id="rId66" Type="http://schemas.openxmlformats.org/officeDocument/2006/relationships/hyperlink" Target="consultantplus://offline/ref=C3DFD63DEB989672B8853C57601D3AEE5024FD9807E2D098C5B5E8BCAC36A1DCD44460667F22C06DA66D1EBEB57FF5FB4CEA8C8FFB0EA13079n0M" TargetMode="External"/><Relationship Id="rId131" Type="http://schemas.openxmlformats.org/officeDocument/2006/relationships/hyperlink" Target="consultantplus://offline/ref=C3DFD63DEB989672B8853C57601D3AEE5024FD9807E2D098C5B5E8BCAC36A1DCD44460667F22C06DA76D1EBEB57FF5FB4CEA8C8FFB0EA13079n0M" TargetMode="External"/><Relationship Id="rId327" Type="http://schemas.openxmlformats.org/officeDocument/2006/relationships/hyperlink" Target="consultantplus://offline/ref=C3DFD63DEB989672B8853F42791D3AEE532DFD9406EB8D92CDECE4BEAB39FED9D3556065763CC36DBE644AED7Fn2M" TargetMode="External"/><Relationship Id="rId369" Type="http://schemas.openxmlformats.org/officeDocument/2006/relationships/hyperlink" Target="consultantplus://offline/ref=C3DFD63DEB989672B8852342651D3AEE5022F69001EB8D92CDECE4BEAB39FED9D3556065763CC36DBE644AED7Fn2M" TargetMode="External"/><Relationship Id="rId534" Type="http://schemas.openxmlformats.org/officeDocument/2006/relationships/hyperlink" Target="consultantplus://offline/ref=C3DFD63DEB989672B8852342651D3AEE502CFB9103EB8D92CDECE4BEAB39FED9D3556065763CC36DBE644AED7Fn2M" TargetMode="External"/><Relationship Id="rId576" Type="http://schemas.openxmlformats.org/officeDocument/2006/relationships/hyperlink" Target="consultantplus://offline/ref=C3DFD63DEB989672B8853F42791D3AEE5921FF970BB6879A94E0E6B9A466FBCCC20D6F6E6122C575A266487EnCM" TargetMode="External"/><Relationship Id="rId741" Type="http://schemas.openxmlformats.org/officeDocument/2006/relationships/hyperlink" Target="consultantplus://offline/ref=6138EA7002C1004709DCA150D85232BD34A699FF358E70EC1CBECD4B6D544F966D89E949835233D2626BCA64A9o1M" TargetMode="External"/><Relationship Id="rId783" Type="http://schemas.openxmlformats.org/officeDocument/2006/relationships/hyperlink" Target="consultantplus://offline/ref=6138EA7002C1004709DCA150D85232BD37A69AF8338E70EC1CBECD4B6D544F966D89E949835233D2626BCA64A9o1M" TargetMode="External"/><Relationship Id="rId839" Type="http://schemas.openxmlformats.org/officeDocument/2006/relationships/hyperlink" Target="consultantplus://offline/ref=6138EA7002C1004709DCA150D85232BD37A99AFB3E8E70EC1CBECD4B6D544F966D89E949835233D2626BCA64A9o1M" TargetMode="External"/><Relationship Id="rId990" Type="http://schemas.openxmlformats.org/officeDocument/2006/relationships/hyperlink" Target="consultantplus://offline/ref=6138EA7002C1004709DCBD50C45232BD30A89BFF3CD37AE445B2CF4C620B4A837CD1E642944C35CA7E69C8A6o5M" TargetMode="External"/><Relationship Id="rId173" Type="http://schemas.openxmlformats.org/officeDocument/2006/relationships/hyperlink" Target="consultantplus://offline/ref=C3DFD63DEB989672B8853C57601D3AEE5524F79308E7D098C5B5E8BCAC36A1DCD44460667F22C36AA56D1EBEB57FF5FB4CEA8C8FFB0EA13079n0M" TargetMode="External"/><Relationship Id="rId229" Type="http://schemas.openxmlformats.org/officeDocument/2006/relationships/hyperlink" Target="consultantplus://offline/ref=C3DFD63DEB989672B8852342651D3AEE5822FC940BB6879A94E0E6B9A466E9CC9A016D677C23C160F4370EBAFC28F1E745F2928BE50E7An2M" TargetMode="External"/><Relationship Id="rId380" Type="http://schemas.openxmlformats.org/officeDocument/2006/relationships/hyperlink" Target="consultantplus://offline/ref=C3DFD63DEB989672B8853F42791D3AEE5721FB980BB6879A94E0E6B9A466FBCCC20D6F6E6122C575A266487EnCM" TargetMode="External"/><Relationship Id="rId436" Type="http://schemas.openxmlformats.org/officeDocument/2006/relationships/hyperlink" Target="consultantplus://offline/ref=C3DFD63DEB989672B8852342651D3AEE5022FD9601EB8D92CDECE4BEAB39FED9D3556065763CC36DBE644AED7Fn2M" TargetMode="External"/><Relationship Id="rId601" Type="http://schemas.openxmlformats.org/officeDocument/2006/relationships/hyperlink" Target="consultantplus://offline/ref=C3DFD63DEB989672B8852342651D3AEE5326FB9700EB8D92CDECE4BEAB39FED9D3556065763CC36DBE644AED7Fn2M" TargetMode="External"/><Relationship Id="rId643" Type="http://schemas.openxmlformats.org/officeDocument/2006/relationships/hyperlink" Target="consultantplus://offline/ref=C3DFD63DEB989672B8852342651D3AEE5022FF980BB6879A94E0E6B9A466FBCCC20D6F6E6122C575A266487EnCM" TargetMode="External"/><Relationship Id="rId1024" Type="http://schemas.openxmlformats.org/officeDocument/2006/relationships/hyperlink" Target="consultantplus://offline/ref=6138EA7002C1004709DCBD50C45232BD35A39FF83CD37AE445B2CF4C620B4A837CD1E642944C35CA7E69C8A6o5M" TargetMode="External"/><Relationship Id="rId240" Type="http://schemas.openxmlformats.org/officeDocument/2006/relationships/hyperlink" Target="consultantplus://offline/ref=C3DFD63DEB989672B8852342651D3AEE5323FD9103EB8D92CDECE4BEAB39FECBD30D6C677F26C369AB321BABA427FAF05BF48A97E70CA373n1M" TargetMode="External"/><Relationship Id="rId478" Type="http://schemas.openxmlformats.org/officeDocument/2006/relationships/hyperlink" Target="consultantplus://offline/ref=C3DFD63DEB989672B8853F42791D3AEE5221F8900BB6879A94E0E6B9A466FBCCC20D6F6E6122C575A266487EnCM" TargetMode="External"/><Relationship Id="rId685" Type="http://schemas.openxmlformats.org/officeDocument/2006/relationships/hyperlink" Target="consultantplus://offline/ref=C3DFD63DEB989672B8853F42791D3AEE5923FC910BB6879A94E0E6B9A466FBCCC20D6F6E6122C575A266487EnCM" TargetMode="External"/><Relationship Id="rId850" Type="http://schemas.openxmlformats.org/officeDocument/2006/relationships/hyperlink" Target="consultantplus://offline/ref=6138EA7002C1004709DCA150D85232BD37A79AFE328E70EC1CBECD4B6D544F966D89E949835233D2626BCA64A9o1M" TargetMode="External"/><Relationship Id="rId892" Type="http://schemas.openxmlformats.org/officeDocument/2006/relationships/hyperlink" Target="consultantplus://offline/ref=6138EA7002C1004709DCA150D85232BD34A197FA358E70EC1CBECD4B6D544F966D89E949835233D2626BCA64A9o1M" TargetMode="External"/><Relationship Id="rId906" Type="http://schemas.openxmlformats.org/officeDocument/2006/relationships/hyperlink" Target="consultantplus://offline/ref=6138EA7002C1004709DCA150D85232BD34A196F9358E70EC1CBECD4B6D544F966D89E949835233D2626BCA64A9o1M" TargetMode="External"/><Relationship Id="rId948" Type="http://schemas.openxmlformats.org/officeDocument/2006/relationships/hyperlink" Target="consultantplus://offline/ref=6138EA7002C1004709DCBD50C45232BD30A199FB3CD37AE445B2CF4C620B4A837CD1E642944C35CA7E69C8A6o5M" TargetMode="External"/><Relationship Id="rId35" Type="http://schemas.openxmlformats.org/officeDocument/2006/relationships/hyperlink" Target="consultantplus://offline/ref=C3DFD63DEB989672B8853C57601D3AEE5524F79308E7D098C5B5E8BCAC36A1DCD44460667F22C36AA56D1EBEB57FF5FB4CEA8C8FFB0EA13079n0M" TargetMode="External"/><Relationship Id="rId77" Type="http://schemas.openxmlformats.org/officeDocument/2006/relationships/hyperlink" Target="consultantplus://offline/ref=C3DFD63DEB989672B8853C57601D3AEE5524F79308E7D098C5B5E8BCAC36A1DCD44460667F22C36DA46D1EBEB57FF5FB4CEA8C8FFB0EA13079n0M" TargetMode="External"/><Relationship Id="rId100" Type="http://schemas.openxmlformats.org/officeDocument/2006/relationships/hyperlink" Target="consultantplus://offline/ref=C3DFD63DEB989672B8853C57601D3AEE5024FD9807E2D098C5B5E8BCAC36A1DCD44460667F22C06DA96D1EBEB57FF5FB4CEA8C8FFB0EA13079n0M" TargetMode="External"/><Relationship Id="rId282" Type="http://schemas.openxmlformats.org/officeDocument/2006/relationships/hyperlink" Target="consultantplus://offline/ref=C3DFD63DEB989672B8853F42791D3AEE5425FD900BB6879A94E0E6B9A466E9CC9A016D677F21C060F4370EBAFC28F1E745F2928BE50E7An2M" TargetMode="External"/><Relationship Id="rId338" Type="http://schemas.openxmlformats.org/officeDocument/2006/relationships/hyperlink" Target="consultantplus://offline/ref=C3DFD63DEB989672B8852342651D3AEE5022FA9109EB8D92CDECE4BEAB39FED9D3556065763CC36DBE644AED7Fn2M" TargetMode="External"/><Relationship Id="rId503" Type="http://schemas.openxmlformats.org/officeDocument/2006/relationships/hyperlink" Target="consultantplus://offline/ref=C3DFD63DEB989672B8853F42791D3AEE5423F8900BB6879A94E0E6B9A466FBCCC20D6F6E6122C575A266487EnCM" TargetMode="External"/><Relationship Id="rId545" Type="http://schemas.openxmlformats.org/officeDocument/2006/relationships/hyperlink" Target="consultantplus://offline/ref=C3DFD63DEB989672B8852342651D3AEE5022FF9701EB8D92CDECE4BEAB39FED9D3556065763CC36DBE644AED7Fn2M" TargetMode="External"/><Relationship Id="rId587" Type="http://schemas.openxmlformats.org/officeDocument/2006/relationships/hyperlink" Target="consultantplus://offline/ref=C3DFD63DEB989672B8853F42791D3AEE542CF7930BB6879A94E0E6B9A466FBCCC20D6F6E6122C575A266487EnCM" TargetMode="External"/><Relationship Id="rId710" Type="http://schemas.openxmlformats.org/officeDocument/2006/relationships/hyperlink" Target="consultantplus://offline/ref=C3DFD63DEB989672B8852342651D3AEE5022FA9108EB8D92CDECE4BEAB39FED9D3556065763CC36DBE644AED7Fn2M" TargetMode="External"/><Relationship Id="rId752" Type="http://schemas.openxmlformats.org/officeDocument/2006/relationships/hyperlink" Target="consultantplus://offline/ref=6138EA7002C1004709DCBD50C45232BD34A797FC328E70EC1CBECD4B6D544F966D89E949835233D2626BCA64A9o1M" TargetMode="External"/><Relationship Id="rId808" Type="http://schemas.openxmlformats.org/officeDocument/2006/relationships/hyperlink" Target="consultantplus://offline/ref=6138EA7002C1004709DCBD50C45232BD35A09FF8358E70EC1CBECD4B6D544F966D89E949835233D2626BCA64A9o1M" TargetMode="External"/><Relationship Id="rId8" Type="http://schemas.openxmlformats.org/officeDocument/2006/relationships/hyperlink" Target="consultantplus://offline/ref=C3DFD63DEB989672B8853C57601D3AEE5524F79308E7D098C5B5E8BCAC36A1DCD44460667F22C36BA56D1EBEB57FF5FB4CEA8C8FFB0EA13079n0M" TargetMode="External"/><Relationship Id="rId142" Type="http://schemas.openxmlformats.org/officeDocument/2006/relationships/hyperlink" Target="consultantplus://offline/ref=C3DFD63DEB989672B8853C57601D3AEE5024FD9807E2D098C5B5E8BCAC36A1DCD44460667F22C06DA96D1EBEB57FF5FB4CEA8C8FFB0EA13079n0M" TargetMode="External"/><Relationship Id="rId184" Type="http://schemas.openxmlformats.org/officeDocument/2006/relationships/hyperlink" Target="consultantplus://offline/ref=C3DFD63DEB989672B8853C57601D3AEE5524F79308E7D098C5B5E8BCAC36A1DCD44460667F22C36CA76D1EBEB57FF5FB4CEA8C8FFB0EA13079n0M" TargetMode="External"/><Relationship Id="rId391" Type="http://schemas.openxmlformats.org/officeDocument/2006/relationships/hyperlink" Target="consultantplus://offline/ref=C3DFD63DEB989672B8853F42791D3AEE5622F8980BB6879A94E0E6B9A466FBCCC20D6F6E6122C575A266487EnCM" TargetMode="External"/><Relationship Id="rId405" Type="http://schemas.openxmlformats.org/officeDocument/2006/relationships/hyperlink" Target="consultantplus://offline/ref=C3DFD63DEB989672B8853F42791D3AEE5027F89703EB8D92CDECE4BEAB39FED9D3556065763CC36DBE644AED7Fn2M" TargetMode="External"/><Relationship Id="rId447" Type="http://schemas.openxmlformats.org/officeDocument/2006/relationships/hyperlink" Target="consultantplus://offline/ref=C3DFD63DEB989672B8852342651D3AEE502CFB9009EB8D92CDECE4BEAB39FED9D3556065763CC36DBE644AED7Fn2M" TargetMode="External"/><Relationship Id="rId612" Type="http://schemas.openxmlformats.org/officeDocument/2006/relationships/hyperlink" Target="consultantplus://offline/ref=C3DFD63DEB989672B8852342651D3AEE5727FC990BB6879A94E0E6B9A466E9CC9A016D677D21CB60F4370EBAFC28F1E745F2928BE50E7An2M" TargetMode="External"/><Relationship Id="rId794" Type="http://schemas.openxmlformats.org/officeDocument/2006/relationships/hyperlink" Target="consultantplus://offline/ref=6138EA7002C1004709DCA150D85232BD37A79AFC368E70EC1CBECD4B6D544F966D89E949835233D2626BCA64A9o1M" TargetMode="External"/><Relationship Id="rId1035" Type="http://schemas.openxmlformats.org/officeDocument/2006/relationships/hyperlink" Target="consultantplus://offline/ref=6138EA7002C1004709DCA150D85232BD34A59AFE338E70EC1CBECD4B6D544F966D89E949835233D2626BCA64A9o1M" TargetMode="External"/><Relationship Id="rId251" Type="http://schemas.openxmlformats.org/officeDocument/2006/relationships/hyperlink" Target="consultantplus://offline/ref=C3DFD63DEB989672B8852342651D3AEE5026F89904EB8D92CDECE4BEAB39FECBD30D6C677F22C06CAB321BABA427FAF05BF48A97E70CA373n1M" TargetMode="External"/><Relationship Id="rId489" Type="http://schemas.openxmlformats.org/officeDocument/2006/relationships/hyperlink" Target="consultantplus://offline/ref=C3DFD63DEB989672B8852342651D3AEE5322FB9901EB8D92CDECE4BEAB39FED9D3556065763CC36DBE644AED7Fn2M" TargetMode="External"/><Relationship Id="rId654" Type="http://schemas.openxmlformats.org/officeDocument/2006/relationships/hyperlink" Target="consultantplus://offline/ref=C3DFD63DEB989672B8852342651D3AEE5326FF9605EB8D92CDECE4BEAB39FED9D3556065763CC36DBE644AED7Fn2M" TargetMode="External"/><Relationship Id="rId696" Type="http://schemas.openxmlformats.org/officeDocument/2006/relationships/hyperlink" Target="consultantplus://offline/ref=C3DFD63DEB989672B8853F42791D3AEE532CFD9102EB8D92CDECE4BEAB39FED9D3556065763CC36DBE644AED7Fn2M" TargetMode="External"/><Relationship Id="rId861" Type="http://schemas.openxmlformats.org/officeDocument/2006/relationships/hyperlink" Target="consultantplus://offline/ref=6138EA7002C1004709DCBD50C45232BD30A798F93CD37AE445B2CF4C620B4A837CD1E642944C35CA7E69C8A6o5M" TargetMode="External"/><Relationship Id="rId917" Type="http://schemas.openxmlformats.org/officeDocument/2006/relationships/hyperlink" Target="consultantplus://offline/ref=6138EA7002C1004709DCA150D85232BD34A69DF6328E70EC1CBECD4B6D544F966D89E949835233D2626BCA64A9o1M" TargetMode="External"/><Relationship Id="rId959" Type="http://schemas.openxmlformats.org/officeDocument/2006/relationships/hyperlink" Target="consultantplus://offline/ref=6138EA7002C1004709DCBD50C45232BD33A39DFF3CD37AE445B2CF4C620B4A837CD1E642944C35CA7E69C8A6o5M" TargetMode="External"/><Relationship Id="rId46" Type="http://schemas.openxmlformats.org/officeDocument/2006/relationships/hyperlink" Target="consultantplus://offline/ref=C3DFD63DEB989672B8853C57601D3AEE5524F79308E7D098C5B5E8BCAC36A1DCD44460667F22C36AA56D1EBEB57FF5FB4CEA8C8FFB0EA13079n0M" TargetMode="External"/><Relationship Id="rId293" Type="http://schemas.openxmlformats.org/officeDocument/2006/relationships/hyperlink" Target="consultantplus://offline/ref=C3DFD63DEB989672B8852342651D3AEE5022FA9700EB8D92CDECE4BEAB39FECBD30D6C677F27CA6AAB321BABA427FAF05BF48A97E70CA373n1M" TargetMode="External"/><Relationship Id="rId307" Type="http://schemas.openxmlformats.org/officeDocument/2006/relationships/hyperlink" Target="consultantplus://offline/ref=C3DFD63DEB989672B8853F42791D3AEE552CF6960BB6879A94E0E6B9A466FBCCC20D6F6E6122C575A266487EnCM" TargetMode="External"/><Relationship Id="rId349" Type="http://schemas.openxmlformats.org/officeDocument/2006/relationships/hyperlink" Target="consultantplus://offline/ref=C3DFD63DEB989672B8853F42791D3AEE5222F7990BB6879A94E0E6B9A466FBCCC20D6F6E6122C575A266487EnCM" TargetMode="External"/><Relationship Id="rId514" Type="http://schemas.openxmlformats.org/officeDocument/2006/relationships/hyperlink" Target="consultantplus://offline/ref=C3DFD63DEB989672B8852342651D3AEE5327FC9409EB8D92CDECE4BEAB39FED9D3556065763CC36DBE644AED7Fn2M" TargetMode="External"/><Relationship Id="rId556" Type="http://schemas.openxmlformats.org/officeDocument/2006/relationships/hyperlink" Target="consultantplus://offline/ref=C3DFD63DEB989672B8853F42791D3AEE5320F7940BB6879A94E0E6B9A466FBCCC20D6F6E6122C575A266487EnCM" TargetMode="External"/><Relationship Id="rId721" Type="http://schemas.openxmlformats.org/officeDocument/2006/relationships/hyperlink" Target="consultantplus://offline/ref=6138EA7002C1004709DCA150D85232BD37A498FE348E70EC1CBECD4B6D544F966D89E949835233D2626BCA64A9o1M" TargetMode="External"/><Relationship Id="rId763" Type="http://schemas.openxmlformats.org/officeDocument/2006/relationships/hyperlink" Target="consultantplus://offline/ref=6138EA7002C1004709DCBD50C45232BD34A79BF93E8E70EC1CBECD4B6D544F966D89E949835233D2626BCA64A9o1M" TargetMode="External"/><Relationship Id="rId88" Type="http://schemas.openxmlformats.org/officeDocument/2006/relationships/hyperlink" Target="consultantplus://offline/ref=C3DFD63DEB989672B8853C57601D3AEE5524F79308E7D098C5B5E8BCAC36A1DCD44460667F22C36AA56D1EBEB57FF5FB4CEA8C8FFB0EA13079n0M" TargetMode="External"/><Relationship Id="rId111" Type="http://schemas.openxmlformats.org/officeDocument/2006/relationships/hyperlink" Target="consultantplus://offline/ref=C3DFD63DEB989672B8853C57601D3AEE5024FD9807E2D098C5B5E8BCAC36A1DCD44460667F22C06DA66D1EBEB57FF5FB4CEA8C8FFB0EA13079n0M" TargetMode="External"/><Relationship Id="rId153" Type="http://schemas.openxmlformats.org/officeDocument/2006/relationships/hyperlink" Target="consultantplus://offline/ref=C3DFD63DEB989672B8853C57601D3AEE5524F79308E7D098C5B5E8BCAC36A1DCD44460667F22C36AA56D1EBEB57FF5FB4CEA8C8FFB0EA13079n0M" TargetMode="External"/><Relationship Id="rId195" Type="http://schemas.openxmlformats.org/officeDocument/2006/relationships/hyperlink" Target="consultantplus://offline/ref=C3DFD63DEB989672B8852342651D3AEE5920FE960BB6879A94E0E6B9A466FBCCC20D6F6E6122C575A266487EnCM" TargetMode="External"/><Relationship Id="rId209" Type="http://schemas.openxmlformats.org/officeDocument/2006/relationships/hyperlink" Target="consultantplus://offline/ref=C3DFD63DEB989672B8852342651D3AEE5021F89800EB8D92CDECE4BEAB39FECBD30D6C677F22C269AB321BABA427FAF05BF48A97E70CA373n1M" TargetMode="External"/><Relationship Id="rId360" Type="http://schemas.openxmlformats.org/officeDocument/2006/relationships/hyperlink" Target="consultantplus://offline/ref=C3DFD63DEB989672B8853F42791D3AEE5724FC960BB6879A94E0E6B9A466FBCCC20D6F6E6122C575A266487EnCM" TargetMode="External"/><Relationship Id="rId416" Type="http://schemas.openxmlformats.org/officeDocument/2006/relationships/hyperlink" Target="consultantplus://offline/ref=C3DFD63DEB989672B8853F42791D3AEE5224FF9402EB8D92CDECE4BEAB39FED9D3556065763CC36DBE644AED7Fn2M" TargetMode="External"/><Relationship Id="rId598" Type="http://schemas.openxmlformats.org/officeDocument/2006/relationships/hyperlink" Target="consultantplus://offline/ref=C3DFD63DEB989672B885234265726FBD5C24F89706E6D098C5B5E8BCAC36A1DCC644386A7D2BDD6BA67848EFF372n9M" TargetMode="External"/><Relationship Id="rId819" Type="http://schemas.openxmlformats.org/officeDocument/2006/relationships/hyperlink" Target="consultantplus://offline/ref=6138EA7002C1004709DCBD50C45232BD35A09FFB3F8E70EC1CBECD4B6D544F966D89E949835233D2626BCA64A9o1M" TargetMode="External"/><Relationship Id="rId970" Type="http://schemas.openxmlformats.org/officeDocument/2006/relationships/hyperlink" Target="consultantplus://offline/ref=6138EA7002C1004709DCA150D85232BD34A19CFB3E8E70EC1CBECD4B6D544F966D89E949835233D2626BCA64A9o1M" TargetMode="External"/><Relationship Id="rId1004" Type="http://schemas.openxmlformats.org/officeDocument/2006/relationships/hyperlink" Target="consultantplus://offline/ref=6138EA7002C1004709DCBD50C45232BD33A19FFB3CD37AE445B2CF4C620B4A837CD1E642944C35CA7E69C8A6o5M" TargetMode="External"/><Relationship Id="rId1046" Type="http://schemas.openxmlformats.org/officeDocument/2006/relationships/hyperlink" Target="consultantplus://offline/ref=6138EA7002C1004709DCA150D85232BD34A296FF318E70EC1CBECD4B6D544F966D89E949835233D2626BCA64A9o1M" TargetMode="External"/><Relationship Id="rId220" Type="http://schemas.openxmlformats.org/officeDocument/2006/relationships/hyperlink" Target="consultantplus://offline/ref=C3DFD63DEB989672B8852342651D3AEE5027F69809EB8D92CDECE4BEAB39FECBD30D6C677F21C268AB321BABA427FAF05BF48A97E70CA373n1M" TargetMode="External"/><Relationship Id="rId458" Type="http://schemas.openxmlformats.org/officeDocument/2006/relationships/hyperlink" Target="consultantplus://offline/ref=C3DFD63DEB989672B8852342651D3AEE502DF69102EB8D92CDECE4BEAB39FED9D3556065763CC36DBE644AED7Fn2M" TargetMode="External"/><Relationship Id="rId623" Type="http://schemas.openxmlformats.org/officeDocument/2006/relationships/hyperlink" Target="consultantplus://offline/ref=C3DFD63DEB989672B8853F42791D3AEE5021F99805EB8D92CDECE4BEAB39FED9D3556065763CC36DBE644AED7Fn2M" TargetMode="External"/><Relationship Id="rId665" Type="http://schemas.openxmlformats.org/officeDocument/2006/relationships/hyperlink" Target="consultantplus://offline/ref=C3DFD63DEB989672B8852342651D3AEE5023F69400EB8D92CDECE4BEAB39FECBD30D6C677F23C06DAB321BABA427FAF05BF48A97E70CA373n1M" TargetMode="External"/><Relationship Id="rId830" Type="http://schemas.openxmlformats.org/officeDocument/2006/relationships/hyperlink" Target="consultantplus://offline/ref=6138EA7002C1004709DCA150D85232BD37A69EF7328E70EC1CBECD4B6D544F966D89E949835233D2626BCA64A9o1M" TargetMode="External"/><Relationship Id="rId872" Type="http://schemas.openxmlformats.org/officeDocument/2006/relationships/hyperlink" Target="consultantplus://offline/ref=6138EA7002C1004709DCA150D85232BD37A796FB368E70EC1CBECD4B6D544F966D89E949835233D2626BCA64A9o1M" TargetMode="External"/><Relationship Id="rId928" Type="http://schemas.openxmlformats.org/officeDocument/2006/relationships/hyperlink" Target="consultantplus://offline/ref=6138EA7002C1004709DCA150D85232BD34A09FFF368E70EC1CBECD4B6D544F966D89E949835233D2626BCA64A9o1M" TargetMode="External"/><Relationship Id="rId15" Type="http://schemas.openxmlformats.org/officeDocument/2006/relationships/hyperlink" Target="consultantplus://offline/ref=C3DFD63DEB989672B8853C57601D3AEE5027FD9404E4D098C5B5E8BCAC36A1DCD44460667F22C36BA86D1EBEB57FF5FB4CEA8C8FFB0EA13079n0M" TargetMode="External"/><Relationship Id="rId57" Type="http://schemas.openxmlformats.org/officeDocument/2006/relationships/hyperlink" Target="consultantplus://offline/ref=C3DFD63DEB989672B8853C57601D3AEE5524F79308E7D098C5B5E8BCAC36A1DCD44460667F22C36DA26D1EBEB57FF5FB4CEA8C8FFB0EA13079n0M" TargetMode="External"/><Relationship Id="rId262" Type="http://schemas.openxmlformats.org/officeDocument/2006/relationships/hyperlink" Target="consultantplus://offline/ref=C3DFD63DEB989672B8852342651D3AEE5026F69100EB8D92CDECE4BEAB39FECBD30D6C677F27C163AB321BABA427FAF05BF48A97E70CA373n1M" TargetMode="External"/><Relationship Id="rId318" Type="http://schemas.openxmlformats.org/officeDocument/2006/relationships/hyperlink" Target="consultantplus://offline/ref=C3DFD63DEB989672B8852342651D3AEE5024F89600EB8D92CDECE4BEAB39FED9D3556065763CC36DBE644AED7Fn2M" TargetMode="External"/><Relationship Id="rId525" Type="http://schemas.openxmlformats.org/officeDocument/2006/relationships/hyperlink" Target="consultantplus://offline/ref=C3DFD63DEB989672B8852342651D3AEE5324FE9105EB8D92CDECE4BEAB39FED9D3556065763CC36DBE644AED7Fn2M" TargetMode="External"/><Relationship Id="rId567" Type="http://schemas.openxmlformats.org/officeDocument/2006/relationships/hyperlink" Target="consultantplus://offline/ref=C3DFD63DEB989672B8853F42791D3AEE5225F69105EB8D92CDECE4BEAB39FED9D3556065763CC36DBE644AED7Fn2M" TargetMode="External"/><Relationship Id="rId732" Type="http://schemas.openxmlformats.org/officeDocument/2006/relationships/hyperlink" Target="consultantplus://offline/ref=6138EA7002C1004709DCA150D85232BD34A79EFC358E70EC1CBECD4B6D544F966D89E949835233D2626BCA64A9o1M" TargetMode="External"/><Relationship Id="rId99" Type="http://schemas.openxmlformats.org/officeDocument/2006/relationships/hyperlink" Target="consultantplus://offline/ref=C3DFD63DEB989672B8853C57601D3AEE5024FD9807E2D098C5B5E8BCAC36A1DCD44460667F22C06DA76D1EBEB57FF5FB4CEA8C8FFB0EA13079n0M" TargetMode="External"/><Relationship Id="rId122" Type="http://schemas.openxmlformats.org/officeDocument/2006/relationships/hyperlink" Target="consultantplus://offline/ref=C3DFD63DEB989672B8853C57601D3AEE5024FD9807E2D098C5B5E8BCAC36A1DCD44460667F22C06DA56D1EBEB57FF5FB4CEA8C8FFB0EA13079n0M" TargetMode="External"/><Relationship Id="rId164" Type="http://schemas.openxmlformats.org/officeDocument/2006/relationships/hyperlink" Target="consultantplus://offline/ref=C3DFD63DEB989672B8853C57601D3AEE5024FD9807E2D098C5B5E8BCAC36A1DCD44460667F22C06EA26D1EBEB57FF5FB4CEA8C8FFB0EA13079n0M" TargetMode="External"/><Relationship Id="rId371" Type="http://schemas.openxmlformats.org/officeDocument/2006/relationships/hyperlink" Target="consultantplus://offline/ref=C3DFD63DEB989672B8853F42791D3AEE5224FF9409EB8D92CDECE4BEAB39FED9D3556065763CC36DBE644AED7Fn2M" TargetMode="External"/><Relationship Id="rId774" Type="http://schemas.openxmlformats.org/officeDocument/2006/relationships/hyperlink" Target="consultantplus://offline/ref=6138EA7002C1004709DCA150D85232BD37A69EF6318E70EC1CBECD4B6D544F966D89E949835233D2626BCA64A9o1M" TargetMode="External"/><Relationship Id="rId981" Type="http://schemas.openxmlformats.org/officeDocument/2006/relationships/hyperlink" Target="consultantplus://offline/ref=6138EA7002C1004709DCBD50C45232BD32A597FE3CD37AE445B2CF4C620B4A837CD1E642944C35CA7E69C8A6o5M" TargetMode="External"/><Relationship Id="rId1015" Type="http://schemas.openxmlformats.org/officeDocument/2006/relationships/hyperlink" Target="consultantplus://offline/ref=6138EA7002C1004709DCA150D85232BD37A79AFE378E70EC1CBECD4B6D544F966D89E949835233D2626BCA64A9o1M" TargetMode="External"/><Relationship Id="rId427" Type="http://schemas.openxmlformats.org/officeDocument/2006/relationships/hyperlink" Target="consultantplus://offline/ref=C3DFD63DEB989672B8852342651D3AEE5026FA9003EB8D92CDECE4BEAB39FED9D3556065763CC36DBE644AED7Fn2M" TargetMode="External"/><Relationship Id="rId469" Type="http://schemas.openxmlformats.org/officeDocument/2006/relationships/hyperlink" Target="consultantplus://offline/ref=C3DFD63DEB989672B8852342651D3AEE5020FF9802EB8D92CDECE4BEAB39FED9D3556065763CC36DBE644AED7Fn2M" TargetMode="External"/><Relationship Id="rId634" Type="http://schemas.openxmlformats.org/officeDocument/2006/relationships/hyperlink" Target="consultantplus://offline/ref=C3DFD63DEB989672B8852342651D3AEE5027FE9803EB8D92CDECE4BEAB39FECBD30D6C677F23C16FAB321BABA427FAF05BF48A97E70CA373n1M" TargetMode="External"/><Relationship Id="rId676" Type="http://schemas.openxmlformats.org/officeDocument/2006/relationships/hyperlink" Target="consultantplus://offline/ref=C3DFD63DEB989672B8852342651D3AEE5022FA9700EB8D92CDECE4BEAB39FECBD30D6C677F21CA68AB321BABA427FAF05BF48A97E70CA373n1M" TargetMode="External"/><Relationship Id="rId841" Type="http://schemas.openxmlformats.org/officeDocument/2006/relationships/hyperlink" Target="consultantplus://offline/ref=6138EA7002C1004709DCA150D85232BD37A99AF8368E70EC1CBECD4B6D544F966D89E949835233D2626BCA64A9o1M" TargetMode="External"/><Relationship Id="rId883" Type="http://schemas.openxmlformats.org/officeDocument/2006/relationships/hyperlink" Target="consultantplus://offline/ref=6138EA7002C1004709DCA150D85232BD34A19DFB3F8E70EC1CBECD4B6D544F966D89E949835233D2626BCA64A9o1M" TargetMode="External"/><Relationship Id="rId26" Type="http://schemas.openxmlformats.org/officeDocument/2006/relationships/hyperlink" Target="consultantplus://offline/ref=C3DFD63DEB989672B8853C57601D3AEE5524F79308E7D098C5B5E8BCAC36A1DCD44460667F22C36AA66D1EBEB57FF5FB4CEA8C8FFB0EA13079n0M" TargetMode="External"/><Relationship Id="rId231" Type="http://schemas.openxmlformats.org/officeDocument/2006/relationships/hyperlink" Target="consultantplus://offline/ref=C3DFD63DEB989672B8852342651D3AEE5025FD9504EB8D92CDECE4BEAB39FECBD30D6C677F22C66BAB321BABA427FAF05BF48A97E70CA373n1M" TargetMode="External"/><Relationship Id="rId273" Type="http://schemas.openxmlformats.org/officeDocument/2006/relationships/hyperlink" Target="consultantplus://offline/ref=C3DFD63DEB989672B8852342651D3AEE5420FE980BB6879A94E0E6B9A466E9CC9A016D677F23C160F4370EBAFC28F1E745F2928BE50E7An2M" TargetMode="External"/><Relationship Id="rId329" Type="http://schemas.openxmlformats.org/officeDocument/2006/relationships/hyperlink" Target="consultantplus://offline/ref=C3DFD63DEB989672B8852342651D3AEE5022FB9901EB8D92CDECE4BEAB39FED9D3556065763CC36DBE644AED7Fn2M" TargetMode="External"/><Relationship Id="rId480" Type="http://schemas.openxmlformats.org/officeDocument/2006/relationships/hyperlink" Target="consultantplus://offline/ref=C3DFD63DEB989672B8852342651D3AEE5023F69309EB8D92CDECE4BEAB39FED9D3556065763CC36DBE644AED7Fn2M" TargetMode="External"/><Relationship Id="rId536" Type="http://schemas.openxmlformats.org/officeDocument/2006/relationships/hyperlink" Target="consultantplus://offline/ref=C3DFD63DEB989672B8852342651D3AEE5327FD9303EB8D92CDECE4BEAB39FED9D3556065763CC36DBE644AED7Fn2M" TargetMode="External"/><Relationship Id="rId701" Type="http://schemas.openxmlformats.org/officeDocument/2006/relationships/hyperlink" Target="consultantplus://offline/ref=C3DFD63DEB989672B8853F42791D3AEE532DFD9406EB8D92CDECE4BEAB39FED9D3556065763CC36DBE644AED7Fn2M" TargetMode="External"/><Relationship Id="rId939" Type="http://schemas.openxmlformats.org/officeDocument/2006/relationships/hyperlink" Target="consultantplus://offline/ref=6138EA7002C1004709DCA150D85232BD37A89CFF368E70EC1CBECD4B6D544F966D89E949835233D2626BCA64A9o1M" TargetMode="External"/><Relationship Id="rId68" Type="http://schemas.openxmlformats.org/officeDocument/2006/relationships/hyperlink" Target="consultantplus://offline/ref=C3DFD63DEB989672B8853C57601D3AEE5024FD9807E2D098C5B5E8BCAC36A1DCD44460667F22C06DA96D1EBEB57FF5FB4CEA8C8FFB0EA13079n0M" TargetMode="External"/><Relationship Id="rId133" Type="http://schemas.openxmlformats.org/officeDocument/2006/relationships/hyperlink" Target="consultantplus://offline/ref=C3DFD63DEB989672B8853C57601D3AEE5524F79308E7D098C5B5E8BCAC36A1DCD44460667F22C36AA56D1EBEB57FF5FB4CEA8C8FFB0EA13079n0M" TargetMode="External"/><Relationship Id="rId175" Type="http://schemas.openxmlformats.org/officeDocument/2006/relationships/hyperlink" Target="consultantplus://offline/ref=C3DFD63DEB989672B8853C57601D3AEE5524F79308E7D098C5B5E8BCAC36A1DCD44460667F22C36AA56D1EBEB57FF5FB4CEA8C8FFB0EA13079n0M" TargetMode="External"/><Relationship Id="rId340" Type="http://schemas.openxmlformats.org/officeDocument/2006/relationships/hyperlink" Target="consultantplus://offline/ref=C3DFD63DEB989672B8853F42791D3AEE552CF6980BB6879A94E0E6B9A466FBCCC20D6F6E6122C575A266487EnCM" TargetMode="External"/><Relationship Id="rId578" Type="http://schemas.openxmlformats.org/officeDocument/2006/relationships/hyperlink" Target="consultantplus://offline/ref=C3DFD63DEB989672B8853F42791D3AEE5223F8900BB6879A94E0E6B9A466FBCCC20D6F6E6122C575A266487EnCM" TargetMode="External"/><Relationship Id="rId743" Type="http://schemas.openxmlformats.org/officeDocument/2006/relationships/hyperlink" Target="consultantplus://offline/ref=6138EA7002C1004709DCA150D85232BD34A398F73F8E70EC1CBECD4B6D544F966D89E949835233D2626BCA64A9o1M" TargetMode="External"/><Relationship Id="rId785" Type="http://schemas.openxmlformats.org/officeDocument/2006/relationships/hyperlink" Target="consultantplus://offline/ref=6138EA7002C1004709DCBD50C45232BD34A699FB368E70EC1CBECD4B6D544F966D89E949835233D2626BCA64A9o1M" TargetMode="External"/><Relationship Id="rId950" Type="http://schemas.openxmlformats.org/officeDocument/2006/relationships/hyperlink" Target="consultantplus://offline/ref=6138EA7002C1004709DCBD50C45232BD32A69FFA3CD37AE445B2CF4C620B4A837CD1E642944C35CA7E69C8A6o5M" TargetMode="External"/><Relationship Id="rId992" Type="http://schemas.openxmlformats.org/officeDocument/2006/relationships/hyperlink" Target="consultantplus://offline/ref=6138EA7002C1004709DCA150D85232BD37A897F6378E70EC1CBECD4B6D544F966D89E949835233D2626BCA64A9o1M" TargetMode="External"/><Relationship Id="rId1026" Type="http://schemas.openxmlformats.org/officeDocument/2006/relationships/hyperlink" Target="consultantplus://offline/ref=6138EA7002C1004709DCA150D85232BD37A79FFD378E70EC1CBECD4B6D544F966D89E949835233D2626BCA64A9o1M" TargetMode="External"/><Relationship Id="rId200" Type="http://schemas.openxmlformats.org/officeDocument/2006/relationships/hyperlink" Target="consultantplus://offline/ref=C3DFD63DEB989672B8853F42791D3AEE5320FB9802EB8D92CDECE4BEAB39FED9D3556065763CC36DBE644AED7Fn2M" TargetMode="External"/><Relationship Id="rId382" Type="http://schemas.openxmlformats.org/officeDocument/2006/relationships/hyperlink" Target="consultantplus://offline/ref=C3DFD63DEB989672B8853F42791D3AEE5224FF9700EB8D92CDECE4BEAB39FED9D3556065763CC36DBE644AED7Fn2M" TargetMode="External"/><Relationship Id="rId438" Type="http://schemas.openxmlformats.org/officeDocument/2006/relationships/hyperlink" Target="consultantplus://offline/ref=C3DFD63DEB989672B8852342651D3AEE5022FF9703EB8D92CDECE4BEAB39FED9D3556065763CC36DBE644AED7Fn2M" TargetMode="External"/><Relationship Id="rId603" Type="http://schemas.openxmlformats.org/officeDocument/2006/relationships/hyperlink" Target="consultantplus://offline/ref=C3DFD63DEB989672B8852342651D3AEE5326F69006EB8D92CDECE4BEAB39FED9D3556065763CC36DBE644AED7Fn2M" TargetMode="External"/><Relationship Id="rId645" Type="http://schemas.openxmlformats.org/officeDocument/2006/relationships/hyperlink" Target="consultantplus://offline/ref=C3DFD63DEB989672B8852342651D3AEE5025FB9601EB8D92CDECE4BEAB39FED9D3556065763CC36DBE644AED7Fn2M" TargetMode="External"/><Relationship Id="rId687" Type="http://schemas.openxmlformats.org/officeDocument/2006/relationships/hyperlink" Target="consultantplus://offline/ref=C3DFD63DEB989672B8853F42791D3AEE5326FE9503EB8D92CDECE4BEAB39FED9D3556065763CC36DBE644AED7Fn2M" TargetMode="External"/><Relationship Id="rId810" Type="http://schemas.openxmlformats.org/officeDocument/2006/relationships/hyperlink" Target="consultantplus://offline/ref=6138EA7002C1004709DCBD50C45232BD35A09FF8348E70EC1CBECD4B6D544F966D89E949835233D2626BCA64A9o1M" TargetMode="External"/><Relationship Id="rId852" Type="http://schemas.openxmlformats.org/officeDocument/2006/relationships/hyperlink" Target="consultantplus://offline/ref=6138EA7002C1004709DCA150D85232BD34A39CFF358E70EC1CBECD4B6D544F966D89E949835233D2626BCA64A9o1M" TargetMode="External"/><Relationship Id="rId908" Type="http://schemas.openxmlformats.org/officeDocument/2006/relationships/hyperlink" Target="consultantplus://offline/ref=6138EA7002C1004709DCA150D85232BD34A196F9338E70EC1CBECD4B6D544F966D89E949835233D2626BCA64A9o1M" TargetMode="External"/><Relationship Id="rId242" Type="http://schemas.openxmlformats.org/officeDocument/2006/relationships/hyperlink" Target="consultantplus://offline/ref=C3DFD63DEB989672B8852342651D3AEE5323FD9103EB8D92CDECE4BEAB39FECBD30D6C677F24C068AB321BABA427FAF05BF48A97E70CA373n1M" TargetMode="External"/><Relationship Id="rId284" Type="http://schemas.openxmlformats.org/officeDocument/2006/relationships/hyperlink" Target="consultantplus://offline/ref=C3DFD63DEB989672B8853F42791D3AEE5425FD900BB6879A94E0E6B9A466E9CC9A016D677C27C760F4370EBAFC28F1E745F2928BE50E7An2M" TargetMode="External"/><Relationship Id="rId491" Type="http://schemas.openxmlformats.org/officeDocument/2006/relationships/hyperlink" Target="consultantplus://offline/ref=C3DFD63DEB989672B8852342651D3AEE5326FD9608EB8D92CDECE4BEAB39FED9D3556065763CC36DBE644AED7Fn2M" TargetMode="External"/><Relationship Id="rId505" Type="http://schemas.openxmlformats.org/officeDocument/2006/relationships/hyperlink" Target="consultantplus://offline/ref=C3DFD63DEB989672B8852342651D3AEE5022FC9608EB8D92CDECE4BEAB39FED9D3556065763CC36DBE644AED7Fn2M" TargetMode="External"/><Relationship Id="rId712" Type="http://schemas.openxmlformats.org/officeDocument/2006/relationships/hyperlink" Target="consultantplus://offline/ref=C3DFD63DEB989672B8852342651D3AEE502CF69704EB8D92CDECE4BEAB39FED9D3556065763CC36DBE644AED7Fn2M" TargetMode="External"/><Relationship Id="rId894" Type="http://schemas.openxmlformats.org/officeDocument/2006/relationships/hyperlink" Target="consultantplus://offline/ref=6138EA7002C1004709DCA150D85232BD34A09EF9328E70EC1CBECD4B6D544F966D89E949835233D2626BCA64A9o1M" TargetMode="External"/><Relationship Id="rId37" Type="http://schemas.openxmlformats.org/officeDocument/2006/relationships/hyperlink" Target="consultantplus://offline/ref=C3DFD63DEB989672B8853C57601D3AEE5524F79308E7D098C5B5E8BCAC36A1DCD44460667F22C368A56D1EBEB57FF5FB4CEA8C8FFB0EA13079n0M" TargetMode="External"/><Relationship Id="rId79" Type="http://schemas.openxmlformats.org/officeDocument/2006/relationships/hyperlink" Target="consultantplus://offline/ref=C3DFD63DEB989672B8853C57601D3AEE5024FD9807E2D098C5B5E8BCAC36A1DCD44460667F22C06EA26D1EBEB57FF5FB4CEA8C8FFB0EA13079n0M" TargetMode="External"/><Relationship Id="rId102" Type="http://schemas.openxmlformats.org/officeDocument/2006/relationships/hyperlink" Target="consultantplus://offline/ref=C3DFD63DEB989672B8853C57601D3AEE5024FD9807E2D098C5B5E8BCAC36A1DCD44460667F22C06DA56D1EBEB57FF5FB4CEA8C8FFB0EA13079n0M" TargetMode="External"/><Relationship Id="rId144" Type="http://schemas.openxmlformats.org/officeDocument/2006/relationships/hyperlink" Target="consultantplus://offline/ref=C3DFD63DEB989672B8853C57601D3AEE5521FA9208E8D098C5B5E8BCAC36A1DCD44460667F22C36DA56D1EBEB57FF5FB4CEA8C8FFB0EA13079n0M" TargetMode="External"/><Relationship Id="rId547" Type="http://schemas.openxmlformats.org/officeDocument/2006/relationships/hyperlink" Target="consultantplus://offline/ref=C3DFD63DEB989672B8852342651D3AEE5022F79905EB8D92CDECE4BEAB39FED9D3556065763CC36DBE644AED7Fn2M" TargetMode="External"/><Relationship Id="rId589" Type="http://schemas.openxmlformats.org/officeDocument/2006/relationships/hyperlink" Target="consultantplus://offline/ref=C3DFD63DEB989672B8852342651D3AEE5322FD9108EB8D92CDECE4BEAB39FED9D3556065763CC36DBE644AED7Fn2M" TargetMode="External"/><Relationship Id="rId754" Type="http://schemas.openxmlformats.org/officeDocument/2006/relationships/hyperlink" Target="consultantplus://offline/ref=6138EA7002C1004709DCBD50C45232BD37A898FA328E70EC1CBECD4B6D544F966D89E949835233D2626BCA64A9o1M" TargetMode="External"/><Relationship Id="rId796" Type="http://schemas.openxmlformats.org/officeDocument/2006/relationships/hyperlink" Target="consultantplus://offline/ref=6138EA7002C1004709DCBD50C45232BD34A396F6348E70EC1CBECD4B6D544F966D89E949835233D2626BCA64A9o1M" TargetMode="External"/><Relationship Id="rId961" Type="http://schemas.openxmlformats.org/officeDocument/2006/relationships/hyperlink" Target="consultantplus://offline/ref=6138EA7002C1004709DCA150D85232BD34A39CFF328E70EC1CBECD4B6D544F966D89E949835233D2626BCA64A9o1M" TargetMode="External"/><Relationship Id="rId90" Type="http://schemas.openxmlformats.org/officeDocument/2006/relationships/hyperlink" Target="consultantplus://offline/ref=C3DFD63DEB989672B8853C57601D3AEE5524F79308E7D098C5B5E8BCAC36A1DCD44460667F22C36AA56D1EBEB57FF5FB4CEA8C8FFB0EA13079n0M" TargetMode="External"/><Relationship Id="rId186" Type="http://schemas.openxmlformats.org/officeDocument/2006/relationships/hyperlink" Target="consultantplus://offline/ref=C3DFD63DEB989672B8853C57601D3AEE5524F79308E7D098C5B5E8BCAC36A1DCD44460667F22C363A46D1EBEB57FF5FB4CEA8C8FFB0EA13079n0M" TargetMode="External"/><Relationship Id="rId351" Type="http://schemas.openxmlformats.org/officeDocument/2006/relationships/hyperlink" Target="consultantplus://offline/ref=C3DFD63DEB989672B8852342651D3AEE502DFC9500EB8D92CDECE4BEAB39FED9D3556065763CC36DBE644AED7Fn2M" TargetMode="External"/><Relationship Id="rId393" Type="http://schemas.openxmlformats.org/officeDocument/2006/relationships/hyperlink" Target="consultantplus://offline/ref=C3DFD63DEB989672B8853F42791D3AEE5224FC9603EB8D92CDECE4BEAB39FED9D3556065763CC36DBE644AED7Fn2M" TargetMode="External"/><Relationship Id="rId407" Type="http://schemas.openxmlformats.org/officeDocument/2006/relationships/hyperlink" Target="consultantplus://offline/ref=C3DFD63DEB989672B8852342651D3AEE5022FD9708EB8D92CDECE4BEAB39FED9D3556065763CC36DBE644AED7Fn2M" TargetMode="External"/><Relationship Id="rId449" Type="http://schemas.openxmlformats.org/officeDocument/2006/relationships/hyperlink" Target="consultantplus://offline/ref=C3DFD63DEB989672B8852342651D3AEE5023FA9104EB8D92CDECE4BEAB39FED9D3556065763CC36DBE644AED7Fn2M" TargetMode="External"/><Relationship Id="rId614" Type="http://schemas.openxmlformats.org/officeDocument/2006/relationships/hyperlink" Target="consultantplus://offline/ref=C3DFD63DEB989672B8852342651D3AEE5021F89800EB8D92CDECE4BEAB39FECBD30D6C677F23C369AB321BABA427FAF05BF48A97E70CA373n1M" TargetMode="External"/><Relationship Id="rId656" Type="http://schemas.openxmlformats.org/officeDocument/2006/relationships/hyperlink" Target="consultantplus://offline/ref=C3DFD63DEB989672B8852342651D3AEE5326FF9607EB8D92CDECE4BEAB39FED9D3556065763CC36DBE644AED7Fn2M" TargetMode="External"/><Relationship Id="rId821" Type="http://schemas.openxmlformats.org/officeDocument/2006/relationships/hyperlink" Target="consultantplus://offline/ref=6138EA7002C1004709DCA150D85232BD37A09AFA338E70EC1CBECD4B6D544F966D89E949835233D2626BCA64A9o1M" TargetMode="External"/><Relationship Id="rId863" Type="http://schemas.openxmlformats.org/officeDocument/2006/relationships/hyperlink" Target="consultantplus://offline/ref=6138EA7002C1004709DCBD50C45232BD34A796FC318E70EC1CBECD4B6D544F966D89E949835233D2626BCA64A9o1M" TargetMode="External"/><Relationship Id="rId1037" Type="http://schemas.openxmlformats.org/officeDocument/2006/relationships/hyperlink" Target="consultantplus://offline/ref=6138EA7002C1004709DCA150D85232BD34A79DF6358E70EC1CBECD4B6D544F966D89E949835233D2626BCA64A9o1M" TargetMode="External"/><Relationship Id="rId211" Type="http://schemas.openxmlformats.org/officeDocument/2006/relationships/hyperlink" Target="consultantplus://offline/ref=C3DFD63DEB989672B8852342651D3AEE5021F89800EB8D92CDECE4BEAB39FECBD30D6C677F23C062AB321BABA427FAF05BF48A97E70CA373n1M" TargetMode="External"/><Relationship Id="rId253" Type="http://schemas.openxmlformats.org/officeDocument/2006/relationships/hyperlink" Target="consultantplus://offline/ref=C3DFD63DEB989672B8852342651D3AEE5026F89904EB8D92CDECE4BEAB39FECBD30D6C677F20C362AB321BABA427FAF05BF48A97E70CA373n1M" TargetMode="External"/><Relationship Id="rId295" Type="http://schemas.openxmlformats.org/officeDocument/2006/relationships/hyperlink" Target="consultantplus://offline/ref=C3DFD63DEB989672B8852342651D3AEE5323F89103EB8D92CDECE4BEAB39FECBD30D6C677F25C163AB321BABA427FAF05BF48A97E70CA373n1M" TargetMode="External"/><Relationship Id="rId309" Type="http://schemas.openxmlformats.org/officeDocument/2006/relationships/hyperlink" Target="consultantplus://offline/ref=C3DFD63DEB989672B8853F42791D3AEE5923FC910BB6879A94E0E6B9A466FBCCC20D6F6E6122C575A266487EnCM" TargetMode="External"/><Relationship Id="rId460" Type="http://schemas.openxmlformats.org/officeDocument/2006/relationships/hyperlink" Target="consultantplus://offline/ref=C3DFD63DEB989672B8852342651D3AEE5325FD9909EB8D92CDECE4BEAB39FED9D3556065763CC36DBE644AED7Fn2M" TargetMode="External"/><Relationship Id="rId516" Type="http://schemas.openxmlformats.org/officeDocument/2006/relationships/hyperlink" Target="consultantplus://offline/ref=C3DFD63DEB989672B8853F42791D3AEE5226FD900BB6879A94E0E6B9A466FBCCC20D6F6E6122C575A266487EnCM" TargetMode="External"/><Relationship Id="rId698" Type="http://schemas.openxmlformats.org/officeDocument/2006/relationships/hyperlink" Target="consultantplus://offline/ref=C3DFD63DEB989672B8852342651D3AEE502DFF9301EB8D92CDECE4BEAB39FED9D3556065763CC36DBE644AED7Fn2M" TargetMode="External"/><Relationship Id="rId919" Type="http://schemas.openxmlformats.org/officeDocument/2006/relationships/hyperlink" Target="consultantplus://offline/ref=6138EA7002C1004709DCA150D85232BD34A197FD368E70EC1CBECD4B6D544F966D89E949835233D2626BCA64A9o1M" TargetMode="External"/><Relationship Id="rId48" Type="http://schemas.openxmlformats.org/officeDocument/2006/relationships/hyperlink" Target="consultantplus://offline/ref=C3DFD63DEB989672B8853C57601D3AEE5524F79308E7D098C5B5E8BCAC36A1DCD44460667F22C36FA86D1EBEB57FF5FB4CEA8C8FFB0EA13079n0M" TargetMode="External"/><Relationship Id="rId113" Type="http://schemas.openxmlformats.org/officeDocument/2006/relationships/hyperlink" Target="consultantplus://offline/ref=C3DFD63DEB989672B8853C57601D3AEE5024FD9807E2D098C5B5E8BCAC36A1DCD44460667F22C06DA46D1EBEB57FF5FB4CEA8C8FFB0EA13079n0M" TargetMode="External"/><Relationship Id="rId320" Type="http://schemas.openxmlformats.org/officeDocument/2006/relationships/hyperlink" Target="consultantplus://offline/ref=C3DFD63DEB989672B8852342651D3AEE502DFD9301EB8D92CDECE4BEAB39FED9D3556065763CC36DBE644AED7Fn2M" TargetMode="External"/><Relationship Id="rId558" Type="http://schemas.openxmlformats.org/officeDocument/2006/relationships/hyperlink" Target="consultantplus://offline/ref=C3DFD63DEB989672B8853F42791D3AEE5024FF9901EB8D92CDECE4BEAB39FED9D3556065763CC36DBE644AED7Fn2M" TargetMode="External"/><Relationship Id="rId723" Type="http://schemas.openxmlformats.org/officeDocument/2006/relationships/hyperlink" Target="consultantplus://offline/ref=6138EA7002C1004709DCA150D85232BD37A69FF6338E70EC1CBECD4B6D544F966D89E949835233D2626BCA64A9o1M" TargetMode="External"/><Relationship Id="rId765" Type="http://schemas.openxmlformats.org/officeDocument/2006/relationships/hyperlink" Target="consultantplus://offline/ref=6138EA7002C1004709DCBD50C45232BD34A998FF328E70EC1CBECD4B6D544F966D89E949835233D2626BCA64A9o1M" TargetMode="External"/><Relationship Id="rId930" Type="http://schemas.openxmlformats.org/officeDocument/2006/relationships/hyperlink" Target="consultantplus://offline/ref=6138EA7002C1004709DCA150D85232BD34A197FE3F8E70EC1CBECD4B6D544F966D89E949835233D2626BCA64A9o1M" TargetMode="External"/><Relationship Id="rId972" Type="http://schemas.openxmlformats.org/officeDocument/2006/relationships/hyperlink" Target="consultantplus://offline/ref=6138EA7002C1004709DCA150D85232BD34A19CF93F8E70EC1CBECD4B6D544F966D89E949835233D2626BCA64A9o1M" TargetMode="External"/><Relationship Id="rId1006" Type="http://schemas.openxmlformats.org/officeDocument/2006/relationships/hyperlink" Target="consultantplus://offline/ref=6138EA7002C1004709DCA150D85232BD3EA39CF73CD37AE445B2CF4C620B4A837CD1E642944C35CA7E69C8A6o5M" TargetMode="External"/><Relationship Id="rId155" Type="http://schemas.openxmlformats.org/officeDocument/2006/relationships/hyperlink" Target="consultantplus://offline/ref=C3DFD63DEB989672B8853C57601D3AEE5524F79308E7D098C5B5E8BCAC36A1DCD44460667F22C36AA56D1EBEB57FF5FB4CEA8C8FFB0EA13079n0M" TargetMode="External"/><Relationship Id="rId197" Type="http://schemas.openxmlformats.org/officeDocument/2006/relationships/hyperlink" Target="consultantplus://offline/ref=C3DFD63DEB989672B8852342651D3AEE5325FC9808EB8D92CDECE4BEAB39FED9D3556065763CC36DBE644AED7Fn2M" TargetMode="External"/><Relationship Id="rId362" Type="http://schemas.openxmlformats.org/officeDocument/2006/relationships/hyperlink" Target="consultantplus://offline/ref=C3DFD63DEB989672B8853F42791D3AEE532DFD9401EB8D92CDECE4BEAB39FED9D3556065763CC36DBE644AED7Fn2M" TargetMode="External"/><Relationship Id="rId418" Type="http://schemas.openxmlformats.org/officeDocument/2006/relationships/hyperlink" Target="consultantplus://offline/ref=C3DFD63DEB989672B8852342651D3AEE5022FD9902EB8D92CDECE4BEAB39FED9D3556065763CC36DBE644AED7Fn2M" TargetMode="External"/><Relationship Id="rId625" Type="http://schemas.openxmlformats.org/officeDocument/2006/relationships/hyperlink" Target="consultantplus://offline/ref=C3DFD63DEB989672B8852342651D3AEE5026F99301EB8D92CDECE4BEAB39FECBD30D6C677F20C06DAB321BABA427FAF05BF48A97E70CA373n1M" TargetMode="External"/><Relationship Id="rId832" Type="http://schemas.openxmlformats.org/officeDocument/2006/relationships/hyperlink" Target="consultantplus://offline/ref=6138EA7002C1004709DCBD50C45232BD35A19AFD368E70EC1CBECD4B6D544F966D89E949835233D2626BCA64A9o1M" TargetMode="External"/><Relationship Id="rId1048" Type="http://schemas.openxmlformats.org/officeDocument/2006/relationships/hyperlink" Target="consultantplus://offline/ref=6138EA7002C1004709DCA150D85232BD34A29FF6308E70EC1CBECD4B6D544F846DD1E54B8A4535D4773D9B22C7FB50B21F237043EE0D1FAFo0M" TargetMode="External"/><Relationship Id="rId222" Type="http://schemas.openxmlformats.org/officeDocument/2006/relationships/hyperlink" Target="consultantplus://offline/ref=C3DFD63DEB989672B8852342651D3AEE5027F69809EB8D92CDECE4BEAB39FECBD30D6C677F24C46CAB321BABA427FAF05BF48A97E70CA373n1M" TargetMode="External"/><Relationship Id="rId264" Type="http://schemas.openxmlformats.org/officeDocument/2006/relationships/hyperlink" Target="consultantplus://offline/ref=C3DFD63DEB989672B8852342651D3AEE5324F79204EB8D92CDECE4BEAB39FECBD30D6C677F20C56FAB321BABA427FAF05BF48A97E70CA373n1M" TargetMode="External"/><Relationship Id="rId471" Type="http://schemas.openxmlformats.org/officeDocument/2006/relationships/hyperlink" Target="consultantplus://offline/ref=C3DFD63DEB989672B8853F42791D3AEE522DFE910BB6879A94E0E6B9A466FBCCC20D6F6E6122C575A266487EnCM" TargetMode="External"/><Relationship Id="rId667" Type="http://schemas.openxmlformats.org/officeDocument/2006/relationships/hyperlink" Target="consultantplus://offline/ref=C3DFD63DEB989672B8852342651D3AEE5327F79401EB8D92CDECE4BEAB39FECBD30D6C677E2AC36EAB321BABA427FAF05BF48A97E70CA373n1M" TargetMode="External"/><Relationship Id="rId874" Type="http://schemas.openxmlformats.org/officeDocument/2006/relationships/hyperlink" Target="consultantplus://offline/ref=6138EA7002C1004709DCA150D85232BD37A99BF7368E70EC1CBECD4B6D544F966D89E949835233D2626BCA64A9o1M" TargetMode="External"/><Relationship Id="rId17" Type="http://schemas.openxmlformats.org/officeDocument/2006/relationships/hyperlink" Target="consultantplus://offline/ref=C3DFD63DEB989672B8853C57601D3AEE5025FB9101E6D098C5B5E8BCAC36A1DCC644386A7D2BDD6BA67848EFF372n9M" TargetMode="External"/><Relationship Id="rId59" Type="http://schemas.openxmlformats.org/officeDocument/2006/relationships/hyperlink" Target="consultantplus://offline/ref=C3DFD63DEB989672B8853C57601D3AEE5024FD9807E2D098C5B5E8BCAC36A1DCD44460667F22C36AA16D1EBEB57FF5FB4CEA8C8FFB0EA13079n0M" TargetMode="External"/><Relationship Id="rId124" Type="http://schemas.openxmlformats.org/officeDocument/2006/relationships/hyperlink" Target="consultantplus://offline/ref=C3DFD63DEB989672B8853C57601D3AEE5524F79308E7D098C5B5E8BCAC36A1DCD44460667F22C36AA56D1EBEB57FF5FB4CEA8C8FFB0EA13079n0M" TargetMode="External"/><Relationship Id="rId527" Type="http://schemas.openxmlformats.org/officeDocument/2006/relationships/hyperlink" Target="consultantplus://offline/ref=C3DFD63DEB989672B8852342651D3AEE5325FC9408EB8D92CDECE4BEAB39FED9D3556065763CC36DBE644AED7Fn2M" TargetMode="External"/><Relationship Id="rId569" Type="http://schemas.openxmlformats.org/officeDocument/2006/relationships/hyperlink" Target="consultantplus://offline/ref=C3DFD63DEB989672B8853F42791D3AEE5425FF970BB6879A94E0E6B9A466FBCCC20D6F6E6122C575A266487EnCM" TargetMode="External"/><Relationship Id="rId734" Type="http://schemas.openxmlformats.org/officeDocument/2006/relationships/hyperlink" Target="consultantplus://offline/ref=6138EA7002C1004709DCA150D85232BD37A09EFD3E8E70EC1CBECD4B6D544F966D89E949835233D2626BCA64A9o1M" TargetMode="External"/><Relationship Id="rId776" Type="http://schemas.openxmlformats.org/officeDocument/2006/relationships/hyperlink" Target="consultantplus://offline/ref=6138EA7002C1004709DCBD50C45232BD35A39EFE318E70EC1CBECD4B6D544F966D89E949835233D2626BCA64A9o1M" TargetMode="External"/><Relationship Id="rId941" Type="http://schemas.openxmlformats.org/officeDocument/2006/relationships/hyperlink" Target="consultantplus://offline/ref=6138EA7002C1004709DCA150D85232BD37A49BFB358E70EC1CBECD4B6D544F966D89E949835233D2626BCA64A9o1M" TargetMode="External"/><Relationship Id="rId983" Type="http://schemas.openxmlformats.org/officeDocument/2006/relationships/hyperlink" Target="consultantplus://offline/ref=6138EA7002C1004709DCA150D85232BD37A097FF338E70EC1CBECD4B6D544F966D89E949835233D2626BCA64A9o1M" TargetMode="External"/><Relationship Id="rId70" Type="http://schemas.openxmlformats.org/officeDocument/2006/relationships/hyperlink" Target="consultantplus://offline/ref=C3DFD63DEB989672B8853C57601D3AEE5024FD9807E2D098C5B5E8BCAC36A1DCD44460667F22C06EA46D1EBEB57FF5FB4CEA8C8FFB0EA13079n0M" TargetMode="External"/><Relationship Id="rId166" Type="http://schemas.openxmlformats.org/officeDocument/2006/relationships/hyperlink" Target="consultantplus://offline/ref=C3DFD63DEB989672B8853C57601D3AEE5521FA9208E8D098C5B5E8BCAC36A1DCD44460667F22C36AA36D1EBEB57FF5FB4CEA8C8FFB0EA13079n0M" TargetMode="External"/><Relationship Id="rId331" Type="http://schemas.openxmlformats.org/officeDocument/2006/relationships/hyperlink" Target="consultantplus://offline/ref=C3DFD63DEB989672B8852342651D3AEE5022FC9304EB8D92CDECE4BEAB39FED9D3556065763CC36DBE644AED7Fn2M" TargetMode="External"/><Relationship Id="rId373" Type="http://schemas.openxmlformats.org/officeDocument/2006/relationships/hyperlink" Target="consultantplus://offline/ref=C3DFD63DEB989672B8853F42791D3AEE5227FE9107EB8D92CDECE4BEAB39FED9D3556065763CC36DBE644AED7Fn2M" TargetMode="External"/><Relationship Id="rId429" Type="http://schemas.openxmlformats.org/officeDocument/2006/relationships/hyperlink" Target="consultantplus://offline/ref=C3DFD63DEB989672B8852342651D3AEE502DFB9004EB8D92CDECE4BEAB39FED9D3556065763CC36DBE644AED7Fn2M" TargetMode="External"/><Relationship Id="rId580" Type="http://schemas.openxmlformats.org/officeDocument/2006/relationships/hyperlink" Target="consultantplus://offline/ref=C3DFD63DEB989672B8852342651D3AEE502CF79603EB8D92CDECE4BEAB39FED9D3556065763CC36DBE644AED7Fn2M" TargetMode="External"/><Relationship Id="rId636" Type="http://schemas.openxmlformats.org/officeDocument/2006/relationships/hyperlink" Target="consultantplus://offline/ref=C3DFD63DEB989672B8852342651D3AEE5420FE980BB6879A94E0E6B9A466E9CC9A016D677E26CB60F4370EBAFC28F1E745F2928BE50E7An2M" TargetMode="External"/><Relationship Id="rId801" Type="http://schemas.openxmlformats.org/officeDocument/2006/relationships/hyperlink" Target="consultantplus://offline/ref=6138EA7002C1004709DCBD50C45232BD35A596FF3CD37AE445B2CF4C620B4A837CD1E642944C35CA7E69C8A6o5M" TargetMode="External"/><Relationship Id="rId1017" Type="http://schemas.openxmlformats.org/officeDocument/2006/relationships/hyperlink" Target="consultantplus://offline/ref=6138EA7002C1004709DCBD50C45232BD37A39CF7338E70EC1CBECD4B6D544F966D89E949835233D2626BCA64A9o1M" TargetMode="External"/><Relationship Id="rId1" Type="http://schemas.openxmlformats.org/officeDocument/2006/relationships/styles" Target="styles.xml"/><Relationship Id="rId233" Type="http://schemas.openxmlformats.org/officeDocument/2006/relationships/hyperlink" Target="consultantplus://offline/ref=C3DFD63DEB989672B8852342651D3AEE5025FD9504EB8D92CDECE4BEAB39FECBD30D6C677F26C768AB321BABA427FAF05BF48A97E70CA373n1M" TargetMode="External"/><Relationship Id="rId440" Type="http://schemas.openxmlformats.org/officeDocument/2006/relationships/hyperlink" Target="consultantplus://offline/ref=C3DFD63DEB989672B8852342651D3AEE5325FC9207EB8D92CDECE4BEAB39FED9D3556065763CC36DBE644AED7Fn2M" TargetMode="External"/><Relationship Id="rId678" Type="http://schemas.openxmlformats.org/officeDocument/2006/relationships/hyperlink" Target="consultantplus://offline/ref=C3DFD63DEB989672B8852342651D3AEE5323F89103EB8D92CDECE4BEAB39FECBD30D6C677F25C66FAB321BABA427FAF05BF48A97E70CA373n1M" TargetMode="External"/><Relationship Id="rId843" Type="http://schemas.openxmlformats.org/officeDocument/2006/relationships/hyperlink" Target="consultantplus://offline/ref=6138EA7002C1004709DCA150D85232BD37A99AF8358E70EC1CBECD4B6D544F966D89E949835233D2626BCA64A9o1M" TargetMode="External"/><Relationship Id="rId885" Type="http://schemas.openxmlformats.org/officeDocument/2006/relationships/hyperlink" Target="consultantplus://offline/ref=6138EA7002C1004709DCA150D85232BD34A29EF8318E70EC1CBECD4B6D544F966D89E949835233D2626BCA64A9o1M" TargetMode="External"/><Relationship Id="rId28" Type="http://schemas.openxmlformats.org/officeDocument/2006/relationships/hyperlink" Target="consultantplus://offline/ref=C3DFD63DEB989672B8853C57601D3AEE5524F79308E7D098C5B5E8BCAC36A1DCD44460667F22C36AA56D1EBEB57FF5FB4CEA8C8FFB0EA13079n0M" TargetMode="External"/><Relationship Id="rId275" Type="http://schemas.openxmlformats.org/officeDocument/2006/relationships/hyperlink" Target="consultantplus://offline/ref=C3DFD63DEB989672B8852342651D3AEE5420FE980BB6879A94E0E6B9A466E9CC9A016D677E2AC460F4370EBAFC28F1E745F2928BE50E7An2M" TargetMode="External"/><Relationship Id="rId300" Type="http://schemas.openxmlformats.org/officeDocument/2006/relationships/hyperlink" Target="consultantplus://offline/ref=C3DFD63DEB989672B8852342651D3AEE5025F7970BB6879A94E0E6B9A466E9CC9A016D677C2AC460F4370EBAFC28F1E745F2928BE50E7An2M" TargetMode="External"/><Relationship Id="rId482" Type="http://schemas.openxmlformats.org/officeDocument/2006/relationships/hyperlink" Target="consultantplus://offline/ref=C3DFD63DEB989672B8852342651D3AEE5023FF9305EB8D92CDECE4BEAB39FED9D3556065763CC36DBE644AED7Fn2M" TargetMode="External"/><Relationship Id="rId538" Type="http://schemas.openxmlformats.org/officeDocument/2006/relationships/hyperlink" Target="consultantplus://offline/ref=C3DFD63DEB989672B8853F42791D3AEE572CFF970BB6879A94E0E6B9A466FBCCC20D6F6E6122C575A266487EnCM" TargetMode="External"/><Relationship Id="rId703" Type="http://schemas.openxmlformats.org/officeDocument/2006/relationships/hyperlink" Target="consultantplus://offline/ref=C3DFD63DEB989672B8852342651D3AEE5324FF9705EB8D92CDECE4BEAB39FED9D3556065763CC36DBE644AED7Fn2M" TargetMode="External"/><Relationship Id="rId745" Type="http://schemas.openxmlformats.org/officeDocument/2006/relationships/hyperlink" Target="consultantplus://offline/ref=6138EA7002C1004709DCA150D85232BD37A797FF3F8E70EC1CBECD4B6D544F966D89E949835233D2626BCA64A9o1M" TargetMode="External"/><Relationship Id="rId910" Type="http://schemas.openxmlformats.org/officeDocument/2006/relationships/hyperlink" Target="consultantplus://offline/ref=6138EA7002C1004709DCA150D85232BD34A196F9318E70EC1CBECD4B6D544F966D89E949835233D2626BCA64A9o1M" TargetMode="External"/><Relationship Id="rId952" Type="http://schemas.openxmlformats.org/officeDocument/2006/relationships/hyperlink" Target="consultantplus://offline/ref=6138EA7002C1004709DCBD50C45232BD35A19EF6348E70EC1CBECD4B6D544F966D89E949835233D2626BCA64A9o1M" TargetMode="External"/><Relationship Id="rId81" Type="http://schemas.openxmlformats.org/officeDocument/2006/relationships/hyperlink" Target="consultantplus://offline/ref=C3DFD63DEB989672B8853C57601D3AEE5024FD9807E2D098C5B5E8BCAC36A1DCD44460667F22C06EA56D1EBEB57FF5FB4CEA8C8FFB0EA13079n0M" TargetMode="External"/><Relationship Id="rId135" Type="http://schemas.openxmlformats.org/officeDocument/2006/relationships/hyperlink" Target="consultantplus://offline/ref=C3DFD63DEB989672B8853C57601D3AEE5024FD9807E2D098C5B5E8BCAC36A1DCD44460667F22C06DA76D1EBEB57FF5FB4CEA8C8FFB0EA13079n0M" TargetMode="External"/><Relationship Id="rId177" Type="http://schemas.openxmlformats.org/officeDocument/2006/relationships/hyperlink" Target="consultantplus://offline/ref=C3DFD63DEB989672B8853C57601D3AEE5524F79308E7D098C5B5E8BCAC36A1DCD44460667F22C36AA56D1EBEB57FF5FB4CEA8C8FFB0EA13079n0M" TargetMode="External"/><Relationship Id="rId342" Type="http://schemas.openxmlformats.org/officeDocument/2006/relationships/hyperlink" Target="consultantplus://offline/ref=C3DFD63DEB989672B8852342651D3AEE5022FA9107EB8D92CDECE4BEAB39FED9D3556065763CC36DBE644AED7Fn2M" TargetMode="External"/><Relationship Id="rId384" Type="http://schemas.openxmlformats.org/officeDocument/2006/relationships/hyperlink" Target="consultantplus://offline/ref=C3DFD63DEB989672B8853F42791D3AEE5622FD930BB6879A94E0E6B9A466FBCCC20D6F6E6122C575A266487EnCM" TargetMode="External"/><Relationship Id="rId591" Type="http://schemas.openxmlformats.org/officeDocument/2006/relationships/hyperlink" Target="consultantplus://offline/ref=C3DFD63DEB989672B8853F42791D3AEE5023FB9704EB8D92CDECE4BEAB39FED9D3556065763CC36DBE644AED7Fn2M" TargetMode="External"/><Relationship Id="rId605" Type="http://schemas.openxmlformats.org/officeDocument/2006/relationships/hyperlink" Target="consultantplus://offline/ref=C3DFD63DEB989672B8853C57601D3AEE5325F89209E0D098C5B5E8BCAC36A1DCD44460667F20C46AA76D1EBEB57FF5FB4CEA8C8FFB0EA13079n0M" TargetMode="External"/><Relationship Id="rId787" Type="http://schemas.openxmlformats.org/officeDocument/2006/relationships/hyperlink" Target="consultantplus://offline/ref=6138EA7002C1004709DCBD50C45232BD34A99EFA368E70EC1CBECD4B6D544F846DD1E54B8A4C34D2773D9B22C7FB50B21F237043EE0D1FAFo0M" TargetMode="External"/><Relationship Id="rId812" Type="http://schemas.openxmlformats.org/officeDocument/2006/relationships/hyperlink" Target="consultantplus://offline/ref=6138EA7002C1004709DCA150D83D67EE3BA39AFA37862DE614E7C1496A5B10937898B14688452DD47A77C86690AFo5M" TargetMode="External"/><Relationship Id="rId994" Type="http://schemas.openxmlformats.org/officeDocument/2006/relationships/hyperlink" Target="consultantplus://offline/ref=6138EA7002C1004709DCA150D85232BD34A59BFD3F8E70EC1CBECD4B6D544F966D89E949835233D2626BCA64A9o1M" TargetMode="External"/><Relationship Id="rId1028" Type="http://schemas.openxmlformats.org/officeDocument/2006/relationships/hyperlink" Target="consultantplus://offline/ref=6138EA7002C1004709DCA150D85232BD37A496FB318E70EC1CBECD4B6D544F966D89E949835233D2626BCA64A9o1M" TargetMode="External"/><Relationship Id="rId202" Type="http://schemas.openxmlformats.org/officeDocument/2006/relationships/hyperlink" Target="consultantplus://offline/ref=C3DFD63DEB989672B8852342651D3AEE5024FE9907EB8D92CDECE4BEAB39FED9D3556065763CC36DBE644AED7Fn2M" TargetMode="External"/><Relationship Id="rId244" Type="http://schemas.openxmlformats.org/officeDocument/2006/relationships/hyperlink" Target="consultantplus://offline/ref=C3DFD63DEB989672B8852342651D3AEE5924F6920BB6879A94E0E6B9A466E9CC9A016D677E24CA60F4370EBAFC28F1E745F2928BE50E7An2M" TargetMode="External"/><Relationship Id="rId647" Type="http://schemas.openxmlformats.org/officeDocument/2006/relationships/hyperlink" Target="consultantplus://offline/ref=C3DFD63DEB989672B8852342651D3AEE5326FF9902EB8D92CDECE4BEAB39FED9D3556065763CC36DBE644AED7Fn2M" TargetMode="External"/><Relationship Id="rId689" Type="http://schemas.openxmlformats.org/officeDocument/2006/relationships/hyperlink" Target="consultantplus://offline/ref=C3DFD63DEB989672B8852342651D3AEE5026FD9004EB8D92CDECE4BEAB39FED9D3556065763CC36DBE644AED7Fn2M" TargetMode="External"/><Relationship Id="rId854" Type="http://schemas.openxmlformats.org/officeDocument/2006/relationships/hyperlink" Target="consultantplus://offline/ref=6138EA7002C1004709DCA150D85232BD37A996FE358E70EC1CBECD4B6D544F966D89E949835233D2626BCA64A9o1M" TargetMode="External"/><Relationship Id="rId896" Type="http://schemas.openxmlformats.org/officeDocument/2006/relationships/hyperlink" Target="consultantplus://offline/ref=6138EA7002C1004709DCA150D85232BD34A29BF6338E70EC1CBECD4B6D544F966D89E949835233D2626BCA64A9o1M" TargetMode="External"/><Relationship Id="rId39" Type="http://schemas.openxmlformats.org/officeDocument/2006/relationships/hyperlink" Target="consultantplus://offline/ref=C3DFD63DEB989672B8853C57601D3AEE5524F79308E7D098C5B5E8BCAC36A1DCD44460667F22C368A86D1EBEB57FF5FB4CEA8C8FFB0EA13079n0M" TargetMode="External"/><Relationship Id="rId286" Type="http://schemas.openxmlformats.org/officeDocument/2006/relationships/hyperlink" Target="consultantplus://offline/ref=C3DFD63DEB989672B8853F42791D3AEE5523FE920BB6879A94E0E6B9A466E9CC9A016D677F21C160F4370EBAFC28F1E745F2928BE50E7An2M" TargetMode="External"/><Relationship Id="rId451" Type="http://schemas.openxmlformats.org/officeDocument/2006/relationships/hyperlink" Target="consultantplus://offline/ref=C3DFD63DEB989672B8852342651D3AEE5023FA9106EB8D92CDECE4BEAB39FED9D3556065763CC36DBE644AED7Fn2M" TargetMode="External"/><Relationship Id="rId493" Type="http://schemas.openxmlformats.org/officeDocument/2006/relationships/hyperlink" Target="consultantplus://offline/ref=C3DFD63DEB989672B8853F42791D3AEE5327FE9905EB8D92CDECE4BEAB39FED9D3556065763CC36DBE644AED7Fn2M" TargetMode="External"/><Relationship Id="rId507" Type="http://schemas.openxmlformats.org/officeDocument/2006/relationships/hyperlink" Target="consultantplus://offline/ref=C3DFD63DEB989672B8853F42791D3AEE5725F9940BB6879A94E0E6B9A466FBCCC20D6F6E6122C575A266487EnCM" TargetMode="External"/><Relationship Id="rId549" Type="http://schemas.openxmlformats.org/officeDocument/2006/relationships/hyperlink" Target="consultantplus://offline/ref=C3DFD63DEB989672B8853F42791D3AEE572CFF940BB6879A94E0E6B9A466FBCCC20D6F6E6122C575A266487EnCM" TargetMode="External"/><Relationship Id="rId714" Type="http://schemas.openxmlformats.org/officeDocument/2006/relationships/hyperlink" Target="consultantplus://offline/ref=C3DFD63DEB989672B8852342651D3AEE5022FA9109EB8D92CDECE4BEAB39FED9D3556065763CC36DBE644AED7Fn2M" TargetMode="External"/><Relationship Id="rId756" Type="http://schemas.openxmlformats.org/officeDocument/2006/relationships/hyperlink" Target="consultantplus://offline/ref=6138EA7002C1004709DCBD50C45232BD35A09FFB328E70EC1CBECD4B6D544F966D89E949835233D2626BCA64A9o1M" TargetMode="External"/><Relationship Id="rId921" Type="http://schemas.openxmlformats.org/officeDocument/2006/relationships/hyperlink" Target="consultantplus://offline/ref=6138EA7002C1004709DCA150D85232BD34A197FD348E70EC1CBECD4B6D544F966D89E949835233D2626BCA64A9o1M" TargetMode="External"/><Relationship Id="rId50" Type="http://schemas.openxmlformats.org/officeDocument/2006/relationships/hyperlink" Target="consultantplus://offline/ref=C3DFD63DEB989672B8853C57601D3AEE5524F79308E7D098C5B5E8BCAC36A1DCD44460667F22C36EA26D1EBEB57FF5FB4CEA8C8FFB0EA13079n0M" TargetMode="External"/><Relationship Id="rId104" Type="http://schemas.openxmlformats.org/officeDocument/2006/relationships/hyperlink" Target="consultantplus://offline/ref=C3DFD63DEB989672B8853C57601D3AEE5024FD9807E2D098C5B5E8BCAC36A1DCD44460667F22C06DA46D1EBEB57FF5FB4CEA8C8FFB0EA13079n0M" TargetMode="External"/><Relationship Id="rId146" Type="http://schemas.openxmlformats.org/officeDocument/2006/relationships/hyperlink" Target="consultantplus://offline/ref=C3DFD63DEB989672B8853C57601D3AEE5524F79308E7D098C5B5E8BCAC36A1DCD44460667F22C36AA56D1EBEB57FF5FB4CEA8C8FFB0EA13079n0M" TargetMode="External"/><Relationship Id="rId188" Type="http://schemas.openxmlformats.org/officeDocument/2006/relationships/hyperlink" Target="consultantplus://offline/ref=C3DFD63DEB989672B8853C57601D3AEE5325F89209E0D098C5B5E8BCAC36A1DCD44460667F22C36AA26D1EBEB57FF5FB4CEA8C8FFB0EA13079n0M" TargetMode="External"/><Relationship Id="rId311" Type="http://schemas.openxmlformats.org/officeDocument/2006/relationships/hyperlink" Target="consultantplus://offline/ref=C3DFD63DEB989672B8852342651D3AEE5823FB960BB6879A94E0E6B9A466FBCCC20D6F6E6122C575A266487EnCM" TargetMode="External"/><Relationship Id="rId353" Type="http://schemas.openxmlformats.org/officeDocument/2006/relationships/hyperlink" Target="consultantplus://offline/ref=C3DFD63DEB989672B8852342651D3AEE5022F79904EB8D92CDECE4BEAB39FED9D3556065763CC36DBE644AED7Fn2M" TargetMode="External"/><Relationship Id="rId395" Type="http://schemas.openxmlformats.org/officeDocument/2006/relationships/hyperlink" Target="consultantplus://offline/ref=C3DFD63DEB989672B8853F42791D3AEE532DFD9702EB8D92CDECE4BEAB39FED9D3556065763CC36DBE644AED7Fn2M" TargetMode="External"/><Relationship Id="rId409" Type="http://schemas.openxmlformats.org/officeDocument/2006/relationships/hyperlink" Target="consultantplus://offline/ref=C3DFD63DEB989672B8853F42791D3AEE5425FF930BB6879A94E0E6B9A466FBCCC20D6F6E6122C575A266487EnCM" TargetMode="External"/><Relationship Id="rId560" Type="http://schemas.openxmlformats.org/officeDocument/2006/relationships/hyperlink" Target="consultantplus://offline/ref=C3DFD63DEB989672B8852342651D3AEE502DFC9803EB8D92CDECE4BEAB39FED9D3556065763CC36DBE644AED7Fn2M" TargetMode="External"/><Relationship Id="rId798" Type="http://schemas.openxmlformats.org/officeDocument/2006/relationships/hyperlink" Target="consultantplus://offline/ref=6138EA7002C1004709DCBD50C45232BD37A79CF63F8E70EC1CBECD4B6D544F966D89E949835233D2626BCA64A9o1M" TargetMode="External"/><Relationship Id="rId963" Type="http://schemas.openxmlformats.org/officeDocument/2006/relationships/hyperlink" Target="consultantplus://offline/ref=6138EA7002C1004709DCA150D85232BD37A797F6328E70EC1CBECD4B6D544F966D89E949835233D2626BCA64A9o1M" TargetMode="External"/><Relationship Id="rId1039" Type="http://schemas.openxmlformats.org/officeDocument/2006/relationships/hyperlink" Target="consultantplus://offline/ref=6138EA7002C1004709DCBD50C45232BD34A59AF8318E70EC1CBECD4B6D544F966D89E949835233D2626BCA64A9o1M" TargetMode="External"/><Relationship Id="rId92" Type="http://schemas.openxmlformats.org/officeDocument/2006/relationships/hyperlink" Target="consultantplus://offline/ref=C3DFD63DEB989672B8853C57601D3AEE5521FA9208E8D098C5B5E8BCAC36A1DCD44460667F22C36AA36D1EBEB57FF5FB4CEA8C8FFB0EA13079n0M" TargetMode="External"/><Relationship Id="rId213" Type="http://schemas.openxmlformats.org/officeDocument/2006/relationships/hyperlink" Target="consultantplus://offline/ref=C3DFD63DEB989672B8852342651D3AEE5023FA910BB6879A94E0E6B9A466E9CC9A016D677F23C460F4370EBAFC28F1E745F2928BE50E7An2M" TargetMode="External"/><Relationship Id="rId420" Type="http://schemas.openxmlformats.org/officeDocument/2006/relationships/hyperlink" Target="consultantplus://offline/ref=C3DFD63DEB989672B8853F42791D3AEE5027F89704EB8D92CDECE4BEAB39FED9D3556065763CC36DBE644AED7Fn2M" TargetMode="External"/><Relationship Id="rId616" Type="http://schemas.openxmlformats.org/officeDocument/2006/relationships/hyperlink" Target="consultantplus://offline/ref=C3DFD63DEB989672B8852342651D3AEE5023FA910BB6879A94E0E6B9A466E9CC9A016D677E22C160F4370EBAFC28F1E745F2928BE50E7An2M" TargetMode="External"/><Relationship Id="rId658" Type="http://schemas.openxmlformats.org/officeDocument/2006/relationships/hyperlink" Target="consultantplus://offline/ref=C3DFD63DEB989672B8853F42791D3AEE502CFA9301EB8D92CDECE4BEAB39FED9D3556065763CC36DBE644AED7Fn2M" TargetMode="External"/><Relationship Id="rId823" Type="http://schemas.openxmlformats.org/officeDocument/2006/relationships/hyperlink" Target="consultantplus://offline/ref=6138EA7002C1004709DCA150D85232BD37A69DF6348E70EC1CBECD4B6D544F966D89E949835233D2626BCA64A9o1M" TargetMode="External"/><Relationship Id="rId865" Type="http://schemas.openxmlformats.org/officeDocument/2006/relationships/hyperlink" Target="consultantplus://offline/ref=6138EA7002C1004709DCBD50C45232BD33A19FFA3CD37AE445B2CF4C620B4A837CD1E642944C35CA7E69C8A6o5M" TargetMode="External"/><Relationship Id="rId1050" Type="http://schemas.openxmlformats.org/officeDocument/2006/relationships/fontTable" Target="fontTable.xml"/><Relationship Id="rId255" Type="http://schemas.openxmlformats.org/officeDocument/2006/relationships/hyperlink" Target="consultantplus://offline/ref=C3DFD63DEB989672B8852342651D3AEE5025FB940BB6879A94E0E6B9A466E9CC9A016D677F23C460F4370EBAFC28F1E745F2928BE50E7An2M" TargetMode="External"/><Relationship Id="rId297" Type="http://schemas.openxmlformats.org/officeDocument/2006/relationships/hyperlink" Target="consultantplus://offline/ref=C3DFD63DEB989672B8852342651D3AEE5323F89103EB8D92CDECE4BEAB39FECBD30D6C677E25C56AAB321BABA427FAF05BF48A97E70CA373n1M" TargetMode="External"/><Relationship Id="rId462" Type="http://schemas.openxmlformats.org/officeDocument/2006/relationships/hyperlink" Target="consultantplus://offline/ref=C3DFD63DEB989672B8853F42791D3AEE5226FF950BB6879A94E0E6B9A466FBCCC20D6F6E6122C575A266487EnCM" TargetMode="External"/><Relationship Id="rId518" Type="http://schemas.openxmlformats.org/officeDocument/2006/relationships/hyperlink" Target="consultantplus://offline/ref=C3DFD63DEB989672B8852342651D3AEE5327FC9408EB8D92CDECE4BEAB39FED9D3556065763CC36DBE644AED7Fn2M" TargetMode="External"/><Relationship Id="rId725" Type="http://schemas.openxmlformats.org/officeDocument/2006/relationships/hyperlink" Target="consultantplus://offline/ref=6138EA7002C1004709DCBD50C45232BD35A697F63CD37AE445B2CF4C620B4A837CD1E642944C35CA7E69C8A6o5M" TargetMode="External"/><Relationship Id="rId932" Type="http://schemas.openxmlformats.org/officeDocument/2006/relationships/hyperlink" Target="consultantplus://offline/ref=6138EA7002C1004709DCA150D85232BD34A197FF378E70EC1CBECD4B6D544F966D89E949835233D2626BCA64A9o1M" TargetMode="External"/><Relationship Id="rId115" Type="http://schemas.openxmlformats.org/officeDocument/2006/relationships/hyperlink" Target="consultantplus://offline/ref=C3DFD63DEB989672B8853C57601D3AEE5024FD9807E2D098C5B5E8BCAC36A1DCD44460667F22C06DA96D1EBEB57FF5FB4CEA8C8FFB0EA13079n0M" TargetMode="External"/><Relationship Id="rId157" Type="http://schemas.openxmlformats.org/officeDocument/2006/relationships/hyperlink" Target="consultantplus://offline/ref=C3DFD63DEB989672B8853C57601D3AEE5024FD9807E2D098C5B5E8BCAC36A1DCD44460667F22C06EA56D1EBEB57FF5FB4CEA8C8FFB0EA13079n0M" TargetMode="External"/><Relationship Id="rId322" Type="http://schemas.openxmlformats.org/officeDocument/2006/relationships/hyperlink" Target="consultantplus://offline/ref=C3DFD63DEB989672B8853F42791D3AEE532CFD9102EB8D92CDECE4BEAB39FED9D3556065763CC36DBE644AED7Fn2M" TargetMode="External"/><Relationship Id="rId364" Type="http://schemas.openxmlformats.org/officeDocument/2006/relationships/hyperlink" Target="consultantplus://offline/ref=C3DFD63DEB989672B8853F42791D3AEE5227FE9408EB8D92CDECE4BEAB39FED9D3556065763CC36DBE644AED7Fn2M" TargetMode="External"/><Relationship Id="rId767" Type="http://schemas.openxmlformats.org/officeDocument/2006/relationships/hyperlink" Target="consultantplus://offline/ref=6138EA7002C1004709DCBD50C45232BD35A09FFB338E70EC1CBECD4B6D544F966D89E949835233D2626BCA64A9o1M" TargetMode="External"/><Relationship Id="rId974" Type="http://schemas.openxmlformats.org/officeDocument/2006/relationships/hyperlink" Target="consultantplus://offline/ref=6138EA7002C1004709DCA150D85232BD34A19CF9318E70EC1CBECD4B6D544F966D89E949835233D2626BCA64A9o1M" TargetMode="External"/><Relationship Id="rId1008" Type="http://schemas.openxmlformats.org/officeDocument/2006/relationships/hyperlink" Target="consultantplus://offline/ref=6138EA7002C1004709DCBD50C45232BD32A59AFA3CD37AE445B2CF4C620B4A837CD1E642944C35CA7E69C8A6o5M" TargetMode="External"/><Relationship Id="rId61" Type="http://schemas.openxmlformats.org/officeDocument/2006/relationships/hyperlink" Target="consultantplus://offline/ref=C3DFD63DEB989672B8853C57601D3AEE5024FD9807E2D098C5B5E8BCAC36A1DCD44460667F22C06EA46D1EBEB57FF5FB4CEA8C8FFB0EA13079n0M" TargetMode="External"/><Relationship Id="rId199" Type="http://schemas.openxmlformats.org/officeDocument/2006/relationships/hyperlink" Target="consultantplus://offline/ref=C3DFD63DEB989672B8852342651D3AEE5525FC930BB6879A94E0E6B9A466FBCCC20D6F6E6122C575A266487EnCM" TargetMode="External"/><Relationship Id="rId571" Type="http://schemas.openxmlformats.org/officeDocument/2006/relationships/hyperlink" Target="consultantplus://offline/ref=C3DFD63DEB989672B8852342651D3AEE502CFB9104EB8D92CDECE4BEAB39FED9D3556065763CC36DBE644AED7Fn2M" TargetMode="External"/><Relationship Id="rId627" Type="http://schemas.openxmlformats.org/officeDocument/2006/relationships/hyperlink" Target="consultantplus://offline/ref=C3DFD63DEB989672B8852342651D3AEE5026F69100EB8D92CDECE4BEAB39FECBD30D6C677F20C16CAB321BABA427FAF05BF48A97E70CA373n1M" TargetMode="External"/><Relationship Id="rId669" Type="http://schemas.openxmlformats.org/officeDocument/2006/relationships/hyperlink" Target="consultantplus://offline/ref=C3DFD63DEB989672B8853F42791D3AEE5425FD900BB6879A94E0E6B9A466E9CC9A016D677C23C560F4370EBAFC28F1E745F2928BE50E7An2M" TargetMode="External"/><Relationship Id="rId834" Type="http://schemas.openxmlformats.org/officeDocument/2006/relationships/hyperlink" Target="consultantplus://offline/ref=6138EA7002C1004709DCBD50C45232BD37A598FE348E70EC1CBECD4B6D544F966D89E949835233D2626BCA64A9o1M" TargetMode="External"/><Relationship Id="rId876" Type="http://schemas.openxmlformats.org/officeDocument/2006/relationships/hyperlink" Target="consultantplus://offline/ref=6138EA7002C1004709DCA150D85232BD37A997F8378E70EC1CBECD4B6D544F966D89E949835233D2626BCA64A9o1M" TargetMode="External"/><Relationship Id="rId19" Type="http://schemas.openxmlformats.org/officeDocument/2006/relationships/hyperlink" Target="consultantplus://offline/ref=C3DFD63DEB989672B8853C57601D3AEE5526FD9309E4D098C5B5E8BCAC36A1DCD44460667F22C068A66D1EBEB57FF5FB4CEA8C8FFB0EA13079n0M" TargetMode="External"/><Relationship Id="rId224" Type="http://schemas.openxmlformats.org/officeDocument/2006/relationships/hyperlink" Target="consultantplus://offline/ref=C3DFD63DEB989672B8852342651D3AEE5026F99301EB8D92CDECE4BEAB39FECBD30D6C677F23C16BAB321BABA427FAF05BF48A97E70CA373n1M" TargetMode="External"/><Relationship Id="rId266" Type="http://schemas.openxmlformats.org/officeDocument/2006/relationships/hyperlink" Target="consultantplus://offline/ref=C3DFD63DEB989672B8852342651D3AEE5020FF9605EB8D92CDECE4BEAB39FECBD30D6C677F22C062AB321BABA427FAF05BF48A97E70CA373n1M" TargetMode="External"/><Relationship Id="rId431" Type="http://schemas.openxmlformats.org/officeDocument/2006/relationships/hyperlink" Target="consultantplus://offline/ref=C3DFD63DEB989672B8853F42791D3AEE5426F5C75CB4D6CF9AE5EEE9FE76FF8595097367793CC16BA276n5M" TargetMode="External"/><Relationship Id="rId473" Type="http://schemas.openxmlformats.org/officeDocument/2006/relationships/hyperlink" Target="consultantplus://offline/ref=C3DFD63DEB989672B8852342651D3AEE5023F69401EB8D92CDECE4BEAB39FED9D3556065763CC36DBE644AED7Fn2M" TargetMode="External"/><Relationship Id="rId529" Type="http://schemas.openxmlformats.org/officeDocument/2006/relationships/hyperlink" Target="consultantplus://offline/ref=C3DFD63DEB989672B8852342651D3AEE502CFF9506EB8D92CDECE4BEAB39FED9D3556065763CC36DBE644AED7Fn2M" TargetMode="External"/><Relationship Id="rId680" Type="http://schemas.openxmlformats.org/officeDocument/2006/relationships/hyperlink" Target="consultantplus://offline/ref=C3DFD63DEB989672B8852342651D3AEE5025F7970BB6879A94E0E6B9A466E9CC9A016D677D24C260F4370EBAFC28F1E745F2928BE50E7An2M" TargetMode="External"/><Relationship Id="rId736" Type="http://schemas.openxmlformats.org/officeDocument/2006/relationships/hyperlink" Target="consultantplus://offline/ref=6138EA7002C1004709DCA150D85232BD37A79AFA3E8E70EC1CBECD4B6D544F966D89E949835233D2626BCA64A9o1M" TargetMode="External"/><Relationship Id="rId901" Type="http://schemas.openxmlformats.org/officeDocument/2006/relationships/hyperlink" Target="consultantplus://offline/ref=6138EA7002C1004709DCA150D85232BD34A196F83E8E70EC1CBECD4B6D544F966D89E949835233D2626BCA64A9o1M" TargetMode="External"/><Relationship Id="rId30" Type="http://schemas.openxmlformats.org/officeDocument/2006/relationships/hyperlink" Target="consultantplus://offline/ref=C3DFD63DEB989672B8853C57601D3AEE5222F79002E2D098C5B5E8BCAC36A1DCD44460667F23C46BA16D1EBEB57FF5FB4CEA8C8FFB0EA13079n0M" TargetMode="External"/><Relationship Id="rId126" Type="http://schemas.openxmlformats.org/officeDocument/2006/relationships/hyperlink" Target="consultantplus://offline/ref=C3DFD63DEB989672B8853C57601D3AEE5524F79308E7D098C5B5E8BCAC36A1DCD44460667F22C36AA56D1EBEB57FF5FB4CEA8C8FFB0EA13079n0M" TargetMode="External"/><Relationship Id="rId168" Type="http://schemas.openxmlformats.org/officeDocument/2006/relationships/hyperlink" Target="consultantplus://offline/ref=C3DFD63DEB989672B8853C57601D3AEE5524F79308E7D098C5B5E8BCAC36A1DCD44460667F22C36AA56D1EBEB57FF5FB4CEA8C8FFB0EA13079n0M" TargetMode="External"/><Relationship Id="rId333" Type="http://schemas.openxmlformats.org/officeDocument/2006/relationships/hyperlink" Target="consultantplus://offline/ref=C3DFD63DEB989672B8852342651D3AEE5325FE9606EB8D92CDECE4BEAB39FED9D3556065763CC36DBE644AED7Fn2M" TargetMode="External"/><Relationship Id="rId540" Type="http://schemas.openxmlformats.org/officeDocument/2006/relationships/hyperlink" Target="consultantplus://offline/ref=C3DFD63DEB989672B8852342651D3AEE5322F99907EB8D92CDECE4BEAB39FED9D3556065763CC36DBE644AED7Fn2M" TargetMode="External"/><Relationship Id="rId778" Type="http://schemas.openxmlformats.org/officeDocument/2006/relationships/hyperlink" Target="consultantplus://offline/ref=6138EA7002C1004709DCBD50C45232BD34A699FB378E70EC1CBECD4B6D544F966D89E949835233D2626BCA64A9o1M" TargetMode="External"/><Relationship Id="rId943" Type="http://schemas.openxmlformats.org/officeDocument/2006/relationships/hyperlink" Target="consultantplus://offline/ref=6138EA7002C1004709DCA150D85232BD34A199FB318E70EC1CBECD4B6D544F966D89E949835233D2626BCA64A9o1M" TargetMode="External"/><Relationship Id="rId985" Type="http://schemas.openxmlformats.org/officeDocument/2006/relationships/hyperlink" Target="consultantplus://offline/ref=6138EA7002C1004709DCA150D85232BD37A89BF73F8E70EC1CBECD4B6D544F966D89E949835233D2626BCA64A9o1M" TargetMode="External"/><Relationship Id="rId1019" Type="http://schemas.openxmlformats.org/officeDocument/2006/relationships/hyperlink" Target="consultantplus://offline/ref=6138EA7002C1004709DCBD50C45232BD3EA59FF83CD37AE445B2CF4C620B4A837CD1E642944C35CA7E69C8A6o5M" TargetMode="External"/><Relationship Id="rId72" Type="http://schemas.openxmlformats.org/officeDocument/2006/relationships/hyperlink" Target="consultantplus://offline/ref=C3DFD63DEB989672B8853C57601D3AEE5524F79308E7D098C5B5E8BCAC36A1DCD44460667F22C36AA56D1EBEB57FF5FB4CEA8C8FFB0EA13079n0M" TargetMode="External"/><Relationship Id="rId375" Type="http://schemas.openxmlformats.org/officeDocument/2006/relationships/hyperlink" Target="consultantplus://offline/ref=C3DFD63DEB989672B8852342651D3AEE5022FD9901EB8D92CDECE4BEAB39FED9D3556065763CC36DBE644AED7Fn2M" TargetMode="External"/><Relationship Id="rId582" Type="http://schemas.openxmlformats.org/officeDocument/2006/relationships/hyperlink" Target="consultantplus://offline/ref=C3DFD63DEB989672B8852342651D3AEE502CF79604EB8D92CDECE4BEAB39FED9D3556065763CC36DBE644AED7Fn2M" TargetMode="External"/><Relationship Id="rId638" Type="http://schemas.openxmlformats.org/officeDocument/2006/relationships/hyperlink" Target="consultantplus://offline/ref=C3DFD63DEB989672B8852342651D3AEE5822FC940BB6879A94E0E6B9A466E9CC9A016D677D26CA60F4370EBAFC28F1E745F2928BE50E7An2M" TargetMode="External"/><Relationship Id="rId803" Type="http://schemas.openxmlformats.org/officeDocument/2006/relationships/hyperlink" Target="consultantplus://offline/ref=6138EA7002C1004709DCBD50C45232BD35A09FF6308E70EC1CBECD4B6D544F966D89E949835233D2626BCA64A9o1M" TargetMode="External"/><Relationship Id="rId845" Type="http://schemas.openxmlformats.org/officeDocument/2006/relationships/hyperlink" Target="consultantplus://offline/ref=6138EA7002C1004709DCA150D85232BD37A79AFF328E70EC1CBECD4B6D544F966D89E949835233D2626BCA64A9o1M" TargetMode="External"/><Relationship Id="rId1030" Type="http://schemas.openxmlformats.org/officeDocument/2006/relationships/hyperlink" Target="consultantplus://offline/ref=6138EA7002C1004709DCBD50C45232BD33A897FC3CD37AE445B2CF4C620B4A837CD1E642944C35CA7E69C8A6o5M" TargetMode="External"/><Relationship Id="rId3" Type="http://schemas.openxmlformats.org/officeDocument/2006/relationships/webSettings" Target="webSettings.xml"/><Relationship Id="rId235" Type="http://schemas.openxmlformats.org/officeDocument/2006/relationships/hyperlink" Target="consultantplus://offline/ref=C3DFD63DEB989672B8852342651D3AEE5325FE9901EB8D92CDECE4BEAB39FECBD30D6C677F22C463AB321BABA427FAF05BF48A97E70CA373n1M" TargetMode="External"/><Relationship Id="rId277" Type="http://schemas.openxmlformats.org/officeDocument/2006/relationships/hyperlink" Target="consultantplus://offline/ref=C3DFD63DEB989672B8852342651D3AEE5023F69400EB8D92CDECE4BEAB39FED9D3556065763CC36DBE644AED7Fn2M" TargetMode="External"/><Relationship Id="rId400" Type="http://schemas.openxmlformats.org/officeDocument/2006/relationships/hyperlink" Target="consultantplus://offline/ref=C3DFD63DEB989672B8853F42791D3AEE5320FE9004EB8D92CDECE4BEAB39FED9D3556065763CC36DBE644AED7Fn2M" TargetMode="External"/><Relationship Id="rId442" Type="http://schemas.openxmlformats.org/officeDocument/2006/relationships/hyperlink" Target="consultantplus://offline/ref=C3DFD63DEB989672B8852342651D3AEE5026FF9207EB8D92CDECE4BEAB39FED9D3556065763CC36DBE644AED7Fn2M" TargetMode="External"/><Relationship Id="rId484" Type="http://schemas.openxmlformats.org/officeDocument/2006/relationships/hyperlink" Target="consultantplus://offline/ref=C3DFD63DEB989672B8852342651D3AEE5325FD9408EB8D92CDECE4BEAB39FED9D3556065763CC36DBE644AED7Fn2M" TargetMode="External"/><Relationship Id="rId705" Type="http://schemas.openxmlformats.org/officeDocument/2006/relationships/hyperlink" Target="consultantplus://offline/ref=C3DFD63DEB989672B8852342651D3AEE502DFB9405EB8D92CDECE4BEAB39FED9D3556065763CC36DBE644AED7Fn2M" TargetMode="External"/><Relationship Id="rId887" Type="http://schemas.openxmlformats.org/officeDocument/2006/relationships/hyperlink" Target="consultantplus://offline/ref=6138EA7002C1004709DCA150D85232BD37A49EF9308E70EC1CBECD4B6D544F966D89E949835233D2626BCA64A9o1M" TargetMode="External"/><Relationship Id="rId137" Type="http://schemas.openxmlformats.org/officeDocument/2006/relationships/hyperlink" Target="consultantplus://offline/ref=C3DFD63DEB989672B8853C57601D3AEE5524F79308E7D098C5B5E8BCAC36A1DCD44460667F22C36AA56D1EBEB57FF5FB4CEA8C8FFB0EA13079n0M" TargetMode="External"/><Relationship Id="rId302" Type="http://schemas.openxmlformats.org/officeDocument/2006/relationships/hyperlink" Target="consultantplus://offline/ref=C3DFD63DEB989672B8852342651D3AEE5326FF9907EB8D92CDECE4BEAB39FECBD30D6C677F22C263AB321BABA427FAF05BF48A97E70CA373n1M" TargetMode="External"/><Relationship Id="rId344" Type="http://schemas.openxmlformats.org/officeDocument/2006/relationships/hyperlink" Target="consultantplus://offline/ref=C3DFD63DEB989672B8853F42791D3AEE5026FA9603EB8D92CDECE4BEAB39FED9D3556065763CC36DBE644AED7Fn2M" TargetMode="External"/><Relationship Id="rId691" Type="http://schemas.openxmlformats.org/officeDocument/2006/relationships/hyperlink" Target="consultantplus://offline/ref=C3DFD63DEB989672B8852342651D3AEE5026FD9005EB8D92CDECE4BEAB39FED9D3556065763CC36DBE644AED7Fn2M" TargetMode="External"/><Relationship Id="rId747" Type="http://schemas.openxmlformats.org/officeDocument/2006/relationships/hyperlink" Target="consultantplus://offline/ref=6138EA7002C1004709DCA150D85232BD37A796F8308E70EC1CBECD4B6D544F966D89E949835233D2626BCA64A9o1M" TargetMode="External"/><Relationship Id="rId789" Type="http://schemas.openxmlformats.org/officeDocument/2006/relationships/hyperlink" Target="consultantplus://offline/ref=6138EA7002C1004709DCA150D85232BD37A89FF7318E70EC1CBECD4B6D544F966D89E949835233D2626BCA64A9o1M" TargetMode="External"/><Relationship Id="rId912" Type="http://schemas.openxmlformats.org/officeDocument/2006/relationships/hyperlink" Target="consultantplus://offline/ref=6138EA7002C1004709DCA150D85232BD34A196F93F8E70EC1CBECD4B6D544F966D89E949835233D2626BCA64A9o1M" TargetMode="External"/><Relationship Id="rId954" Type="http://schemas.openxmlformats.org/officeDocument/2006/relationships/hyperlink" Target="consultantplus://offline/ref=6138EA7002C1004709DCBD50C45232BD34A897F6378E70EC1CBECD4B6D544F966D89E949835233D2626BCA64A9o1M" TargetMode="External"/><Relationship Id="rId996" Type="http://schemas.openxmlformats.org/officeDocument/2006/relationships/hyperlink" Target="consultantplus://offline/ref=6138EA7002C1004709DCA150D85232BD37A799FF368E70EC1CBECD4B6D544F966D89E949835233D2626BCA64A9o1M" TargetMode="External"/><Relationship Id="rId41" Type="http://schemas.openxmlformats.org/officeDocument/2006/relationships/hyperlink" Target="consultantplus://offline/ref=C3DFD63DEB989672B8853C57601D3AEE5524F79308E7D098C5B5E8BCAC36A1DCD44460667F22C36FA06D1EBEB57FF5FB4CEA8C8FFB0EA13079n0M" TargetMode="External"/><Relationship Id="rId83" Type="http://schemas.openxmlformats.org/officeDocument/2006/relationships/hyperlink" Target="consultantplus://offline/ref=C3DFD63DEB989672B8853C57601D3AEE5524F79308E7D098C5B5E8BCAC36A1DCD44460667F22C36AA56D1EBEB57FF5FB4CEA8C8FFB0EA13079n0M" TargetMode="External"/><Relationship Id="rId179" Type="http://schemas.openxmlformats.org/officeDocument/2006/relationships/hyperlink" Target="consultantplus://offline/ref=C3DFD63DEB989672B8853C57601D3AEE5524F79308E7D098C5B5E8BCAC36A1DCD44460667F22C36DA86D1EBEB57FF5FB4CEA8C8FFB0EA13079n0M" TargetMode="External"/><Relationship Id="rId386" Type="http://schemas.openxmlformats.org/officeDocument/2006/relationships/hyperlink" Target="consultantplus://offline/ref=C3DFD63DEB989672B8853F42791D3AEE5224FC9601EB8D92CDECE4BEAB39FED9D3556065763CC36DBE644AED7Fn2M" TargetMode="External"/><Relationship Id="rId551" Type="http://schemas.openxmlformats.org/officeDocument/2006/relationships/hyperlink" Target="consultantplus://offline/ref=C3DFD63DEB989672B8852342651D3AEE5023F89108EB8D92CDECE4BEAB39FED9D3556065763CC36DBE644AED7Fn2M" TargetMode="External"/><Relationship Id="rId593" Type="http://schemas.openxmlformats.org/officeDocument/2006/relationships/hyperlink" Target="consultantplus://offline/ref=C3DFD63DEB989672B8853F42791D3AEE5921FF960BB6879A94E0E6B9A466FBCCC20D6F6E6122C575A266487EnCM" TargetMode="External"/><Relationship Id="rId607" Type="http://schemas.openxmlformats.org/officeDocument/2006/relationships/hyperlink" Target="consultantplus://offline/ref=C3DFD63DEB989672B8852342651D3AEE5924F6920BB6879A94E0E6B9A466E9CC9A016D677D24C460F4370EBAFC28F1E745F2928BE50E7An2M" TargetMode="External"/><Relationship Id="rId649" Type="http://schemas.openxmlformats.org/officeDocument/2006/relationships/hyperlink" Target="consultantplus://offline/ref=C3DFD63DEB989672B8852342651D3AEE5326FF9601EB8D92CDECE4BEAB39FED9D3556065763CC36DBE644AED7Fn2M" TargetMode="External"/><Relationship Id="rId814" Type="http://schemas.openxmlformats.org/officeDocument/2006/relationships/hyperlink" Target="consultantplus://offline/ref=6138EA7002C1004709DCA150D85232BD34A298F9348E70EC1CBECD4B6D544F966D89E949835233D2626BCA64A9o1M" TargetMode="External"/><Relationship Id="rId856" Type="http://schemas.openxmlformats.org/officeDocument/2006/relationships/hyperlink" Target="consultantplus://offline/ref=6138EA7002C1004709DCA150D85232BD34A19DF63E8E70EC1CBECD4B6D544F966D89E949835233D2626BCA64A9o1M" TargetMode="External"/><Relationship Id="rId190" Type="http://schemas.openxmlformats.org/officeDocument/2006/relationships/hyperlink" Target="consultantplus://offline/ref=C3DFD63DEB989672B8852342651D3AEE5026FF9309EB8D92CDECE4BEAB39FED9D3556065763CC36DBE644AED7Fn2M" TargetMode="External"/><Relationship Id="rId204" Type="http://schemas.openxmlformats.org/officeDocument/2006/relationships/hyperlink" Target="consultantplus://offline/ref=C3DFD63DEB989672B8852342651D3AEE5627F8960BB6879A94E0E6B9A466FBCCC20D6F6E6122C575A266487EnCM" TargetMode="External"/><Relationship Id="rId246" Type="http://schemas.openxmlformats.org/officeDocument/2006/relationships/hyperlink" Target="consultantplus://offline/ref=C3DFD63DEB989672B8852342651D3AEE5924F6920BB6879A94E0E6B9A466E9CC9A016D677C24C660F4370EBAFC28F1E745F2928BE50E7An2M" TargetMode="External"/><Relationship Id="rId288" Type="http://schemas.openxmlformats.org/officeDocument/2006/relationships/hyperlink" Target="consultantplus://offline/ref=C3DFD63DEB989672B8853F42791D3AEE5523FE920BB6879A94E0E6B9A466E9CC9A016D677B24C660F4370EBAFC28F1E745F2928BE50E7An2M" TargetMode="External"/><Relationship Id="rId411" Type="http://schemas.openxmlformats.org/officeDocument/2006/relationships/hyperlink" Target="consultantplus://offline/ref=C3DFD63DEB989672B8853F42791D3AEE5925FF910BB6879A94E0E6B9A466FBCCC20D6F6E6122C575A266487EnCM" TargetMode="External"/><Relationship Id="rId453" Type="http://schemas.openxmlformats.org/officeDocument/2006/relationships/hyperlink" Target="consultantplus://offline/ref=C3DFD63DEB989672B8852342651D3AEE5321FF9609EB8D92CDECE4BEAB39FED9D3556065763CC36DBE644AED7Fn2M" TargetMode="External"/><Relationship Id="rId509" Type="http://schemas.openxmlformats.org/officeDocument/2006/relationships/hyperlink" Target="consultantplus://offline/ref=C3DFD63DEB989672B8853F42791D3AEE5522FF950BB6879A94E0E6B9A466FBCCC20D6F6E6122C575A266487EnCM" TargetMode="External"/><Relationship Id="rId660" Type="http://schemas.openxmlformats.org/officeDocument/2006/relationships/hyperlink" Target="consultantplus://offline/ref=C3DFD63DEB989672B8852342651D3AEE5326FF9904EB8D92CDECE4BEAB39FED9D3556065763CC36DBE644AED7Fn2M" TargetMode="External"/><Relationship Id="rId898" Type="http://schemas.openxmlformats.org/officeDocument/2006/relationships/hyperlink" Target="consultantplus://offline/ref=6138EA7002C1004709DCA150D85232BD34A09BF7358E70EC1CBECD4B6D544F966D89E949835233D2626BCA64A9o1M" TargetMode="External"/><Relationship Id="rId1041" Type="http://schemas.openxmlformats.org/officeDocument/2006/relationships/hyperlink" Target="consultantplus://offline/ref=6138EA7002C1004709DCA150D83D67EE3BA098F831832DE614E7C1496A5B10937898B14688452DD47A77C86690AFo5M" TargetMode="External"/><Relationship Id="rId106" Type="http://schemas.openxmlformats.org/officeDocument/2006/relationships/hyperlink" Target="consultantplus://offline/ref=C3DFD63DEB989672B8853C57601D3AEE5024FD9807E2D098C5B5E8BCAC36A1DCD44460667F22C06DA76D1EBEB57FF5FB4CEA8C8FFB0EA13079n0M" TargetMode="External"/><Relationship Id="rId313" Type="http://schemas.openxmlformats.org/officeDocument/2006/relationships/hyperlink" Target="consultantplus://offline/ref=C3DFD63DEB989672B8852342651D3AEE5026FC9300EB8D92CDECE4BEAB39FED9D3556065763CC36DBE644AED7Fn2M" TargetMode="External"/><Relationship Id="rId495" Type="http://schemas.openxmlformats.org/officeDocument/2006/relationships/hyperlink" Target="consultantplus://offline/ref=C3DFD63DEB989672B8853F42791D3AEE5327FF9802EB8D92CDECE4BEAB39FED9D3556065763CC36DBE644AED7Fn2M" TargetMode="External"/><Relationship Id="rId716" Type="http://schemas.openxmlformats.org/officeDocument/2006/relationships/hyperlink" Target="consultantplus://offline/ref=C3DFD63DEB989672B8853F42791D3AEE552CF6980BB6879A94E0E6B9A466FBCCC20D6F6E6122C575A266487EnCM" TargetMode="External"/><Relationship Id="rId758" Type="http://schemas.openxmlformats.org/officeDocument/2006/relationships/hyperlink" Target="consultantplus://offline/ref=6138EA7002C1004709DCBD50C45232BD34A699F6368E70EC1CBECD4B6D544F966D89E949835233D2626BCA64A9o1M" TargetMode="External"/><Relationship Id="rId923" Type="http://schemas.openxmlformats.org/officeDocument/2006/relationships/hyperlink" Target="consultantplus://offline/ref=6138EA7002C1004709DCA150D85232BD34A197FD328E70EC1CBECD4B6D544F966D89E949835233D2626BCA64A9o1M" TargetMode="External"/><Relationship Id="rId965" Type="http://schemas.openxmlformats.org/officeDocument/2006/relationships/hyperlink" Target="consultantplus://offline/ref=6138EA7002C1004709DCBD50C45232BD37A19BFC358E70EC1CBECD4B6D544F966D89E949835233D2626BCA64A9o1M" TargetMode="External"/><Relationship Id="rId10" Type="http://schemas.openxmlformats.org/officeDocument/2006/relationships/hyperlink" Target="consultantplus://offline/ref=C3DFD63DEB989672B8853C57601D3AEE5325F89209E0D098C5B5E8BCAC36A1DCD44460667F22C36AA16D1EBEB57FF5FB4CEA8C8FFB0EA13079n0M" TargetMode="External"/><Relationship Id="rId52" Type="http://schemas.openxmlformats.org/officeDocument/2006/relationships/hyperlink" Target="consultantplus://offline/ref=C3DFD63DEB989672B8853C57601D3AEE5524F79308E7D098C5B5E8BCAC36A1DCD44460667F22C36EA46D1EBEB57FF5FB4CEA8C8FFB0EA13079n0M" TargetMode="External"/><Relationship Id="rId94" Type="http://schemas.openxmlformats.org/officeDocument/2006/relationships/hyperlink" Target="consultantplus://offline/ref=C3DFD63DEB989672B8853C57601D3AEE5521F79606E0D098C5B5E8BCAC36A1DCD44460667F22C06FA76D1EBEB57FF5FB4CEA8C8FFB0EA13079n0M" TargetMode="External"/><Relationship Id="rId148" Type="http://schemas.openxmlformats.org/officeDocument/2006/relationships/hyperlink" Target="consultantplus://offline/ref=C3DFD63DEB989672B8853C57601D3AEE5524F79308E7D098C5B5E8BCAC36A1DCD44460667F22C36DA56D1EBEB57FF5FB4CEA8C8FFB0EA13079n0M" TargetMode="External"/><Relationship Id="rId355" Type="http://schemas.openxmlformats.org/officeDocument/2006/relationships/hyperlink" Target="consultantplus://offline/ref=C3DFD63DEB989672B8853F42791D3AEE5224FF9906EB8D92CDECE4BEAB39FED9D3556065763CC36DBE644AED7Fn2M" TargetMode="External"/><Relationship Id="rId397" Type="http://schemas.openxmlformats.org/officeDocument/2006/relationships/hyperlink" Target="consultantplus://offline/ref=C3DFD63DEB989672B8853F42791D3AEE532DF89302EB8D92CDECE4BEAB39FED9D3556065763CC36DBE644AED7Fn2M" TargetMode="External"/><Relationship Id="rId520" Type="http://schemas.openxmlformats.org/officeDocument/2006/relationships/hyperlink" Target="consultantplus://offline/ref=C3DFD63DEB989672B8853F42791D3AEE5027FA9606EB8D92CDECE4BEAB39FED9D3556065763CC36DBE644AED7Fn2M" TargetMode="External"/><Relationship Id="rId562" Type="http://schemas.openxmlformats.org/officeDocument/2006/relationships/hyperlink" Target="consultantplus://offline/ref=C3DFD63DEB989672B8853F42791D3AEE5425FF940BB6879A94E0E6B9A466FBCCC20D6F6E6122C575A266487EnCM" TargetMode="External"/><Relationship Id="rId618" Type="http://schemas.openxmlformats.org/officeDocument/2006/relationships/hyperlink" Target="consultantplus://offline/ref=C3DFD63DEB989672B8852342651D3AEE5920FA940BB6879A94E0E6B9A466E9CC9A016D677C20C460F4370EBAFC28F1E745F2928BE50E7An2M" TargetMode="External"/><Relationship Id="rId825" Type="http://schemas.openxmlformats.org/officeDocument/2006/relationships/hyperlink" Target="consultantplus://offline/ref=6138EA7002C1004709DCA150D85232BD37A79AFC3F8E70EC1CBECD4B6D544F966D89E949835233D2626BCA64A9o1M" TargetMode="External"/><Relationship Id="rId215" Type="http://schemas.openxmlformats.org/officeDocument/2006/relationships/hyperlink" Target="consultantplus://offline/ref=C3DFD63DEB989672B8852342651D3AEE5023FA910BB6879A94E0E6B9A466E9CC9A016D677E20C660F4370EBAFC28F1E745F2928BE50E7An2M" TargetMode="External"/><Relationship Id="rId257" Type="http://schemas.openxmlformats.org/officeDocument/2006/relationships/hyperlink" Target="consultantplus://offline/ref=C3DFD63DEB989672B8852342651D3AEE5025FB940BB6879A94E0E6B9A466E9CC9A016D677C20CB60F4370EBAFC28F1E745F2928BE50E7An2M" TargetMode="External"/><Relationship Id="rId422" Type="http://schemas.openxmlformats.org/officeDocument/2006/relationships/hyperlink" Target="consultantplus://offline/ref=C3DFD63DEB989672B8853F42791D3AEE532CF99204EB8D92CDECE4BEAB39FED9D3556065763CC36DBE644AED7Fn2M" TargetMode="External"/><Relationship Id="rId464" Type="http://schemas.openxmlformats.org/officeDocument/2006/relationships/hyperlink" Target="consultantplus://offline/ref=C3DFD63DEB989672B8853F42791D3AEE5323F69306EB8D92CDECE4BEAB39FED9D3556065763CC36DBE644AED7Fn2M" TargetMode="External"/><Relationship Id="rId867" Type="http://schemas.openxmlformats.org/officeDocument/2006/relationships/hyperlink" Target="consultantplus://offline/ref=6138EA7002C1004709DCA150D85232BD37A798F7368E70EC1CBECD4B6D544F966D89E949835233D2626BCA64A9o1M" TargetMode="External"/><Relationship Id="rId1010" Type="http://schemas.openxmlformats.org/officeDocument/2006/relationships/hyperlink" Target="consultantplus://offline/ref=6138EA7002C1004709DCA150D85232BD34A196FE348E70EC1CBECD4B6D544F966D89E949835233D2626BCA64A9o1M" TargetMode="External"/><Relationship Id="rId299" Type="http://schemas.openxmlformats.org/officeDocument/2006/relationships/hyperlink" Target="consultantplus://offline/ref=C3DFD63DEB989672B8852342651D3AEE5025F7970BB6879A94E0E6B9A466E9CC9A016D677D27CB60F4370EBAFC28F1E745F2928BE50E7An2M" TargetMode="External"/><Relationship Id="rId727" Type="http://schemas.openxmlformats.org/officeDocument/2006/relationships/hyperlink" Target="consultantplus://offline/ref=6138EA7002C1004709DCA150D85232BD37A99CFA378E70EC1CBECD4B6D544F966D89E949835233D2626BCA64A9o1M" TargetMode="External"/><Relationship Id="rId934" Type="http://schemas.openxmlformats.org/officeDocument/2006/relationships/hyperlink" Target="consultantplus://offline/ref=6138EA7002C1004709DCBD50C45232BD34A39EF6328E70EC1CBECD4B6D544F966D89E949835233D2626BCA64A9o1M" TargetMode="External"/><Relationship Id="rId63" Type="http://schemas.openxmlformats.org/officeDocument/2006/relationships/hyperlink" Target="consultantplus://offline/ref=C3DFD63DEB989672B8853C57601D3AEE5524F79308E7D098C5B5E8BCAC36A1DCD44460667F22C36AA56D1EBEB57FF5FB4CEA8C8FFB0EA13079n0M" TargetMode="External"/><Relationship Id="rId159" Type="http://schemas.openxmlformats.org/officeDocument/2006/relationships/hyperlink" Target="consultantplus://offline/ref=C3DFD63DEB989672B8853C57601D3AEE5524F79308E7D098C5B5E8BCAC36A1DCD44460667F22C36AA56D1EBEB57FF5FB4CEA8C8FFB0EA13079n0M" TargetMode="External"/><Relationship Id="rId366" Type="http://schemas.openxmlformats.org/officeDocument/2006/relationships/hyperlink" Target="consultantplus://offline/ref=C3DFD63DEB989672B8853F42791D3AEE5224FF9204EB8D92CDECE4BEAB39FED9D3556065763CC36DBE644AED7Fn2M" TargetMode="External"/><Relationship Id="rId573" Type="http://schemas.openxmlformats.org/officeDocument/2006/relationships/hyperlink" Target="consultantplus://offline/ref=C3DFD63DEB989672B8853F42791D3AEE542CFC940BB6879A94E0E6B9A466FBCCC20D6F6E6122C575A266487EnCM" TargetMode="External"/><Relationship Id="rId780" Type="http://schemas.openxmlformats.org/officeDocument/2006/relationships/hyperlink" Target="consultantplus://offline/ref=6138EA7002C1004709DCBD50C45232BD37A398F8358E70EC1CBECD4B6D544F966D89E949835233D2626BCA64A9o1M" TargetMode="External"/><Relationship Id="rId226" Type="http://schemas.openxmlformats.org/officeDocument/2006/relationships/hyperlink" Target="consultantplus://offline/ref=C3DFD63DEB989672B8852342651D3AEE5026F99301EB8D92CDECE4BEAB39FECBD30D6C677F21CB68AB321BABA427FAF05BF48A97E70CA373n1M" TargetMode="External"/><Relationship Id="rId433" Type="http://schemas.openxmlformats.org/officeDocument/2006/relationships/hyperlink" Target="consultantplus://offline/ref=C3DFD63DEB989672B8853F42791D3AEE5322FA9101EB8D92CDECE4BEAB39FED9D3556065763CC36DBE644AED7Fn2M" TargetMode="External"/><Relationship Id="rId878" Type="http://schemas.openxmlformats.org/officeDocument/2006/relationships/hyperlink" Target="consultantplus://offline/ref=6138EA7002C1004709DCBD50C45232BD35A598FC3CD37AE445B2CF4C620B4A837CD1E642944C35CA7E69C8A6o5M" TargetMode="External"/><Relationship Id="rId640" Type="http://schemas.openxmlformats.org/officeDocument/2006/relationships/hyperlink" Target="consultantplus://offline/ref=C3DFD63DEB989672B8852342651D3AEE5025FD9504EB8D92CDECE4BEAB39FECBD30D6C677F21C46DAB321BABA427FAF05BF48A97E70CA373n1M" TargetMode="External"/><Relationship Id="rId738" Type="http://schemas.openxmlformats.org/officeDocument/2006/relationships/hyperlink" Target="consultantplus://offline/ref=6138EA7002C1004709DCA150D85232BD34A19EF7368E70EC1CBECD4B6D544F966D89E949835233D2626BCA64A9o1M" TargetMode="External"/><Relationship Id="rId945" Type="http://schemas.openxmlformats.org/officeDocument/2006/relationships/hyperlink" Target="consultantplus://offline/ref=6138EA7002C1004709DCBD50C45232BD3FA897FA3CD37AE445B2CF4C620B4A837CD1E642944C35CA7E69C8A6o5M" TargetMode="External"/><Relationship Id="rId74" Type="http://schemas.openxmlformats.org/officeDocument/2006/relationships/hyperlink" Target="consultantplus://offline/ref=C3DFD63DEB989672B8853C57601D3AEE5024FD9807E2D098C5B5E8BCAC36A1DCD44460667F22C06EA46D1EBEB57FF5FB4CEA8C8FFB0EA13079n0M" TargetMode="External"/><Relationship Id="rId377" Type="http://schemas.openxmlformats.org/officeDocument/2006/relationships/hyperlink" Target="consultantplus://offline/ref=C3DFD63DEB989672B8853F42791D3AEE532DF89301EB8D92CDECE4BEAB39FED9D3556065763CC36DBE644AED7Fn2M" TargetMode="External"/><Relationship Id="rId500" Type="http://schemas.openxmlformats.org/officeDocument/2006/relationships/hyperlink" Target="consultantplus://offline/ref=C3DFD63DEB989672B8852342651D3AEE5020FB9402EB8D92CDECE4BEAB39FED9D3556065763CC36DBE644AED7Fn2M" TargetMode="External"/><Relationship Id="rId584" Type="http://schemas.openxmlformats.org/officeDocument/2006/relationships/hyperlink" Target="consultantplus://offline/ref=C3DFD63DEB989672B8852342651D3AEE5320F89805EB8D92CDECE4BEAB39FED9D3556065763CC36DBE644AED7Fn2M" TargetMode="External"/><Relationship Id="rId805" Type="http://schemas.openxmlformats.org/officeDocument/2006/relationships/hyperlink" Target="consultantplus://offline/ref=6138EA7002C1004709DCBD50C45232BD30A49CFE3CD37AE445B2CF4C620B4A837CD1E642944C35CA7E69C8A6o5M" TargetMode="External"/><Relationship Id="rId5" Type="http://schemas.openxmlformats.org/officeDocument/2006/relationships/hyperlink" Target="consultantplus://offline/ref=C3DFD63DEB989672B8853C57601D3AEE5026F69707E1D098C5B5E8BCAC36A1DCD44460667F22C36BA56D1EBEB57FF5FB4CEA8C8FFB0EA13079n0M" TargetMode="External"/><Relationship Id="rId237" Type="http://schemas.openxmlformats.org/officeDocument/2006/relationships/hyperlink" Target="consultantplus://offline/ref=C3DFD63DEB989672B8852342651D3AEE5325FE9901EB8D92CDECE4BEAB39FECBD30D6C677F24C56EAB321BABA427FAF05BF48A97E70CA373n1M" TargetMode="External"/><Relationship Id="rId791" Type="http://schemas.openxmlformats.org/officeDocument/2006/relationships/hyperlink" Target="consultantplus://offline/ref=6138EA7002C1004709DCBD50C45232BD35A39DF8318E70EC1CBECD4B6D544F966D89E949835233D2626BCA64A9o1M" TargetMode="External"/><Relationship Id="rId889" Type="http://schemas.openxmlformats.org/officeDocument/2006/relationships/hyperlink" Target="consultantplus://offline/ref=6138EA7002C1004709DCA150D85232BD37A69CFC318E70EC1CBECD4B6D544F966D89E949835233D2626BCA64A9o1M" TargetMode="External"/><Relationship Id="rId444" Type="http://schemas.openxmlformats.org/officeDocument/2006/relationships/hyperlink" Target="consultantplus://offline/ref=C3DFD63DEB989672B8852342651D3AEE502DFA9409EB8D92CDECE4BEAB39FED9D3556065763CC36DBE644AED7Fn2M" TargetMode="External"/><Relationship Id="rId651" Type="http://schemas.openxmlformats.org/officeDocument/2006/relationships/hyperlink" Target="consultantplus://offline/ref=C3DFD63DEB989672B8852342651D3AEE5326FF9602EB8D92CDECE4BEAB39FED9D3556065763CC36DBE644AED7Fn2M" TargetMode="External"/><Relationship Id="rId749" Type="http://schemas.openxmlformats.org/officeDocument/2006/relationships/hyperlink" Target="consultantplus://offline/ref=6138EA7002C1004709DCBD50C45232BD30A998F63CD37AE445B2CF4C620B4A837CD1E642944C35CA7E69C8A6o5M" TargetMode="External"/><Relationship Id="rId290" Type="http://schemas.openxmlformats.org/officeDocument/2006/relationships/hyperlink" Target="consultantplus://offline/ref=C3DFD63DEB989672B8852342651D3AEE5022FA9700EB8D92CDECE4BEAB39FECBD30D6C677F22C062AB321BABA427FAF05BF48A97E70CA373n1M" TargetMode="External"/><Relationship Id="rId304" Type="http://schemas.openxmlformats.org/officeDocument/2006/relationships/hyperlink" Target="consultantplus://offline/ref=C3DFD63DEB989672B8852342651D3AEE5326FF9907EB8D92CDECE4BEAB39FECBD30D6C677E26C16AAB321BABA427FAF05BF48A97E70CA373n1M" TargetMode="External"/><Relationship Id="rId388" Type="http://schemas.openxmlformats.org/officeDocument/2006/relationships/hyperlink" Target="consultantplus://offline/ref=C3DFD63DEB989672B8852342651D3AEE5022FA9704EB8D92CDECE4BEAB39FED9D3556065763CC36DBE644AED7Fn2M" TargetMode="External"/><Relationship Id="rId511" Type="http://schemas.openxmlformats.org/officeDocument/2006/relationships/hyperlink" Target="consultantplus://offline/ref=C3DFD63DEB989672B8853F42791D3AEE5523FD910BB6879A94E0E6B9A466FBCCC20D6F6E6122C575A266487EnCM" TargetMode="External"/><Relationship Id="rId609" Type="http://schemas.openxmlformats.org/officeDocument/2006/relationships/hyperlink" Target="consultantplus://offline/ref=C3DFD63DEB989672B8852342651D3AEE562DFB980BB6879A94E0E6B9A466E9CC9A016D677D2AC560F4370EBAFC28F1E745F2928BE50E7An2M" TargetMode="External"/><Relationship Id="rId956" Type="http://schemas.openxmlformats.org/officeDocument/2006/relationships/hyperlink" Target="consultantplus://offline/ref=6138EA7002C1004709DCA150D85232BD34A39CFB3E8E70EC1CBECD4B6D544F966D89E949835233D2626BCA64A9o1M" TargetMode="External"/><Relationship Id="rId85" Type="http://schemas.openxmlformats.org/officeDocument/2006/relationships/hyperlink" Target="consultantplus://offline/ref=C3DFD63DEB989672B8853C57601D3AEE5024FD9807E2D098C5B5E8BCAC36A1DCD44460667F22C06EA56D1EBEB57FF5FB4CEA8C8FFB0EA13079n0M" TargetMode="External"/><Relationship Id="rId150" Type="http://schemas.openxmlformats.org/officeDocument/2006/relationships/hyperlink" Target="consultantplus://offline/ref=C3DFD63DEB989672B8853C57601D3AEE5024FD9807E2D098C5B5E8BCAC36A1DCD44460667F22C06EA26D1EBEB57FF5FB4CEA8C8FFB0EA13079n0M" TargetMode="External"/><Relationship Id="rId595" Type="http://schemas.openxmlformats.org/officeDocument/2006/relationships/hyperlink" Target="consultantplus://offline/ref=C3DFD63DEB989672B8852342651D3AEE5023F89204EB8D92CDECE4BEAB39FED9D3556065763CC36DBE644AED7Fn2M" TargetMode="External"/><Relationship Id="rId816" Type="http://schemas.openxmlformats.org/officeDocument/2006/relationships/hyperlink" Target="consultantplus://offline/ref=6138EA7002C1004709DCA150D83D67EE3BA39DF736822DE614E7C1496A5B10937898B14688452DD47A77C86690AFo5M" TargetMode="External"/><Relationship Id="rId1001" Type="http://schemas.openxmlformats.org/officeDocument/2006/relationships/hyperlink" Target="consultantplus://offline/ref=6138EA7002C1004709DCA150D85232BD37A79BFB308E70EC1CBECD4B6D544F966D89E949835233D2626BCA64A9o1M" TargetMode="External"/><Relationship Id="rId248" Type="http://schemas.openxmlformats.org/officeDocument/2006/relationships/hyperlink" Target="consultantplus://offline/ref=C3DFD63DEB989672B8852342651D3AEE5727FC990BB6879A94E0E6B9A466E9CC9A016D677E26C160F4370EBAFC28F1E745F2928BE50E7An2M" TargetMode="External"/><Relationship Id="rId455" Type="http://schemas.openxmlformats.org/officeDocument/2006/relationships/hyperlink" Target="consultantplus://offline/ref=C3DFD63DEB989672B8852342651D3AEE5023FA9105EB8D92CDECE4BEAB39FED9D3556065763CC36DBE644AED7Fn2M" TargetMode="External"/><Relationship Id="rId662" Type="http://schemas.openxmlformats.org/officeDocument/2006/relationships/hyperlink" Target="consultantplus://offline/ref=C3DFD63DEB989672B8853F42791D3AEE502DF99600EB8D92CDECE4BEAB39FED9D3556065763CC36DBE644AED7Fn2M" TargetMode="External"/><Relationship Id="rId12" Type="http://schemas.openxmlformats.org/officeDocument/2006/relationships/hyperlink" Target="consultantplus://offline/ref=C3DFD63DEB989672B8853C57601D3AEE522DF69000E9D098C5B5E8BCAC36A1DCC644386A7D2BDD6BA67848EFF372n9M" TargetMode="External"/><Relationship Id="rId108" Type="http://schemas.openxmlformats.org/officeDocument/2006/relationships/hyperlink" Target="consultantplus://offline/ref=C3DFD63DEB989672B8853C57601D3AEE5524F79308E7D098C5B5E8BCAC36A1DCD44460667F22C36DA46D1EBEB57FF5FB4CEA8C8FFB0EA13079n0M" TargetMode="External"/><Relationship Id="rId315" Type="http://schemas.openxmlformats.org/officeDocument/2006/relationships/hyperlink" Target="consultantplus://offline/ref=C3DFD63DEB989672B8852342651D3AEE5826FF940BB6879A94E0E6B9A466FBCCC20D6F6E6122C575A266487EnCM" TargetMode="External"/><Relationship Id="rId522" Type="http://schemas.openxmlformats.org/officeDocument/2006/relationships/hyperlink" Target="consultantplus://offline/ref=C3DFD63DEB989672B8853F42791D3AEE532DF89304EB8D92CDECE4BEAB39FED9D3556065763CC36DBE644AED7Fn2M" TargetMode="External"/><Relationship Id="rId967" Type="http://schemas.openxmlformats.org/officeDocument/2006/relationships/hyperlink" Target="consultantplus://offline/ref=6138EA7002C1004709DCA150D85232BD34A09EFE328E70EC1CBECD4B6D544F966D89E949835233D2626BCA64A9o1M" TargetMode="External"/><Relationship Id="rId96" Type="http://schemas.openxmlformats.org/officeDocument/2006/relationships/hyperlink" Target="consultantplus://offline/ref=C3DFD63DEB989672B8853C57601D3AEE5024FD9807E2D098C5B5E8BCAC36A1DCD44460667F22C06DA46D1EBEB57FF5FB4CEA8C8FFB0EA13079n0M" TargetMode="External"/><Relationship Id="rId161" Type="http://schemas.openxmlformats.org/officeDocument/2006/relationships/hyperlink" Target="consultantplus://offline/ref=C3DFD63DEB989672B8853C57601D3AEE5524F79308E7D098C5B5E8BCAC36A1DCD44460667F22C36AA56D1EBEB57FF5FB4CEA8C8FFB0EA13079n0M" TargetMode="External"/><Relationship Id="rId399" Type="http://schemas.openxmlformats.org/officeDocument/2006/relationships/hyperlink" Target="consultantplus://offline/ref=C3DFD63DEB989672B8852342651D3AEE5023FA9301EB8D92CDECE4BEAB39FED9D3556065763CC36DBE644AED7Fn2M" TargetMode="External"/><Relationship Id="rId827" Type="http://schemas.openxmlformats.org/officeDocument/2006/relationships/hyperlink" Target="consultantplus://offline/ref=6138EA7002C1004709DCBD50C45232BD35A19DFF358E70EC1CBECD4B6D544F966D89E949835233D2626BCA64A9o1M" TargetMode="External"/><Relationship Id="rId1012" Type="http://schemas.openxmlformats.org/officeDocument/2006/relationships/hyperlink" Target="consultantplus://offline/ref=6138EA7002C1004709DCBD50C45232BD33A19FF83CD37AE445B2CF4C620B4A837CD1E642944C35CA7E69C8A6o5M" TargetMode="External"/><Relationship Id="rId259" Type="http://schemas.openxmlformats.org/officeDocument/2006/relationships/hyperlink" Target="consultantplus://offline/ref=C3DFD63DEB989672B8852342651D3AEE5026F69100EB8D92CDECE4BEAB39FECBD30D6C677F22C269AB321BABA427FAF05BF48A97E70CA373n1M" TargetMode="External"/><Relationship Id="rId466" Type="http://schemas.openxmlformats.org/officeDocument/2006/relationships/hyperlink" Target="consultantplus://offline/ref=C3DFD63DEB989672B8853F42791D3AEE5425FF950BB6879A94E0E6B9A466FBCCC20D6F6E6122C575A266487EnCM" TargetMode="External"/><Relationship Id="rId673" Type="http://schemas.openxmlformats.org/officeDocument/2006/relationships/hyperlink" Target="consultantplus://offline/ref=C3DFD63DEB989672B8852342651D3AEE5325FE9901EB8D92CDECE4BEAB39FECBD30D6C677F26C26AAB321BABA427FAF05BF48A97E70CA373n1M" TargetMode="External"/><Relationship Id="rId880" Type="http://schemas.openxmlformats.org/officeDocument/2006/relationships/hyperlink" Target="consultantplus://offline/ref=6138EA7002C1004709DCA150D85232BD37A99AFD348E70EC1CBECD4B6D544F966D89E949835233D2626BCA64A9o1M" TargetMode="External"/><Relationship Id="rId23" Type="http://schemas.openxmlformats.org/officeDocument/2006/relationships/hyperlink" Target="consultantplus://offline/ref=C3DFD63DEB989672B8853C57601D3AEE5027FD9404E4D098C5B5E8BCAC36A1DCD44460667F22C36AA36D1EBEB57FF5FB4CEA8C8FFB0EA13079n0M" TargetMode="External"/><Relationship Id="rId119" Type="http://schemas.openxmlformats.org/officeDocument/2006/relationships/hyperlink" Target="consultantplus://offline/ref=C3DFD63DEB989672B8853C57601D3AEE5024FD9807E2D098C5B5E8BCAC36A1DCD44460667F22C06DA56D1EBEB57FF5FB4CEA8C8FFB0EA13079n0M" TargetMode="External"/><Relationship Id="rId326" Type="http://schemas.openxmlformats.org/officeDocument/2006/relationships/hyperlink" Target="consultantplus://offline/ref=C3DFD63DEB989672B8852342651D3AEE5026F79706EB8D92CDECE4BEAB39FED9D3556065763CC36DBE644AED7Fn2M" TargetMode="External"/><Relationship Id="rId533" Type="http://schemas.openxmlformats.org/officeDocument/2006/relationships/hyperlink" Target="consultantplus://offline/ref=C3DFD63DEB989672B8852342651D3AEE502CFF9601EB8D92CDECE4BEAB39FED9D3556065763CC36DBE644AED7Fn2M" TargetMode="External"/><Relationship Id="rId978" Type="http://schemas.openxmlformats.org/officeDocument/2006/relationships/hyperlink" Target="consultantplus://offline/ref=6138EA7002C1004709DCA150D85232BD34A39DFC348E70EC1CBECD4B6D544F966D89E949835233D2626BCA64A9o1M" TargetMode="External"/><Relationship Id="rId740" Type="http://schemas.openxmlformats.org/officeDocument/2006/relationships/hyperlink" Target="consultantplus://offline/ref=6138EA7002C1004709DCA150D85232BD34A699FF358E70EC1CBECD4B6D544F966D89E949835233D2626BCA64A9o1M" TargetMode="External"/><Relationship Id="rId838" Type="http://schemas.openxmlformats.org/officeDocument/2006/relationships/hyperlink" Target="consultantplus://offline/ref=6138EA7002C1004709DCA150D85232BD37A79AFE358E70EC1CBECD4B6D544F966D89E949835233D2626BCA64A9o1M" TargetMode="External"/><Relationship Id="rId1023" Type="http://schemas.openxmlformats.org/officeDocument/2006/relationships/hyperlink" Target="consultantplus://offline/ref=6138EA7002C1004709DCA150D85232BD37A897F9348E70EC1CBECD4B6D544F966D89E949835233D2626BCA64A9o1M" TargetMode="External"/><Relationship Id="rId172" Type="http://schemas.openxmlformats.org/officeDocument/2006/relationships/hyperlink" Target="consultantplus://offline/ref=C3DFD63DEB989672B8853C57601D3AEE502CF99506E8D098C5B5E8BCAC36A1DCD44460667F22C36AA26D1EBEB57FF5FB4CEA8C8FFB0EA13079n0M" TargetMode="External"/><Relationship Id="rId477" Type="http://schemas.openxmlformats.org/officeDocument/2006/relationships/hyperlink" Target="consultantplus://offline/ref=C3DFD63DEB989672B8852342651D3AEE502DF79700EB8D92CDECE4BEAB39FED9D3556065763CC36DBE644AED7Fn2M" TargetMode="External"/><Relationship Id="rId600" Type="http://schemas.openxmlformats.org/officeDocument/2006/relationships/hyperlink" Target="consultantplus://offline/ref=C3DFD63DEB989672B8852342651D3AEE5326FB9408EB8D92CDECE4BEAB39FED9D3556065763CC36DBE644AED7Fn2M" TargetMode="External"/><Relationship Id="rId684" Type="http://schemas.openxmlformats.org/officeDocument/2006/relationships/hyperlink" Target="consultantplus://offline/ref=C3DFD63DEB989672B8853F42791D3AEE5923FF980BB6879A94E0E6B9A466FBCCC20D6F6E6122C575A266487EnCM" TargetMode="External"/><Relationship Id="rId337" Type="http://schemas.openxmlformats.org/officeDocument/2006/relationships/hyperlink" Target="consultantplus://offline/ref=C3DFD63DEB989672B8852342651D3AEE5022FA9207EB8D92CDECE4BEAB39FED9D3556065763CC36DBE644AED7Fn2M" TargetMode="External"/><Relationship Id="rId891" Type="http://schemas.openxmlformats.org/officeDocument/2006/relationships/hyperlink" Target="consultantplus://offline/ref=6138EA7002C1004709DCBD50C45232BD32A897FF3CD37AE445B2CF4C620B4A837CD1E642944C35CA7E69C8A6o5M" TargetMode="External"/><Relationship Id="rId905" Type="http://schemas.openxmlformats.org/officeDocument/2006/relationships/hyperlink" Target="consultantplus://offline/ref=6138EA7002C1004709DCA150D85232BD34A196F9368E70EC1CBECD4B6D544F966D89E949835233D2626BCA64A9o1M" TargetMode="External"/><Relationship Id="rId989" Type="http://schemas.openxmlformats.org/officeDocument/2006/relationships/hyperlink" Target="consultantplus://offline/ref=6138EA7002C1004709DCA150D85232BD37A697F6328E70EC1CBECD4B6D544F966D89E949835233D2626BCA64A9o1M" TargetMode="External"/><Relationship Id="rId34" Type="http://schemas.openxmlformats.org/officeDocument/2006/relationships/hyperlink" Target="consultantplus://offline/ref=C3DFD63DEB989672B8853C57601D3AEE5524F79308E7D098C5B5E8BCAC36A1DCD44460667F22C36AA56D1EBEB57FF5FB4CEA8C8FFB0EA13079n0M" TargetMode="External"/><Relationship Id="rId544" Type="http://schemas.openxmlformats.org/officeDocument/2006/relationships/hyperlink" Target="consultantplus://offline/ref=C3DFD63DEB989672B8852342651D3AEE5023FA9108EB8D92CDECE4BEAB39FED9D3556065763CC36DBE644AED7Fn2M" TargetMode="External"/><Relationship Id="rId751" Type="http://schemas.openxmlformats.org/officeDocument/2006/relationships/hyperlink" Target="consultantplus://offline/ref=6138EA7002C1004709DCA150D85232BD37A99DF8338E70EC1CBECD4B6D544F966D89E949835233D2626BCA64A9o1M" TargetMode="External"/><Relationship Id="rId849" Type="http://schemas.openxmlformats.org/officeDocument/2006/relationships/hyperlink" Target="consultantplus://offline/ref=6138EA7002C1004709DCA150D85232BD37A99AF8348E70EC1CBECD4B6D544F966D89E949835233D2626BCA64A9o1M" TargetMode="External"/><Relationship Id="rId183" Type="http://schemas.openxmlformats.org/officeDocument/2006/relationships/hyperlink" Target="consultantplus://offline/ref=C3DFD63DEB989672B8853C57601D3AEE5524F79308E7D098C5B5E8BCAC36A1DCD44460667F22C36CA36D1EBEB57FF5FB4CEA8C8FFB0EA13079n0M" TargetMode="External"/><Relationship Id="rId390" Type="http://schemas.openxmlformats.org/officeDocument/2006/relationships/hyperlink" Target="consultantplus://offline/ref=C3DFD63DEB989672B8853F42791D3AEE5322F99401EB8D92CDECE4BEAB39FED9D3556065763CC36DBE644AED7Fn2M" TargetMode="External"/><Relationship Id="rId404" Type="http://schemas.openxmlformats.org/officeDocument/2006/relationships/hyperlink" Target="consultantplus://offline/ref=C3DFD63DEB989672B8853F42791D3AEE5425FF900BB6879A94E0E6B9A466FBCCC20D6F6E6122C575A266487EnCM" TargetMode="External"/><Relationship Id="rId611" Type="http://schemas.openxmlformats.org/officeDocument/2006/relationships/hyperlink" Target="consultantplus://offline/ref=C3DFD63DEB989672B8852342651D3AEE5727FC990BB6879A94E0E6B9A466E9CC9A016D677D23CA60F4370EBAFC28F1E745F2928BE50E7An2M" TargetMode="External"/><Relationship Id="rId1034" Type="http://schemas.openxmlformats.org/officeDocument/2006/relationships/hyperlink" Target="consultantplus://offline/ref=6138EA7002C1004709DCBD50C45232BD37A79BF8338E70EC1CBECD4B6D544F966D89E949835233D2626BCA64A9o1M" TargetMode="External"/><Relationship Id="rId250" Type="http://schemas.openxmlformats.org/officeDocument/2006/relationships/hyperlink" Target="consultantplus://offline/ref=C3DFD63DEB989672B8852342651D3AEE5727FC990BB6879A94E0E6B9A466E9CC9A016D677D2AC760F4370EBAFC28F1E745F2928BE50E7An2M" TargetMode="External"/><Relationship Id="rId488" Type="http://schemas.openxmlformats.org/officeDocument/2006/relationships/hyperlink" Target="consultantplus://offline/ref=C3DFD63DEB989672B8852342651D3AEE5020FE9607EB8D92CDECE4BEAB39FED9D3556065763CC36DBE644AED7Fn2M" TargetMode="External"/><Relationship Id="rId695" Type="http://schemas.openxmlformats.org/officeDocument/2006/relationships/hyperlink" Target="consultantplus://offline/ref=C3DFD63DEB989672B8853F42791D3AEE5221F8910BB6879A94E0E6B9A466FBCCC20D6F6E6122C575A266487EnCM" TargetMode="External"/><Relationship Id="rId709" Type="http://schemas.openxmlformats.org/officeDocument/2006/relationships/hyperlink" Target="consultantplus://offline/ref=C3DFD63DEB989672B8852342651D3AEE5320F79607EB8D92CDECE4BEAB39FED9D3556065763CC36DBE644AED7Fn2M" TargetMode="External"/><Relationship Id="rId916" Type="http://schemas.openxmlformats.org/officeDocument/2006/relationships/hyperlink" Target="consultantplus://offline/ref=6138EA7002C1004709DCA150D85232BD34A197FD3F8E70EC1CBECD4B6D544F966D89E949835233D2626BCA64A9o1M" TargetMode="External"/><Relationship Id="rId45" Type="http://schemas.openxmlformats.org/officeDocument/2006/relationships/hyperlink" Target="consultantplus://offline/ref=C3DFD63DEB989672B8853C57601D3AEE5524F79308E7D098C5B5E8BCAC36A1DCD44460667F22C36AA56D1EBEB57FF5FB4CEA8C8FFB0EA13079n0M" TargetMode="External"/><Relationship Id="rId110" Type="http://schemas.openxmlformats.org/officeDocument/2006/relationships/hyperlink" Target="consultantplus://offline/ref=C3DFD63DEB989672B8853C57601D3AEE5024FD9807E2D098C5B5E8BCAC36A1DCD44460667F22C06DA76D1EBEB57FF5FB4CEA8C8FFB0EA13079n0M" TargetMode="External"/><Relationship Id="rId348" Type="http://schemas.openxmlformats.org/officeDocument/2006/relationships/hyperlink" Target="consultantplus://offline/ref=C3DFD63DEB989672B8852342651D3AEE5022FE9207EB8D92CDECE4BEAB39FED9D3556065763CC36DBE644AED7Fn2M" TargetMode="External"/><Relationship Id="rId555" Type="http://schemas.openxmlformats.org/officeDocument/2006/relationships/hyperlink" Target="consultantplus://offline/ref=C3DFD63DEB989672B8853F42791D3AEE5026FD9604EB8D92CDECE4BEAB39FED9D3556065763CC36DBE644AED7Fn2M" TargetMode="External"/><Relationship Id="rId762" Type="http://schemas.openxmlformats.org/officeDocument/2006/relationships/hyperlink" Target="consultantplus://offline/ref=6138EA7002C1004709DCA150D85232BD37A69DF8318E70EC1CBECD4B6D544F966D89E949835233D2626BCA64A9o1M" TargetMode="External"/><Relationship Id="rId194" Type="http://schemas.openxmlformats.org/officeDocument/2006/relationships/hyperlink" Target="consultantplus://offline/ref=C3DFD63DEB989672B885234265726FBD5C23FD9708EB8D92CDECE4BEAB39FED9D3556065763CC36DBE644AED7Fn2M" TargetMode="External"/><Relationship Id="rId208" Type="http://schemas.openxmlformats.org/officeDocument/2006/relationships/hyperlink" Target="consultantplus://offline/ref=C3DFD63DEB989672B8852342651D3AEE562DFB980BB6879A94E0E6B9A466E9CC9A016D677C20C760F4370EBAFC28F1E745F2928BE50E7An2M" TargetMode="External"/><Relationship Id="rId415" Type="http://schemas.openxmlformats.org/officeDocument/2006/relationships/hyperlink" Target="consultantplus://offline/ref=C3DFD63DEB989672B8853F42791D3AEE5224FF9703EB8D92CDECE4BEAB39FED9D3556065763CC36DBE644AED7Fn2M" TargetMode="External"/><Relationship Id="rId622" Type="http://schemas.openxmlformats.org/officeDocument/2006/relationships/hyperlink" Target="consultantplus://offline/ref=C3DFD63DEB989672B8852342651D3AEE5026F89904EB8D92CDECE4BEAB39FECBD30D6C677F23C56AAB321BABA427FAF05BF48A97E70CA373n1M" TargetMode="External"/><Relationship Id="rId1045" Type="http://schemas.openxmlformats.org/officeDocument/2006/relationships/hyperlink" Target="consultantplus://offline/ref=6138EA7002C1004709DCA150D85232BD34A29BF8378E70EC1CBECD4B6D544F966D89E949835233D2626BCA64A9o1M" TargetMode="External"/><Relationship Id="rId261" Type="http://schemas.openxmlformats.org/officeDocument/2006/relationships/hyperlink" Target="consultantplus://offline/ref=C3DFD63DEB989672B8852342651D3AEE5026F69100EB8D92CDECE4BEAB39FECBD30D6C677F27C36DAB321BABA427FAF05BF48A97E70CA373n1M" TargetMode="External"/><Relationship Id="rId499" Type="http://schemas.openxmlformats.org/officeDocument/2006/relationships/hyperlink" Target="consultantplus://offline/ref=C3DFD63DEB989672B8853F42791D3AEE5521F8960BB6879A94E0E6B9A466FBCCC20D6F6E6122C575A266487EnCM" TargetMode="External"/><Relationship Id="rId927" Type="http://schemas.openxmlformats.org/officeDocument/2006/relationships/hyperlink" Target="consultantplus://offline/ref=6138EA7002C1004709DCA150D85232BD34A197FF348E70EC1CBECD4B6D544F966D89E949835233D2626BCA64A9o1M" TargetMode="External"/><Relationship Id="rId56" Type="http://schemas.openxmlformats.org/officeDocument/2006/relationships/hyperlink" Target="consultantplus://offline/ref=C3DFD63DEB989672B8853C57601D3AEE5521F89808E7D098C5B5E8BCAC36A1DCD44460667F23CA6CA26D1EBEB57FF5FB4CEA8C8FFB0EA13079n0M" TargetMode="External"/><Relationship Id="rId359" Type="http://schemas.openxmlformats.org/officeDocument/2006/relationships/hyperlink" Target="consultantplus://offline/ref=C3DFD63DEB989672B8853F42791D3AEE502CF89505EB8D92CDECE4BEAB39FED9D3556065763CC36DBE644AED7Fn2M" TargetMode="External"/><Relationship Id="rId566" Type="http://schemas.openxmlformats.org/officeDocument/2006/relationships/hyperlink" Target="consultantplus://offline/ref=C3DFD63DEB989672B8852342651D3AEE5325F69103EB8D92CDECE4BEAB39FED9D3556065763CC36DBE644AED7Fn2M" TargetMode="External"/><Relationship Id="rId773" Type="http://schemas.openxmlformats.org/officeDocument/2006/relationships/hyperlink" Target="consultantplus://offline/ref=6138EA7002C1004709DCBD50C45232BD35A09FFC308E70EC1CBECD4B6D544F966D89E949835233D2626BCA64A9o1M" TargetMode="External"/><Relationship Id="rId121" Type="http://schemas.openxmlformats.org/officeDocument/2006/relationships/hyperlink" Target="consultantplus://offline/ref=C3DFD63DEB989672B8853C57601D3AEE5524F79308E7D098C5B5E8BCAC36A1DCD44460667F22C36AA56D1EBEB57FF5FB4CEA8C8FFB0EA13079n0M" TargetMode="External"/><Relationship Id="rId219" Type="http://schemas.openxmlformats.org/officeDocument/2006/relationships/hyperlink" Target="consultantplus://offline/ref=C3DFD63DEB989672B8852342651D3AEE5027F69809EB8D92CDECE4BEAB39FECBD30D6C677F22C568AB321BABA427FAF05BF48A97E70CA373n1M" TargetMode="External"/><Relationship Id="rId426" Type="http://schemas.openxmlformats.org/officeDocument/2006/relationships/hyperlink" Target="consultantplus://offline/ref=C3DFD63DEB989672B8852342651D3AEE5024FA9504EB8D92CDECE4BEAB39FED9D3556065763CC36DBE644AED7Fn2M" TargetMode="External"/><Relationship Id="rId633" Type="http://schemas.openxmlformats.org/officeDocument/2006/relationships/hyperlink" Target="consultantplus://offline/ref=C3DFD63DEB989672B8852342651D3AEE5027FE9803EB8D92CDECE4BEAB39FECBD30D6C677F23C26CAB321BABA427FAF05BF48A97E70CA373n1M" TargetMode="External"/><Relationship Id="rId980" Type="http://schemas.openxmlformats.org/officeDocument/2006/relationships/hyperlink" Target="consultantplus://offline/ref=6138EA7002C1004709DCBD50C45232BD30A89FF83CD37AE445B2CF4C620B4A837CD1E642944C35CA7E69C8A6o5M" TargetMode="External"/><Relationship Id="rId840" Type="http://schemas.openxmlformats.org/officeDocument/2006/relationships/hyperlink" Target="consultantplus://offline/ref=6138EA7002C1004709DCA150D85232BD37A99AF8378E70EC1CBECD4B6D544F966D89E949835233D2626BCA64A9o1M" TargetMode="External"/><Relationship Id="rId938" Type="http://schemas.openxmlformats.org/officeDocument/2006/relationships/hyperlink" Target="consultantplus://offline/ref=6138EA7002C1004709DCA150D85232BD37A89EFC3E8E70EC1CBECD4B6D544F966D89E949835233D2626BCA64A9o1M" TargetMode="External"/><Relationship Id="rId67" Type="http://schemas.openxmlformats.org/officeDocument/2006/relationships/hyperlink" Target="consultantplus://offline/ref=C3DFD63DEB989672B8853C57601D3AEE5024FD9807E2D098C5B5E8BCAC36A1DCD44460667F22C06DA76D1EBEB57FF5FB4CEA8C8FFB0EA13079n0M" TargetMode="External"/><Relationship Id="rId272" Type="http://schemas.openxmlformats.org/officeDocument/2006/relationships/hyperlink" Target="consultantplus://offline/ref=C3DFD63DEB989672B8852342651D3AEE5027FE9803EB8D92CDECE4BEAB39FECBD30D6C677F23C36BAB321BABA427FAF05BF48A97E70CA373n1M" TargetMode="External"/><Relationship Id="rId577" Type="http://schemas.openxmlformats.org/officeDocument/2006/relationships/hyperlink" Target="consultantplus://offline/ref=C3DFD63DEB989672B8852342651D3AEE5024FF9701EB8D92CDECE4BEAB39FED9D3556065763CC36DBE644AED7Fn2M" TargetMode="External"/><Relationship Id="rId700" Type="http://schemas.openxmlformats.org/officeDocument/2006/relationships/hyperlink" Target="consultantplus://offline/ref=C3DFD63DEB989672B8852342651D3AEE5026F79706EB8D92CDECE4BEAB39FED9D3556065763CC36DBE644AED7Fn2M" TargetMode="External"/><Relationship Id="rId132" Type="http://schemas.openxmlformats.org/officeDocument/2006/relationships/hyperlink" Target="consultantplus://offline/ref=C3DFD63DEB989672B8853C57601D3AEE5024FD9807E2D098C5B5E8BCAC36A1DCD44460667F22C06DA96D1EBEB57FF5FB4CEA8C8FFB0EA13079n0M" TargetMode="External"/><Relationship Id="rId784" Type="http://schemas.openxmlformats.org/officeDocument/2006/relationships/hyperlink" Target="consultantplus://offline/ref=6138EA7002C1004709DCBD50C45232BD35A09CF9358E70EC1CBECD4B6D544F966D89E949835233D2626BCA64A9o1M" TargetMode="External"/><Relationship Id="rId991" Type="http://schemas.openxmlformats.org/officeDocument/2006/relationships/hyperlink" Target="consultantplus://offline/ref=6138EA7002C1004709DCBD50C45232BD30A89FFB3CD37AE445B2CF4C620B4A837CD1E642944C35CA7E69C8A6o5M" TargetMode="External"/><Relationship Id="rId437" Type="http://schemas.openxmlformats.org/officeDocument/2006/relationships/hyperlink" Target="consultantplus://offline/ref=C3DFD63DEB989672B8853F42791D3AEE5225FA9201EB8D92CDECE4BEAB39FED9D3556065763CC36DBE644AED7Fn2M" TargetMode="External"/><Relationship Id="rId644" Type="http://schemas.openxmlformats.org/officeDocument/2006/relationships/hyperlink" Target="consultantplus://offline/ref=C3DFD63DEB989672B8853F42791D3AEE5027FB9000EB8D92CDECE4BEAB39FED9D3556065763CC36DBE644AED7Fn2M" TargetMode="External"/><Relationship Id="rId851" Type="http://schemas.openxmlformats.org/officeDocument/2006/relationships/hyperlink" Target="consultantplus://offline/ref=6138EA7002C1004709DCA150D85232BD34A39CFE358E70EC1CBECD4B6D544F966D89E949835233D2626BCA64A9o1M" TargetMode="External"/><Relationship Id="rId283" Type="http://schemas.openxmlformats.org/officeDocument/2006/relationships/hyperlink" Target="consultantplus://offline/ref=C3DFD63DEB989672B8853F42791D3AEE5425FD900BB6879A94E0E6B9A466E9CC9A016D677D21C660F4370EBAFC28F1E745F2928BE50E7An2M" TargetMode="External"/><Relationship Id="rId490" Type="http://schemas.openxmlformats.org/officeDocument/2006/relationships/hyperlink" Target="consultantplus://offline/ref=C3DFD63DEB989672B8852342651D3AEE5022FC9306EB8D92CDECE4BEAB39FED9D3556065763CC36DBE644AED7Fn2M" TargetMode="External"/><Relationship Id="rId504" Type="http://schemas.openxmlformats.org/officeDocument/2006/relationships/hyperlink" Target="consultantplus://offline/ref=C3DFD63DEB989672B8853F42791D3AEE582CF7950BB6879A94E0E6B9A466FBCCC20D6F6E6122C575A266487EnCM" TargetMode="External"/><Relationship Id="rId711" Type="http://schemas.openxmlformats.org/officeDocument/2006/relationships/hyperlink" Target="consultantplus://offline/ref=C3DFD63DEB989672B8852342651D3AEE502DFD9503EB8D92CDECE4BEAB39FED9D3556065763CC36DBE644AED7Fn2M" TargetMode="External"/><Relationship Id="rId949" Type="http://schemas.openxmlformats.org/officeDocument/2006/relationships/hyperlink" Target="consultantplus://offline/ref=6138EA7002C1004709DCBD50C45232BD32A69FFD3CD37AE445B2CF4C620B4A837CD1E642944C35CA7E69C8A6o5M" TargetMode="External"/><Relationship Id="rId78" Type="http://schemas.openxmlformats.org/officeDocument/2006/relationships/hyperlink" Target="consultantplus://offline/ref=C3DFD63DEB989672B8853C57601D3AEE5524F79308E7D098C5B5E8BCAC36A1DCD44460667F22C36DA46D1EBEB57FF5FB4CEA8C8FFB0EA13079n0M" TargetMode="External"/><Relationship Id="rId143" Type="http://schemas.openxmlformats.org/officeDocument/2006/relationships/hyperlink" Target="consultantplus://offline/ref=C3DFD63DEB989672B8853C57601D3AEE5524F79308E7D098C5B5E8BCAC36A1DCD44460667F22C36AA56D1EBEB57FF5FB4CEA8C8FFB0EA13079n0M" TargetMode="External"/><Relationship Id="rId350" Type="http://schemas.openxmlformats.org/officeDocument/2006/relationships/hyperlink" Target="consultantplus://offline/ref=C3DFD63DEB989672B8852342651D3AEE5022FE9206EB8D92CDECE4BEAB39FED9D3556065763CC36DBE644AED7Fn2M" TargetMode="External"/><Relationship Id="rId588" Type="http://schemas.openxmlformats.org/officeDocument/2006/relationships/hyperlink" Target="consultantplus://offline/ref=C3DFD63DEB989672B8852342651D3AEE5322FD9802EB8D92CDECE4BEAB39FED9D3556065763CC36DBE644AED7Fn2M" TargetMode="External"/><Relationship Id="rId795" Type="http://schemas.openxmlformats.org/officeDocument/2006/relationships/hyperlink" Target="consultantplus://offline/ref=6138EA7002C1004709DCBD50C45232BD34A49EFF338E70EC1CBECD4B6D544F966D89E949835233D2626BCA64A9o1M" TargetMode="External"/><Relationship Id="rId809" Type="http://schemas.openxmlformats.org/officeDocument/2006/relationships/hyperlink" Target="consultantplus://offline/ref=6138EA7002C1004709DCBD50C45232BD34A899FD318E70EC1CBECD4B6D544F966D89E949835233D2626BCA64A9o1M" TargetMode="External"/><Relationship Id="rId9" Type="http://schemas.openxmlformats.org/officeDocument/2006/relationships/hyperlink" Target="consultantplus://offline/ref=C3DFD63DEB989672B8853C57601D3AEE5025F99108E6D098C5B5E8BCAC36A1DCD44460667F22C36CA76D1EBEB57FF5FB4CEA8C8FFB0EA13079n0M" TargetMode="External"/><Relationship Id="rId210" Type="http://schemas.openxmlformats.org/officeDocument/2006/relationships/hyperlink" Target="consultantplus://offline/ref=C3DFD63DEB989672B8852342651D3AEE5021F89800EB8D92CDECE4BEAB39FECBD30D6C677F22C162AB321BABA427FAF05BF48A97E70CA373n1M" TargetMode="External"/><Relationship Id="rId448" Type="http://schemas.openxmlformats.org/officeDocument/2006/relationships/hyperlink" Target="consultantplus://offline/ref=C3DFD63DEB989672B8852342651D3AEE502DFA9702EB8D92CDECE4BEAB39FED9D3556065763CC36DBE644AED7Fn2M" TargetMode="External"/><Relationship Id="rId655" Type="http://schemas.openxmlformats.org/officeDocument/2006/relationships/hyperlink" Target="consultantplus://offline/ref=C3DFD63DEB989672B8852342651D3AEE5326FF9606EB8D92CDECE4BEAB39FED9D3556065763CC36DBE644AED7Fn2M" TargetMode="External"/><Relationship Id="rId862" Type="http://schemas.openxmlformats.org/officeDocument/2006/relationships/hyperlink" Target="consultantplus://offline/ref=6138EA7002C1004709DCA150D85232BD37A997F7338E70EC1CBECD4B6D544F966D89E949835233D2626BCA64A9o1M" TargetMode="External"/><Relationship Id="rId294" Type="http://schemas.openxmlformats.org/officeDocument/2006/relationships/hyperlink" Target="consultantplus://offline/ref=C3DFD63DEB989672B8852342651D3AEE5323F89103EB8D92CDECE4BEAB39FECBD30D6C677F22C66BAB321BABA427FAF05BF48A97E70CA373n1M" TargetMode="External"/><Relationship Id="rId308" Type="http://schemas.openxmlformats.org/officeDocument/2006/relationships/hyperlink" Target="consultantplus://offline/ref=C3DFD63DEB989672B8853F42791D3AEE5923FF980BB6879A94E0E6B9A466FBCCC20D6F6E6122C575A266487EnCM" TargetMode="External"/><Relationship Id="rId515" Type="http://schemas.openxmlformats.org/officeDocument/2006/relationships/hyperlink" Target="consultantplus://offline/ref=C3DFD63DEB989672B8852342651D3AEE5320FB9303EB8D92CDECE4BEAB39FED9D3556065763CC36DBE644AED7Fn2M" TargetMode="External"/><Relationship Id="rId722" Type="http://schemas.openxmlformats.org/officeDocument/2006/relationships/hyperlink" Target="consultantplus://offline/ref=6138EA7002C1004709DCA150D85232BD37A69DF9378E70EC1CBECD4B6D544F966D89E949835233D2626BCA64A9o1M" TargetMode="External"/><Relationship Id="rId89" Type="http://schemas.openxmlformats.org/officeDocument/2006/relationships/hyperlink" Target="consultantplus://offline/ref=C3DFD63DEB989672B8853C57601D3AEE5024FD9807E2D098C5B5E8BCAC36A1DCD44460667F22C06EA26D1EBEB57FF5FB4CEA8C8FFB0EA13079n0M" TargetMode="External"/><Relationship Id="rId154" Type="http://schemas.openxmlformats.org/officeDocument/2006/relationships/hyperlink" Target="consultantplus://offline/ref=C3DFD63DEB989672B8853C57601D3AEE5524F79308E7D098C5B5E8BCAC36A1DCD44460667F22C36AA56D1EBEB57FF5FB4CEA8C8FFB0EA13079n0M" TargetMode="External"/><Relationship Id="rId361" Type="http://schemas.openxmlformats.org/officeDocument/2006/relationships/hyperlink" Target="consultantplus://offline/ref=C3DFD63DEB989672B8853F42791D3AEE5224FF9405EB8D92CDECE4BEAB39FED9D3556065763CC36DBE644AED7Fn2M" TargetMode="External"/><Relationship Id="rId599" Type="http://schemas.openxmlformats.org/officeDocument/2006/relationships/hyperlink" Target="consultantplus://offline/ref=C3DFD63DEB989672B8852342651D3AEE5323FE9506EB8D92CDECE4BEAB39FED9D3556065763CC36DBE644AED7Fn2M" TargetMode="External"/><Relationship Id="rId1005" Type="http://schemas.openxmlformats.org/officeDocument/2006/relationships/hyperlink" Target="consultantplus://offline/ref=6138EA7002C1004709DCA150D85232BD37A99EF6308E70EC1CBECD4B6D544F966D89E949835233D2626BCA64A9o1M" TargetMode="External"/><Relationship Id="rId459" Type="http://schemas.openxmlformats.org/officeDocument/2006/relationships/hyperlink" Target="consultantplus://offline/ref=C3DFD63DEB989672B8852342651D3AEE5022F79500EB8D92CDECE4BEAB39FED9D3556065763CC36DBE644AED7Fn2M" TargetMode="External"/><Relationship Id="rId666" Type="http://schemas.openxmlformats.org/officeDocument/2006/relationships/hyperlink" Target="consultantplus://offline/ref=C3DFD63DEB989672B8852342651D3AEE5327F79401EB8D92CDECE4BEAB39FECBD30D6C677E24CB69AB321BABA427FAF05BF48A97E70CA373n1M" TargetMode="External"/><Relationship Id="rId873" Type="http://schemas.openxmlformats.org/officeDocument/2006/relationships/hyperlink" Target="consultantplus://offline/ref=6138EA7002C1004709DCA150D85232BD37A796FB348E70EC1CBECD4B6D544F966D89E949835233D2626BCA64A9o1M" TargetMode="External"/><Relationship Id="rId16" Type="http://schemas.openxmlformats.org/officeDocument/2006/relationships/hyperlink" Target="consultantplus://offline/ref=C3DFD63DEB989672B8853C57601D3AEE522DF69000E9D098C5B5E8BCAC36A1DCD44460667F22C16CA66D1EBEB57FF5FB4CEA8C8FFB0EA13079n0M" TargetMode="External"/><Relationship Id="rId221" Type="http://schemas.openxmlformats.org/officeDocument/2006/relationships/hyperlink" Target="consultantplus://offline/ref=C3DFD63DEB989672B8852342651D3AEE5027F69809EB8D92CDECE4BEAB39FECBD30D6C677F24C46BAB321BABA427FAF05BF48A97E70CA373n1M" TargetMode="External"/><Relationship Id="rId319" Type="http://schemas.openxmlformats.org/officeDocument/2006/relationships/hyperlink" Target="consultantplus://offline/ref=C3DFD63DEB989672B8853F42791D3AEE592CFC960BB6879A94E0E6B9A466FBCCC20D6F6E6122C575A266487EnCM" TargetMode="External"/><Relationship Id="rId526" Type="http://schemas.openxmlformats.org/officeDocument/2006/relationships/hyperlink" Target="consultantplus://offline/ref=C3DFD63DEB989672B8852342651D3AEE502DFC9908EB8D92CDECE4BEAB39FED9D3556065763CC36DBE644AED7Fn2M" TargetMode="External"/><Relationship Id="rId733" Type="http://schemas.openxmlformats.org/officeDocument/2006/relationships/hyperlink" Target="consultantplus://offline/ref=6138EA7002C1004709DCA150D85232BD37A69BF9348E70EC1CBECD4B6D544F966D89E949835233D2626BCA64A9o1M" TargetMode="External"/><Relationship Id="rId940" Type="http://schemas.openxmlformats.org/officeDocument/2006/relationships/hyperlink" Target="consultantplus://offline/ref=6138EA7002C1004709DCBD50C45232BD32A598F93CD37AE445B2CF4C620B4A837CD1E642944C35CA7E69C8A6o5M" TargetMode="External"/><Relationship Id="rId1016" Type="http://schemas.openxmlformats.org/officeDocument/2006/relationships/hyperlink" Target="consultantplus://offline/ref=6138EA7002C1004709DCBD50C45232BD33A89CFB3CD37AE445B2CF4C620B4A837CD1E642944C35CA7E69C8A6o5M" TargetMode="External"/><Relationship Id="rId165" Type="http://schemas.openxmlformats.org/officeDocument/2006/relationships/hyperlink" Target="consultantplus://offline/ref=C3DFD63DEB989672B8853C57601D3AEE5524F79308E7D098C5B5E8BCAC36A1DCD44460667F22C36AA56D1EBEB57FF5FB4CEA8C8FFB0EA13079n0M" TargetMode="External"/><Relationship Id="rId372" Type="http://schemas.openxmlformats.org/officeDocument/2006/relationships/hyperlink" Target="consultantplus://offline/ref=C3DFD63DEB989672B8853F42791D3AEE5224FF9404EB8D92CDECE4BEAB39FED9D3556065763CC36DBE644AED7Fn2M" TargetMode="External"/><Relationship Id="rId677" Type="http://schemas.openxmlformats.org/officeDocument/2006/relationships/hyperlink" Target="consultantplus://offline/ref=C3DFD63DEB989672B8852342651D3AEE5022FA9700EB8D92CDECE4BEAB39FECBD30D6C677F26CA62AB321BABA427FAF05BF48A97E70CA373n1M" TargetMode="External"/><Relationship Id="rId800" Type="http://schemas.openxmlformats.org/officeDocument/2006/relationships/hyperlink" Target="consultantplus://offline/ref=6138EA7002C1004709DCBD50C45232BD37A398F8348E70EC1CBECD4B6D544F966D89E949835233D2626BCA64A9o1M" TargetMode="External"/><Relationship Id="rId232" Type="http://schemas.openxmlformats.org/officeDocument/2006/relationships/hyperlink" Target="consultantplus://offline/ref=C3DFD63DEB989672B8852342651D3AEE5025FD9504EB8D92CDECE4BEAB39FECBD30D6C677F23C463AB321BABA427FAF05BF48A97E70CA373n1M" TargetMode="External"/><Relationship Id="rId884" Type="http://schemas.openxmlformats.org/officeDocument/2006/relationships/hyperlink" Target="consultantplus://offline/ref=6138EA7002C1004709DCA150D85232BD37A99DFD348E70EC1CBECD4B6D544F966D89E949835233D2626BCA64A9o1M" TargetMode="External"/><Relationship Id="rId27" Type="http://schemas.openxmlformats.org/officeDocument/2006/relationships/hyperlink" Target="consultantplus://offline/ref=C3DFD63DEB989672B8853C57601D3AEE5524F79308E7D098C5B5E8BCAC36A1DCD44460667F22C36AA86D1EBEB57FF5FB4CEA8C8FFB0EA13079n0M" TargetMode="External"/><Relationship Id="rId537" Type="http://schemas.openxmlformats.org/officeDocument/2006/relationships/hyperlink" Target="consultantplus://offline/ref=C3DFD63DEB989672B8852342651D3AEE502CFB9204EB8D92CDECE4BEAB39FED9D3556065763CC36DBE644AED7Fn2M" TargetMode="External"/><Relationship Id="rId744" Type="http://schemas.openxmlformats.org/officeDocument/2006/relationships/hyperlink" Target="consultantplus://offline/ref=6138EA7002C1004709DCA150D85232BD37A79AFF308E70EC1CBECD4B6D544F966D89E949835233D2626BCA64A9o1M" TargetMode="External"/><Relationship Id="rId951" Type="http://schemas.openxmlformats.org/officeDocument/2006/relationships/hyperlink" Target="consultantplus://offline/ref=6138EA7002C1004709DCBD50C45232BD3FA897F93CD37AE445B2CF4C620B4A837CD1E642944C35CA7E69C8A6o5M" TargetMode="External"/><Relationship Id="rId80" Type="http://schemas.openxmlformats.org/officeDocument/2006/relationships/hyperlink" Target="consultantplus://offline/ref=C3DFD63DEB989672B8853C57601D3AEE5024FD9807E2D098C5B5E8BCAC36A1DCD44460667F22C06EA46D1EBEB57FF5FB4CEA8C8FFB0EA13079n0M" TargetMode="External"/><Relationship Id="rId176" Type="http://schemas.openxmlformats.org/officeDocument/2006/relationships/hyperlink" Target="consultantplus://offline/ref=C3DFD63DEB989672B8853C57601D3AEE5524F79308E7D098C5B5E8BCAC36A1DCD44460667F22C36AA56D1EBEB57FF5FB4CEA8C8FFB0EA13079n0M" TargetMode="External"/><Relationship Id="rId383" Type="http://schemas.openxmlformats.org/officeDocument/2006/relationships/hyperlink" Target="consultantplus://offline/ref=C3DFD63DEB989672B8853F42791D3AEE5322F99400EB8D92CDECE4BEAB39FED9D3556065763CC36DBE644AED7Fn2M" TargetMode="External"/><Relationship Id="rId590" Type="http://schemas.openxmlformats.org/officeDocument/2006/relationships/hyperlink" Target="consultantplus://offline/ref=C3DFD63DEB989672B8852342651D3AEE5326FC9909EB8D92CDECE4BEAB39FED9D3556065763CC36DBE644AED7Fn2M" TargetMode="External"/><Relationship Id="rId604" Type="http://schemas.openxmlformats.org/officeDocument/2006/relationships/hyperlink" Target="consultantplus://offline/ref=C3DFD63DEB989672B8852342651D3AEE5326F69007EB8D92CDECE4BEAB39FED9D3556065763CC36DBE644AED7Fn2M" TargetMode="External"/><Relationship Id="rId811" Type="http://schemas.openxmlformats.org/officeDocument/2006/relationships/hyperlink" Target="consultantplus://offline/ref=6138EA7002C1004709DCBD50C45232BD35A09FFB358E70EC1CBECD4B6D544F966D89E949835233D2626BCA64A9o1M" TargetMode="External"/><Relationship Id="rId1027" Type="http://schemas.openxmlformats.org/officeDocument/2006/relationships/hyperlink" Target="consultantplus://offline/ref=6138EA7002C1004709DCA150D85232BD34A498F7328E70EC1CBECD4B6D544F966D89E949835233D2626BCA64A9o1M" TargetMode="External"/><Relationship Id="rId243" Type="http://schemas.openxmlformats.org/officeDocument/2006/relationships/hyperlink" Target="consultantplus://offline/ref=C3DFD63DEB989672B8852342651D3AEE5924F6920BB6879A94E0E6B9A466E9CC9A016D677F25C360F4370EBAFC28F1E745F2928BE50E7An2M" TargetMode="External"/><Relationship Id="rId450" Type="http://schemas.openxmlformats.org/officeDocument/2006/relationships/hyperlink" Target="consultantplus://offline/ref=C3DFD63DEB989672B8852342651D3AEE5023FA9005EB8D92CDECE4BEAB39FED9D3556065763CC36DBE644AED7Fn2M" TargetMode="External"/><Relationship Id="rId688" Type="http://schemas.openxmlformats.org/officeDocument/2006/relationships/hyperlink" Target="consultantplus://offline/ref=C3DFD63DEB989672B8852342651D3AEE5823FB960BB6879A94E0E6B9A466FBCCC20D6F6E6122C575A266487EnCM" TargetMode="External"/><Relationship Id="rId895" Type="http://schemas.openxmlformats.org/officeDocument/2006/relationships/hyperlink" Target="consultantplus://offline/ref=6138EA7002C1004709DCBD50C45232BD32A79CF73CD37AE445B2CF4C620B4A837CD1E642944C35CA7E69C8A6o5M" TargetMode="External"/><Relationship Id="rId909" Type="http://schemas.openxmlformats.org/officeDocument/2006/relationships/hyperlink" Target="consultantplus://offline/ref=6138EA7002C1004709DCA150D85232BD34A196F9328E70EC1CBECD4B6D544F966D89E949835233D2626BCA64A9o1M" TargetMode="External"/><Relationship Id="rId38" Type="http://schemas.openxmlformats.org/officeDocument/2006/relationships/hyperlink" Target="consultantplus://offline/ref=C3DFD63DEB989672B8853C57601D3AEE5524F79308E7D098C5B5E8BCAC36A1DCD44460667F22C368A76D1EBEB57FF5FB4CEA8C8FFB0EA13079n0M" TargetMode="External"/><Relationship Id="rId103" Type="http://schemas.openxmlformats.org/officeDocument/2006/relationships/hyperlink" Target="consultantplus://offline/ref=C3DFD63DEB989672B8853C57601D3AEE5024FD9807E2D098C5B5E8BCAC36A1DCD44460667F22C06DA56D1EBEB57FF5FB4CEA8C8FFB0EA13079n0M" TargetMode="External"/><Relationship Id="rId310" Type="http://schemas.openxmlformats.org/officeDocument/2006/relationships/hyperlink" Target="consultantplus://offline/ref=C3DFD63DEB989672B8853F42791D3AEE5326FE9503EB8D92CDECE4BEAB39FED9D3556065763CC36DBE644AED7Fn2M" TargetMode="External"/><Relationship Id="rId548" Type="http://schemas.openxmlformats.org/officeDocument/2006/relationships/hyperlink" Target="consultantplus://offline/ref=C3DFD63DEB989672B8853F42791D3AEE572CFB900BB6879A94E0E6B9A466FBCCC20D6F6E6122C575A266487EnCM" TargetMode="External"/><Relationship Id="rId755" Type="http://schemas.openxmlformats.org/officeDocument/2006/relationships/hyperlink" Target="consultantplus://offline/ref=6138EA7002C1004709DCBD50C45232BD30A09CF93CD37AE445B2CF4C620B4A837CD1E642944C35CA7E69C8A6o5M" TargetMode="External"/><Relationship Id="rId962" Type="http://schemas.openxmlformats.org/officeDocument/2006/relationships/hyperlink" Target="consultantplus://offline/ref=6138EA7002C1004709DCBD50C45232BD37A39AF9318E70EC1CBECD4B6D544F966D89E949835233D2626BCA64A9o1M" TargetMode="External"/><Relationship Id="rId91" Type="http://schemas.openxmlformats.org/officeDocument/2006/relationships/hyperlink" Target="consultantplus://offline/ref=C3DFD63DEB989672B8853C57601D3AEE5521F79606E0D098C5B5E8BCAC36A1DCD44460667F22C06FA96D1EBEB57FF5FB4CEA8C8FFB0EA13079n0M" TargetMode="External"/><Relationship Id="rId187" Type="http://schemas.openxmlformats.org/officeDocument/2006/relationships/hyperlink" Target="consultantplus://offline/ref=C3DFD63DEB989672B8853C57601D3AEE5524F79308E7D098C5B5E8BCAC36A1DCD44460667F22C363A56D1EBEB57FF5FB4CEA8C8FFB0EA13079n0M" TargetMode="External"/><Relationship Id="rId394" Type="http://schemas.openxmlformats.org/officeDocument/2006/relationships/hyperlink" Target="consultantplus://offline/ref=C3DFD63DEB989672B8852342651D3AEE502CFF9806EB8D92CDECE4BEAB39FED9D3556065763CC36DBE644AED7Fn2M" TargetMode="External"/><Relationship Id="rId408" Type="http://schemas.openxmlformats.org/officeDocument/2006/relationships/hyperlink" Target="consultantplus://offline/ref=C3DFD63DEB989672B8853F42791D3AEE5224FF9907EB8D92CDECE4BEAB39FED9D3556065763CC36DBE644AED7Fn2M" TargetMode="External"/><Relationship Id="rId615" Type="http://schemas.openxmlformats.org/officeDocument/2006/relationships/hyperlink" Target="consultantplus://offline/ref=C3DFD63DEB989672B8852342651D3AEE5023FA910BB6879A94E0E6B9A466E9CC9A016D677F2AC160F4370EBAFC28F1E745F2928BE50E7An2M" TargetMode="External"/><Relationship Id="rId822" Type="http://schemas.openxmlformats.org/officeDocument/2006/relationships/hyperlink" Target="consultantplus://offline/ref=6138EA7002C1004709DCA150D85232BD37A29AFF348E70EC1CBECD4B6D544F966D89E949835233D2626BCA64A9o1M" TargetMode="External"/><Relationship Id="rId1038" Type="http://schemas.openxmlformats.org/officeDocument/2006/relationships/hyperlink" Target="consultantplus://offline/ref=6138EA7002C1004709DCA150D85232BD37A798FD338E70EC1CBECD4B6D544F966D89E949835233D2626BCA64A9o1M" TargetMode="External"/><Relationship Id="rId254" Type="http://schemas.openxmlformats.org/officeDocument/2006/relationships/hyperlink" Target="consultantplus://offline/ref=C3DFD63DEB989672B8852342651D3AEE5026F89904EB8D92CDECE4BEAB39FECBD30D6C677F20C16CAB321BABA427FAF05BF48A97E70CA373n1M" TargetMode="External"/><Relationship Id="rId699" Type="http://schemas.openxmlformats.org/officeDocument/2006/relationships/hyperlink" Target="consultantplus://offline/ref=C3DFD63DEB989672B8853F42791D3AEE572CF7940BB6879A94E0E6B9A466FBCCC20D6F6E6122C575A266487EnCM" TargetMode="External"/><Relationship Id="rId49" Type="http://schemas.openxmlformats.org/officeDocument/2006/relationships/hyperlink" Target="consultantplus://offline/ref=C3DFD63DEB989672B8853C57601D3AEE5524F79308E7D098C5B5E8BCAC36A1DCD44460667F22C36EA16D1EBEB57FF5FB4CEA8C8FFB0EA13079n0M" TargetMode="External"/><Relationship Id="rId114" Type="http://schemas.openxmlformats.org/officeDocument/2006/relationships/hyperlink" Target="consultantplus://offline/ref=C3DFD63DEB989672B8853C57601D3AEE5024FD9807E2D098C5B5E8BCAC36A1DCD44460667F22C06DA66D1EBEB57FF5FB4CEA8C8FFB0EA13079n0M" TargetMode="External"/><Relationship Id="rId461" Type="http://schemas.openxmlformats.org/officeDocument/2006/relationships/hyperlink" Target="consultantplus://offline/ref=C3DFD63DEB989672B8852342651D3AEE5623FE900BB6879A94E0E6B9A466FBCCC20D6F6E6122C575A266487EnCM" TargetMode="External"/><Relationship Id="rId559" Type="http://schemas.openxmlformats.org/officeDocument/2006/relationships/hyperlink" Target="consultantplus://offline/ref=C3DFD63DEB989672B8852342651D3AEE5023FB9407EB8D92CDECE4BEAB39FED9D3556065763CC36DBE644AED7Fn2M" TargetMode="External"/><Relationship Id="rId766" Type="http://schemas.openxmlformats.org/officeDocument/2006/relationships/hyperlink" Target="consultantplus://offline/ref=6138EA7002C1004709DCBD50C45232BD35A09FFB3E8E70EC1CBECD4B6D544F966D89E949835233D2626BCA64A9o1M" TargetMode="External"/><Relationship Id="rId198" Type="http://schemas.openxmlformats.org/officeDocument/2006/relationships/hyperlink" Target="consultantplus://offline/ref=C3DFD63DEB989672B8852342651D3AEE5325FA9004EB8D92CDECE4BEAB39FED9D3556065763CC36DBE644AED7Fn2M" TargetMode="External"/><Relationship Id="rId321" Type="http://schemas.openxmlformats.org/officeDocument/2006/relationships/hyperlink" Target="consultantplus://offline/ref=C3DFD63DEB989672B8853F42791D3AEE5221F8910BB6879A94E0E6B9A466FBCCC20D6F6E6122C575A266487EnCM" TargetMode="External"/><Relationship Id="rId419" Type="http://schemas.openxmlformats.org/officeDocument/2006/relationships/hyperlink" Target="consultantplus://offline/ref=C3DFD63DEB989672B8852342651D3AEE5326F89603EB8D92CDECE4BEAB39FED9D3556065763CC36DBE644AED7Fn2M" TargetMode="External"/><Relationship Id="rId626" Type="http://schemas.openxmlformats.org/officeDocument/2006/relationships/hyperlink" Target="consultantplus://offline/ref=C3DFD63DEB989672B8852342651D3AEE5026F99301EB8D92CDECE4BEAB39FECBD30D6C677F20C56BAB321BABA427FAF05BF48A97E70CA373n1M" TargetMode="External"/><Relationship Id="rId973" Type="http://schemas.openxmlformats.org/officeDocument/2006/relationships/hyperlink" Target="consultantplus://offline/ref=6138EA7002C1004709DCA150D85232BD34A19CF9308E70EC1CBECD4B6D544F966D89E949835233D2626BCA64A9o1M" TargetMode="External"/><Relationship Id="rId1049" Type="http://schemas.openxmlformats.org/officeDocument/2006/relationships/hyperlink" Target="consultantplus://offline/ref=6138EA7002C1004709DCA150D85232BD34A29FF6308E70EC1CBECD4B6D544F846DD1E54B8B4D33D6773D9B22C7FB50B21F237043EE0D1FAFo0M" TargetMode="External"/><Relationship Id="rId833" Type="http://schemas.openxmlformats.org/officeDocument/2006/relationships/hyperlink" Target="consultantplus://offline/ref=6138EA7002C1004709DCA150D85232BD37A69FF8348E70EC1CBECD4B6D544F966D89E949835233D2626BCA64A9o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237</Pages>
  <Words>95244</Words>
  <Characters>542895</Characters>
  <Application>Microsoft Office Word</Application>
  <DocSecurity>0</DocSecurity>
  <Lines>4524</Lines>
  <Paragraphs>1273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Букаренко</dc:creator>
  <cp:keywords/>
  <dc:description/>
  <cp:lastModifiedBy>Ольга Букаренко</cp:lastModifiedBy>
  <cp:revision>1</cp:revision>
  <dcterms:created xsi:type="dcterms:W3CDTF">2023-06-29T12:39:00Z</dcterms:created>
  <dcterms:modified xsi:type="dcterms:W3CDTF">2023-06-29T12:42:00Z</dcterms:modified>
</cp:coreProperties>
</file>