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CD" w:rsidRPr="00BF34CD" w:rsidRDefault="00BF34CD" w:rsidP="00BF34CD">
      <w:pPr>
        <w:shd w:val="clear" w:color="auto" w:fill="FFFFFF"/>
        <w:spacing w:line="276" w:lineRule="auto"/>
        <w:ind w:left="14" w:firstLine="701"/>
        <w:jc w:val="center"/>
        <w:rPr>
          <w:b/>
          <w:color w:val="000000"/>
          <w:spacing w:val="-1"/>
          <w:sz w:val="28"/>
          <w:szCs w:val="28"/>
        </w:rPr>
      </w:pPr>
      <w:r w:rsidRPr="00BF34CD">
        <w:rPr>
          <w:b/>
          <w:color w:val="000000"/>
          <w:spacing w:val="-1"/>
          <w:sz w:val="28"/>
          <w:szCs w:val="28"/>
        </w:rPr>
        <w:t>Итоги обращений за 1 полугодие 2</w:t>
      </w:r>
      <w:bookmarkStart w:id="0" w:name="_GoBack"/>
      <w:bookmarkEnd w:id="0"/>
      <w:r w:rsidRPr="00BF34CD">
        <w:rPr>
          <w:b/>
          <w:color w:val="000000"/>
          <w:spacing w:val="-1"/>
          <w:sz w:val="28"/>
          <w:szCs w:val="28"/>
        </w:rPr>
        <w:t xml:space="preserve">021 года </w:t>
      </w:r>
    </w:p>
    <w:p w:rsidR="00BF34CD" w:rsidRPr="00097BDC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FF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 1 полугодие 2021 года</w:t>
      </w:r>
      <w:r w:rsidRPr="00D55D6B">
        <w:rPr>
          <w:color w:val="000000"/>
          <w:spacing w:val="-1"/>
          <w:sz w:val="28"/>
          <w:szCs w:val="28"/>
        </w:rPr>
        <w:t xml:space="preserve"> в Управление Роспотребнадзора по Белг</w:t>
      </w:r>
      <w:r w:rsidRPr="00D55D6B">
        <w:rPr>
          <w:color w:val="000000"/>
          <w:spacing w:val="-1"/>
          <w:sz w:val="28"/>
          <w:szCs w:val="28"/>
        </w:rPr>
        <w:t>о</w:t>
      </w:r>
      <w:r w:rsidRPr="00D55D6B">
        <w:rPr>
          <w:color w:val="000000"/>
          <w:spacing w:val="-1"/>
          <w:sz w:val="28"/>
          <w:szCs w:val="28"/>
        </w:rPr>
        <w:t>род</w:t>
      </w:r>
      <w:r>
        <w:rPr>
          <w:color w:val="000000"/>
          <w:spacing w:val="-1"/>
          <w:sz w:val="28"/>
          <w:szCs w:val="28"/>
        </w:rPr>
        <w:t>ской области поступило 2344</w:t>
      </w:r>
      <w:r w:rsidRPr="00D55D6B">
        <w:rPr>
          <w:color w:val="000000"/>
          <w:spacing w:val="-1"/>
          <w:sz w:val="28"/>
          <w:szCs w:val="28"/>
        </w:rPr>
        <w:t xml:space="preserve"> об</w:t>
      </w:r>
      <w:r>
        <w:rPr>
          <w:color w:val="000000"/>
          <w:spacing w:val="-1"/>
          <w:sz w:val="28"/>
          <w:szCs w:val="28"/>
        </w:rPr>
        <w:t>ращения, в т. ч. от граждан - 1429</w:t>
      </w:r>
      <w:r w:rsidRPr="00D55D6B">
        <w:rPr>
          <w:color w:val="000000"/>
          <w:spacing w:val="-1"/>
          <w:sz w:val="28"/>
          <w:szCs w:val="28"/>
        </w:rPr>
        <w:t>, органов государственной власти</w:t>
      </w:r>
      <w:r>
        <w:rPr>
          <w:color w:val="000000"/>
          <w:spacing w:val="-1"/>
          <w:sz w:val="28"/>
          <w:szCs w:val="28"/>
        </w:rPr>
        <w:t xml:space="preserve"> и местного самоуправления - 730</w:t>
      </w:r>
      <w:r w:rsidRPr="00D55D6B">
        <w:rPr>
          <w:color w:val="000000"/>
          <w:spacing w:val="-1"/>
          <w:sz w:val="28"/>
          <w:szCs w:val="28"/>
        </w:rPr>
        <w:t>, общественных объедине</w:t>
      </w:r>
      <w:r>
        <w:rPr>
          <w:color w:val="000000"/>
          <w:spacing w:val="-1"/>
          <w:sz w:val="28"/>
          <w:szCs w:val="28"/>
        </w:rPr>
        <w:t>ний потр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бителей - 1</w:t>
      </w:r>
      <w:r w:rsidRPr="00D55D6B">
        <w:rPr>
          <w:color w:val="000000"/>
          <w:spacing w:val="-1"/>
          <w:sz w:val="28"/>
          <w:szCs w:val="28"/>
        </w:rPr>
        <w:t>.</w:t>
      </w:r>
    </w:p>
    <w:p w:rsidR="00BF34CD" w:rsidRPr="009A7031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За аналогичный период 2</w:t>
      </w:r>
      <w:r>
        <w:rPr>
          <w:color w:val="000000"/>
          <w:spacing w:val="-1"/>
          <w:sz w:val="28"/>
          <w:szCs w:val="28"/>
        </w:rPr>
        <w:t>020</w:t>
      </w:r>
      <w:r w:rsidRPr="009A7031">
        <w:rPr>
          <w:color w:val="000000"/>
          <w:spacing w:val="-1"/>
          <w:sz w:val="28"/>
          <w:szCs w:val="28"/>
        </w:rPr>
        <w:t xml:space="preserve"> года поступило </w:t>
      </w:r>
      <w:r>
        <w:rPr>
          <w:color w:val="000000"/>
          <w:spacing w:val="-1"/>
          <w:sz w:val="28"/>
          <w:szCs w:val="28"/>
        </w:rPr>
        <w:t xml:space="preserve">2640 </w:t>
      </w:r>
      <w:r w:rsidRPr="009A7031">
        <w:rPr>
          <w:color w:val="000000"/>
          <w:spacing w:val="-1"/>
          <w:sz w:val="28"/>
          <w:szCs w:val="28"/>
        </w:rPr>
        <w:t>обраще</w:t>
      </w:r>
      <w:r>
        <w:rPr>
          <w:color w:val="000000"/>
          <w:spacing w:val="-1"/>
          <w:sz w:val="28"/>
          <w:szCs w:val="28"/>
        </w:rPr>
        <w:t>ний</w:t>
      </w:r>
      <w:r w:rsidRPr="009A7031">
        <w:rPr>
          <w:color w:val="000000"/>
          <w:spacing w:val="-1"/>
          <w:sz w:val="28"/>
          <w:szCs w:val="28"/>
        </w:rPr>
        <w:t xml:space="preserve">, в т. ч. от граждан - </w:t>
      </w:r>
      <w:r>
        <w:rPr>
          <w:color w:val="000000"/>
          <w:spacing w:val="-1"/>
          <w:sz w:val="28"/>
          <w:szCs w:val="28"/>
        </w:rPr>
        <w:t>1856</w:t>
      </w:r>
      <w:r w:rsidRPr="009A7031">
        <w:rPr>
          <w:color w:val="000000"/>
          <w:spacing w:val="-1"/>
          <w:sz w:val="28"/>
          <w:szCs w:val="28"/>
        </w:rPr>
        <w:t xml:space="preserve">, органов государственной власти и местного самоуправления - </w:t>
      </w:r>
      <w:r>
        <w:rPr>
          <w:color w:val="000000"/>
          <w:spacing w:val="-1"/>
          <w:sz w:val="28"/>
          <w:szCs w:val="28"/>
        </w:rPr>
        <w:t>772</w:t>
      </w:r>
      <w:r w:rsidRPr="009A7031">
        <w:rPr>
          <w:color w:val="000000"/>
          <w:spacing w:val="-1"/>
          <w:sz w:val="28"/>
          <w:szCs w:val="28"/>
        </w:rPr>
        <w:t>, общественн</w:t>
      </w:r>
      <w:r>
        <w:rPr>
          <w:color w:val="000000"/>
          <w:spacing w:val="-1"/>
          <w:sz w:val="28"/>
          <w:szCs w:val="28"/>
        </w:rPr>
        <w:t>ых объединений потребителей - 8</w:t>
      </w:r>
      <w:r w:rsidRPr="009A7031">
        <w:rPr>
          <w:color w:val="000000"/>
          <w:spacing w:val="-1"/>
          <w:sz w:val="28"/>
          <w:szCs w:val="28"/>
        </w:rPr>
        <w:t>.</w:t>
      </w:r>
    </w:p>
    <w:p w:rsidR="00BF34CD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Количе</w:t>
      </w:r>
      <w:r>
        <w:rPr>
          <w:color w:val="000000"/>
          <w:spacing w:val="-1"/>
          <w:sz w:val="28"/>
          <w:szCs w:val="28"/>
        </w:rPr>
        <w:t xml:space="preserve">ство обращений за 1 полугодие 2021 года </w:t>
      </w:r>
      <w:r w:rsidRPr="00D55D6B">
        <w:rPr>
          <w:color w:val="000000"/>
          <w:spacing w:val="-1"/>
          <w:sz w:val="28"/>
          <w:szCs w:val="28"/>
        </w:rPr>
        <w:t xml:space="preserve">  по сравнению с ан</w:t>
      </w:r>
      <w:r w:rsidRPr="00D55D6B">
        <w:rPr>
          <w:color w:val="000000"/>
          <w:spacing w:val="-1"/>
          <w:sz w:val="28"/>
          <w:szCs w:val="28"/>
        </w:rPr>
        <w:t>а</w:t>
      </w:r>
      <w:r w:rsidRPr="00D55D6B">
        <w:rPr>
          <w:color w:val="000000"/>
          <w:spacing w:val="-1"/>
          <w:sz w:val="28"/>
          <w:szCs w:val="28"/>
        </w:rPr>
        <w:t>логич</w:t>
      </w:r>
      <w:r>
        <w:rPr>
          <w:color w:val="000000"/>
          <w:spacing w:val="-1"/>
          <w:sz w:val="28"/>
          <w:szCs w:val="28"/>
        </w:rPr>
        <w:t>ным периодом 2020 года снизилось на - 11.2</w:t>
      </w:r>
      <w:r w:rsidRPr="00D55D6B">
        <w:rPr>
          <w:color w:val="000000"/>
          <w:spacing w:val="-1"/>
          <w:sz w:val="28"/>
          <w:szCs w:val="28"/>
        </w:rPr>
        <w:t xml:space="preserve">%. 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Большая часть вопросов, с которыми граждане обращались в Управл</w:t>
      </w:r>
      <w:r w:rsidRPr="00D55D6B">
        <w:rPr>
          <w:color w:val="000000"/>
          <w:spacing w:val="-1"/>
          <w:sz w:val="28"/>
          <w:szCs w:val="28"/>
        </w:rPr>
        <w:t>е</w:t>
      </w:r>
      <w:r w:rsidRPr="00D55D6B">
        <w:rPr>
          <w:color w:val="000000"/>
          <w:spacing w:val="-1"/>
          <w:sz w:val="28"/>
          <w:szCs w:val="28"/>
        </w:rPr>
        <w:t>ние, связана с нару</w:t>
      </w:r>
      <w:r>
        <w:rPr>
          <w:color w:val="000000"/>
          <w:spacing w:val="-1"/>
          <w:sz w:val="28"/>
          <w:szCs w:val="28"/>
        </w:rPr>
        <w:t>шениями прав потребителей – 1269 (54.1</w:t>
      </w:r>
      <w:r w:rsidRPr="00D55D6B">
        <w:rPr>
          <w:color w:val="000000"/>
          <w:spacing w:val="-1"/>
          <w:sz w:val="28"/>
          <w:szCs w:val="28"/>
        </w:rPr>
        <w:t>% от общего количества поступивших пис</w:t>
      </w:r>
      <w:r w:rsidRPr="00D55D6B">
        <w:rPr>
          <w:color w:val="000000"/>
          <w:spacing w:val="-1"/>
          <w:sz w:val="28"/>
          <w:szCs w:val="28"/>
        </w:rPr>
        <w:t>ь</w:t>
      </w:r>
      <w:r w:rsidRPr="00D55D6B">
        <w:rPr>
          <w:color w:val="000000"/>
          <w:spacing w:val="-1"/>
          <w:sz w:val="28"/>
          <w:szCs w:val="28"/>
        </w:rPr>
        <w:t>менных обращений).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В структуре обращений потребителей по отдельным секторам потр</w:t>
      </w:r>
      <w:r w:rsidRPr="00D55D6B">
        <w:rPr>
          <w:color w:val="000000"/>
          <w:spacing w:val="-1"/>
          <w:sz w:val="28"/>
          <w:szCs w:val="28"/>
        </w:rPr>
        <w:t>е</w:t>
      </w:r>
      <w:r w:rsidRPr="00D55D6B">
        <w:rPr>
          <w:color w:val="000000"/>
          <w:spacing w:val="-1"/>
          <w:sz w:val="28"/>
          <w:szCs w:val="28"/>
        </w:rPr>
        <w:t>бительского рынка отмечается традиционное превалирование жалоб</w:t>
      </w:r>
      <w:r>
        <w:rPr>
          <w:color w:val="000000"/>
          <w:spacing w:val="-1"/>
          <w:sz w:val="28"/>
          <w:szCs w:val="28"/>
        </w:rPr>
        <w:t xml:space="preserve">  в сф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ре розничной торговли – 565 (44,5</w:t>
      </w:r>
      <w:r w:rsidRPr="00D55D6B">
        <w:rPr>
          <w:color w:val="000000"/>
          <w:spacing w:val="-1"/>
          <w:sz w:val="28"/>
          <w:szCs w:val="28"/>
        </w:rPr>
        <w:t>%).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К числу основных вопросов, с которыми потребители чаще всего </w:t>
      </w:r>
      <w:proofErr w:type="gramStart"/>
      <w:r w:rsidRPr="00D55D6B">
        <w:rPr>
          <w:color w:val="000000"/>
          <w:spacing w:val="-1"/>
          <w:sz w:val="28"/>
          <w:szCs w:val="28"/>
        </w:rPr>
        <w:t>о</w:t>
      </w:r>
      <w:r w:rsidRPr="00D55D6B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ращаются в Управление</w:t>
      </w:r>
      <w:r w:rsidRPr="00D55D6B">
        <w:rPr>
          <w:color w:val="000000"/>
          <w:spacing w:val="-1"/>
          <w:sz w:val="28"/>
          <w:szCs w:val="28"/>
        </w:rPr>
        <w:t xml:space="preserve"> на нарушение прав относятся</w:t>
      </w:r>
      <w:proofErr w:type="gramEnd"/>
      <w:r w:rsidRPr="00D55D6B">
        <w:rPr>
          <w:color w:val="000000"/>
          <w:spacing w:val="-1"/>
          <w:sz w:val="28"/>
          <w:szCs w:val="28"/>
        </w:rPr>
        <w:t>:</w:t>
      </w:r>
    </w:p>
    <w:p w:rsidR="00BF34CD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 жилищно-коммунальные услуги –</w:t>
      </w:r>
      <w:r>
        <w:rPr>
          <w:color w:val="000000"/>
          <w:spacing w:val="-1"/>
          <w:sz w:val="28"/>
          <w:szCs w:val="28"/>
        </w:rPr>
        <w:t>138 (10,8%)</w:t>
      </w:r>
      <w:r w:rsidRPr="00D55D6B">
        <w:rPr>
          <w:color w:val="000000"/>
          <w:spacing w:val="-1"/>
          <w:sz w:val="28"/>
          <w:szCs w:val="28"/>
        </w:rPr>
        <w:t>;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деятельность на финансовом рынке 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>
        <w:rPr>
          <w:color w:val="000000"/>
          <w:spacing w:val="-1"/>
          <w:sz w:val="28"/>
          <w:szCs w:val="28"/>
        </w:rPr>
        <w:t>119 (9,5%);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– бытовое обслуживание населения – </w:t>
      </w:r>
      <w:r>
        <w:rPr>
          <w:color w:val="000000"/>
          <w:spacing w:val="-1"/>
          <w:sz w:val="28"/>
          <w:szCs w:val="28"/>
        </w:rPr>
        <w:t>87 (6,8%);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торговля продовольственными товарами </w:t>
      </w: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86 (6,7%);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– услуги связи – </w:t>
      </w:r>
      <w:r>
        <w:rPr>
          <w:color w:val="000000"/>
          <w:spacing w:val="-1"/>
          <w:sz w:val="28"/>
          <w:szCs w:val="28"/>
        </w:rPr>
        <w:t>69 (5,5%).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949</w:t>
      </w:r>
      <w:r w:rsidRPr="00D55D6B">
        <w:rPr>
          <w:color w:val="000000"/>
          <w:spacing w:val="-1"/>
          <w:sz w:val="28"/>
          <w:szCs w:val="28"/>
        </w:rPr>
        <w:t xml:space="preserve"> обращений касались вопросов санитарно-эпидемиологического характера (</w:t>
      </w:r>
      <w:r>
        <w:rPr>
          <w:color w:val="000000"/>
          <w:spacing w:val="-1"/>
          <w:sz w:val="28"/>
          <w:szCs w:val="28"/>
        </w:rPr>
        <w:t>40,5</w:t>
      </w:r>
      <w:r w:rsidRPr="00D55D6B">
        <w:rPr>
          <w:color w:val="000000"/>
          <w:spacing w:val="-1"/>
          <w:sz w:val="28"/>
          <w:szCs w:val="28"/>
        </w:rPr>
        <w:t>% от общего количества поступивших письменных обращ</w:t>
      </w:r>
      <w:r w:rsidRPr="00D55D6B">
        <w:rPr>
          <w:color w:val="000000"/>
          <w:spacing w:val="-1"/>
          <w:sz w:val="28"/>
          <w:szCs w:val="28"/>
        </w:rPr>
        <w:t>е</w:t>
      </w:r>
      <w:r w:rsidRPr="00D55D6B">
        <w:rPr>
          <w:color w:val="000000"/>
          <w:spacing w:val="-1"/>
          <w:sz w:val="28"/>
          <w:szCs w:val="28"/>
        </w:rPr>
        <w:t>ний). Анализ тематики обращений по вопросам обеспечения санитарно-эпидемиологического благополучия свидетельствует, что подавляю</w:t>
      </w:r>
      <w:r>
        <w:rPr>
          <w:color w:val="000000"/>
          <w:spacing w:val="-1"/>
          <w:sz w:val="28"/>
          <w:szCs w:val="28"/>
        </w:rPr>
        <w:t>щее большинство жалоб связано</w:t>
      </w:r>
      <w:proofErr w:type="gramStart"/>
      <w:r>
        <w:rPr>
          <w:color w:val="000000"/>
          <w:spacing w:val="-1"/>
          <w:sz w:val="28"/>
          <w:szCs w:val="28"/>
        </w:rPr>
        <w:t xml:space="preserve"> :</w:t>
      </w:r>
      <w:proofErr w:type="gramEnd"/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</w:t>
      </w:r>
      <w:r w:rsidRPr="00D55D6B">
        <w:rPr>
          <w:color w:val="000000"/>
          <w:spacing w:val="-1"/>
          <w:sz w:val="28"/>
          <w:szCs w:val="28"/>
        </w:rPr>
        <w:t xml:space="preserve"> неблагоприятными условиями проживания – </w:t>
      </w:r>
      <w:r>
        <w:rPr>
          <w:color w:val="000000"/>
          <w:spacing w:val="-1"/>
          <w:sz w:val="28"/>
          <w:szCs w:val="28"/>
        </w:rPr>
        <w:t>226 (23,8%);</w:t>
      </w:r>
    </w:p>
    <w:p w:rsidR="00BF34CD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с шумом в жилом помещении – 112 (11,8%);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 xml:space="preserve">с </w:t>
      </w:r>
      <w:r w:rsidRPr="00D55D6B">
        <w:rPr>
          <w:color w:val="000000"/>
          <w:spacing w:val="-1"/>
          <w:sz w:val="28"/>
          <w:szCs w:val="28"/>
        </w:rPr>
        <w:t>эксплуатацией производственных, общественных помещений, зд</w:t>
      </w:r>
      <w:r w:rsidRPr="00D55D6B">
        <w:rPr>
          <w:color w:val="000000"/>
          <w:spacing w:val="-1"/>
          <w:sz w:val="28"/>
          <w:szCs w:val="28"/>
        </w:rPr>
        <w:t>а</w:t>
      </w:r>
      <w:r w:rsidRPr="00D55D6B">
        <w:rPr>
          <w:color w:val="000000"/>
          <w:spacing w:val="-1"/>
          <w:sz w:val="28"/>
          <w:szCs w:val="28"/>
        </w:rPr>
        <w:t>ний, сооружений, оборудования</w:t>
      </w:r>
      <w:r>
        <w:rPr>
          <w:color w:val="000000"/>
          <w:spacing w:val="-1"/>
          <w:sz w:val="28"/>
          <w:szCs w:val="28"/>
        </w:rPr>
        <w:t xml:space="preserve"> </w:t>
      </w: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86 (9%);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 </w:t>
      </w:r>
      <w:r w:rsidRPr="00D20E18">
        <w:rPr>
          <w:color w:val="000000"/>
          <w:spacing w:val="-1"/>
          <w:sz w:val="28"/>
          <w:szCs w:val="28"/>
        </w:rPr>
        <w:t xml:space="preserve"> </w:t>
      </w:r>
      <w:r w:rsidRPr="00D55D6B">
        <w:rPr>
          <w:color w:val="000000"/>
          <w:spacing w:val="-1"/>
          <w:sz w:val="28"/>
          <w:szCs w:val="28"/>
        </w:rPr>
        <w:t>атмосферным воздухом</w:t>
      </w:r>
      <w:r>
        <w:rPr>
          <w:color w:val="000000"/>
          <w:spacing w:val="-1"/>
          <w:sz w:val="28"/>
          <w:szCs w:val="28"/>
        </w:rPr>
        <w:t xml:space="preserve"> </w:t>
      </w: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69 (7.3%);</w:t>
      </w:r>
    </w:p>
    <w:p w:rsidR="00BF34CD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с реализацией некачественных пищевых продуктов 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>
        <w:rPr>
          <w:color w:val="000000"/>
          <w:spacing w:val="-1"/>
          <w:sz w:val="28"/>
          <w:szCs w:val="28"/>
        </w:rPr>
        <w:t>57 (6%);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034C09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 питьевой водой и питьевым водоснабжением населения  </w:t>
      </w: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55 (5.7%);</w:t>
      </w:r>
    </w:p>
    <w:p w:rsidR="00BF34CD" w:rsidRPr="00D55D6B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 </w:t>
      </w:r>
      <w:proofErr w:type="gramStart"/>
      <w:r>
        <w:rPr>
          <w:color w:val="000000"/>
          <w:spacing w:val="-1"/>
          <w:sz w:val="28"/>
          <w:szCs w:val="28"/>
        </w:rPr>
        <w:t>с</w:t>
      </w:r>
      <w:proofErr w:type="gramEnd"/>
      <w:r>
        <w:rPr>
          <w:color w:val="000000"/>
          <w:spacing w:val="-1"/>
          <w:sz w:val="28"/>
          <w:szCs w:val="28"/>
        </w:rPr>
        <w:t xml:space="preserve"> сбором, использованием, обезвреживанием, транспортировкой, хранением и захоронением отходов производства и потребления 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>
        <w:rPr>
          <w:color w:val="000000"/>
          <w:spacing w:val="-1"/>
          <w:sz w:val="28"/>
          <w:szCs w:val="28"/>
        </w:rPr>
        <w:t>32 (3,4%).</w:t>
      </w:r>
    </w:p>
    <w:p w:rsidR="00BF34CD" w:rsidRPr="00D20E18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20E18">
        <w:rPr>
          <w:color w:val="000000"/>
          <w:spacing w:val="-1"/>
          <w:sz w:val="28"/>
          <w:szCs w:val="28"/>
        </w:rPr>
        <w:lastRenderedPageBreak/>
        <w:t>Решение вопросов по</w:t>
      </w:r>
      <w:r>
        <w:rPr>
          <w:color w:val="000000"/>
          <w:spacing w:val="-1"/>
          <w:sz w:val="28"/>
          <w:szCs w:val="28"/>
        </w:rPr>
        <w:t xml:space="preserve"> 361 обращению</w:t>
      </w:r>
      <w:r w:rsidRPr="00D20E18">
        <w:rPr>
          <w:color w:val="000000"/>
          <w:spacing w:val="-1"/>
          <w:sz w:val="28"/>
          <w:szCs w:val="28"/>
        </w:rPr>
        <w:t xml:space="preserve"> не относилось к компетенции Управления. Данные обращения в установленном порядке были перенапра</w:t>
      </w:r>
      <w:r w:rsidRPr="00D20E18">
        <w:rPr>
          <w:color w:val="000000"/>
          <w:spacing w:val="-1"/>
          <w:sz w:val="28"/>
          <w:szCs w:val="28"/>
        </w:rPr>
        <w:t>в</w:t>
      </w:r>
      <w:r w:rsidRPr="00D20E18">
        <w:rPr>
          <w:color w:val="000000"/>
          <w:spacing w:val="-1"/>
          <w:sz w:val="28"/>
          <w:szCs w:val="28"/>
        </w:rPr>
        <w:t>лены по подведомственности в иные органы.</w:t>
      </w:r>
    </w:p>
    <w:p w:rsidR="00BF34CD" w:rsidRPr="009A7031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По результатам рассмотрения письменных обращений Управлением в пределах полномочий приняты меры, направленные на соблюдение сан</w:t>
      </w:r>
      <w:r w:rsidRPr="009A7031">
        <w:rPr>
          <w:color w:val="000000"/>
          <w:spacing w:val="-1"/>
          <w:sz w:val="28"/>
          <w:szCs w:val="28"/>
        </w:rPr>
        <w:t>и</w:t>
      </w:r>
      <w:r w:rsidRPr="009A7031">
        <w:rPr>
          <w:color w:val="000000"/>
          <w:spacing w:val="-1"/>
          <w:sz w:val="28"/>
          <w:szCs w:val="28"/>
        </w:rPr>
        <w:t>тарно-эпидемиологического благополучия, восстановление или защиту нарушенных прав, свобод и законных интересов граждан:</w:t>
      </w:r>
    </w:p>
    <w:p w:rsidR="00BF34CD" w:rsidRPr="009A7031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 xml:space="preserve">- по </w:t>
      </w:r>
      <w:r>
        <w:rPr>
          <w:color w:val="000000"/>
          <w:spacing w:val="-1"/>
          <w:sz w:val="28"/>
          <w:szCs w:val="28"/>
        </w:rPr>
        <w:t>1696</w:t>
      </w:r>
      <w:r w:rsidRPr="009A7031">
        <w:rPr>
          <w:color w:val="000000"/>
          <w:spacing w:val="-1"/>
          <w:sz w:val="28"/>
          <w:szCs w:val="28"/>
        </w:rPr>
        <w:t xml:space="preserve"> обращениям заявителям разъяснены нормы действующего законодательства в пре</w:t>
      </w:r>
      <w:r>
        <w:rPr>
          <w:color w:val="000000"/>
          <w:spacing w:val="-1"/>
          <w:sz w:val="28"/>
          <w:szCs w:val="28"/>
        </w:rPr>
        <w:t>делах установленной компетенции;</w:t>
      </w:r>
    </w:p>
    <w:p w:rsidR="00BF34CD" w:rsidRPr="009A7031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- 37 обращений стали</w:t>
      </w:r>
      <w:r w:rsidRPr="009A7031">
        <w:rPr>
          <w:color w:val="000000"/>
          <w:spacing w:val="-1"/>
          <w:sz w:val="28"/>
          <w:szCs w:val="28"/>
        </w:rPr>
        <w:t xml:space="preserve"> основанием для проведения внеплановых пров</w:t>
      </w:r>
      <w:r w:rsidRPr="009A7031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рок;</w:t>
      </w:r>
    </w:p>
    <w:p w:rsidR="00BF34CD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- 109</w:t>
      </w:r>
      <w:r>
        <w:rPr>
          <w:color w:val="000000"/>
          <w:spacing w:val="-1"/>
          <w:sz w:val="28"/>
          <w:szCs w:val="28"/>
        </w:rPr>
        <w:t xml:space="preserve"> </w:t>
      </w:r>
      <w:r w:rsidRPr="009A7031">
        <w:rPr>
          <w:color w:val="000000"/>
          <w:spacing w:val="-1"/>
          <w:sz w:val="28"/>
          <w:szCs w:val="28"/>
        </w:rPr>
        <w:t xml:space="preserve"> обраще</w:t>
      </w:r>
      <w:r>
        <w:rPr>
          <w:color w:val="000000"/>
          <w:spacing w:val="-1"/>
          <w:sz w:val="28"/>
          <w:szCs w:val="28"/>
        </w:rPr>
        <w:t>ний</w:t>
      </w:r>
      <w:r>
        <w:rPr>
          <w:color w:val="000000"/>
          <w:spacing w:val="-1"/>
          <w:sz w:val="28"/>
          <w:szCs w:val="28"/>
        </w:rPr>
        <w:t xml:space="preserve"> стали</w:t>
      </w:r>
      <w:r w:rsidRPr="009A7031">
        <w:rPr>
          <w:color w:val="000000"/>
          <w:spacing w:val="-1"/>
          <w:sz w:val="28"/>
          <w:szCs w:val="28"/>
        </w:rPr>
        <w:t xml:space="preserve"> основанием для проведения</w:t>
      </w:r>
      <w:r>
        <w:rPr>
          <w:color w:val="000000"/>
          <w:spacing w:val="-1"/>
          <w:sz w:val="28"/>
          <w:szCs w:val="28"/>
        </w:rPr>
        <w:t xml:space="preserve"> административных расследований.</w:t>
      </w:r>
    </w:p>
    <w:p w:rsidR="00BF34CD" w:rsidRPr="009A7031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 xml:space="preserve">По итогам </w:t>
      </w:r>
      <w:r>
        <w:rPr>
          <w:color w:val="000000"/>
          <w:spacing w:val="-1"/>
          <w:sz w:val="28"/>
          <w:szCs w:val="28"/>
        </w:rPr>
        <w:t>89</w:t>
      </w:r>
      <w:r w:rsidRPr="009A7031">
        <w:rPr>
          <w:color w:val="000000"/>
          <w:spacing w:val="-1"/>
          <w:sz w:val="28"/>
          <w:szCs w:val="28"/>
        </w:rPr>
        <w:t xml:space="preserve"> проведенных проверо</w:t>
      </w:r>
      <w:r>
        <w:rPr>
          <w:color w:val="000000"/>
          <w:spacing w:val="-1"/>
          <w:sz w:val="28"/>
          <w:szCs w:val="28"/>
        </w:rPr>
        <w:t xml:space="preserve">чных мероприятий </w:t>
      </w:r>
      <w:r w:rsidRPr="009A7031">
        <w:rPr>
          <w:color w:val="000000"/>
          <w:spacing w:val="-1"/>
          <w:sz w:val="28"/>
          <w:szCs w:val="28"/>
        </w:rPr>
        <w:t xml:space="preserve"> указанные в обращениях факты подтвердились. По фактам нарушения законодательства в отношении юридических лиц, индивидуальных предпринимателей, дол</w:t>
      </w:r>
      <w:r w:rsidRPr="009A7031">
        <w:rPr>
          <w:color w:val="000000"/>
          <w:spacing w:val="-1"/>
          <w:sz w:val="28"/>
          <w:szCs w:val="28"/>
        </w:rPr>
        <w:t>ж</w:t>
      </w:r>
      <w:r w:rsidRPr="009A7031">
        <w:rPr>
          <w:color w:val="000000"/>
          <w:spacing w:val="-1"/>
          <w:sz w:val="28"/>
          <w:szCs w:val="28"/>
        </w:rPr>
        <w:t xml:space="preserve">ностных лиц возбуждено </w:t>
      </w:r>
      <w:r>
        <w:rPr>
          <w:color w:val="000000"/>
          <w:spacing w:val="-1"/>
          <w:sz w:val="28"/>
          <w:szCs w:val="28"/>
        </w:rPr>
        <w:t>111</w:t>
      </w:r>
      <w:r w:rsidRPr="009A7031">
        <w:rPr>
          <w:color w:val="000000"/>
          <w:spacing w:val="-1"/>
          <w:sz w:val="28"/>
          <w:szCs w:val="28"/>
        </w:rPr>
        <w:t xml:space="preserve"> дел</w:t>
      </w:r>
      <w:r>
        <w:rPr>
          <w:color w:val="000000"/>
          <w:spacing w:val="-1"/>
          <w:sz w:val="28"/>
          <w:szCs w:val="28"/>
        </w:rPr>
        <w:t xml:space="preserve"> </w:t>
      </w:r>
      <w:r w:rsidRPr="009A7031">
        <w:rPr>
          <w:color w:val="000000"/>
          <w:spacing w:val="-1"/>
          <w:sz w:val="28"/>
          <w:szCs w:val="28"/>
        </w:rPr>
        <w:t>об административных правонарушениях.</w:t>
      </w:r>
    </w:p>
    <w:p w:rsidR="00BF34CD" w:rsidRPr="009A7031" w:rsidRDefault="00BF34CD" w:rsidP="00BF34C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С целью реализации полномочий по защите в судебных органах нарушенных или оспариваемых прав, свобод и законных интересов потребит</w:t>
      </w:r>
      <w:r w:rsidRPr="009A7031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лей, в суд направлено 6</w:t>
      </w:r>
      <w:r w:rsidRPr="009A7031">
        <w:rPr>
          <w:color w:val="000000"/>
          <w:spacing w:val="-1"/>
          <w:sz w:val="28"/>
          <w:szCs w:val="28"/>
        </w:rPr>
        <w:t xml:space="preserve"> исков.</w:t>
      </w:r>
      <w:r>
        <w:rPr>
          <w:color w:val="000000"/>
          <w:spacing w:val="-1"/>
          <w:sz w:val="28"/>
          <w:szCs w:val="28"/>
        </w:rPr>
        <w:t xml:space="preserve">  </w:t>
      </w:r>
    </w:p>
    <w:p w:rsidR="00F33CBD" w:rsidRDefault="00F33CBD"/>
    <w:sectPr w:rsidR="00F3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2D"/>
    <w:rsid w:val="0014062D"/>
    <w:rsid w:val="004A704F"/>
    <w:rsid w:val="00BF34CD"/>
    <w:rsid w:val="00F3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Криничная</dc:creator>
  <cp:lastModifiedBy>Лилия Криничная</cp:lastModifiedBy>
  <cp:revision>2</cp:revision>
  <dcterms:created xsi:type="dcterms:W3CDTF">2021-07-16T07:04:00Z</dcterms:created>
  <dcterms:modified xsi:type="dcterms:W3CDTF">2021-07-16T07:04:00Z</dcterms:modified>
</cp:coreProperties>
</file>